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759C1" w14:textId="77777777" w:rsidR="00B8787C" w:rsidRDefault="00B8787C" w:rsidP="00D60964">
      <w:pPr>
        <w:tabs>
          <w:tab w:val="left" w:pos="10080"/>
        </w:tabs>
        <w:jc w:val="center"/>
      </w:pPr>
    </w:p>
    <w:p w14:paraId="705B2D28" w14:textId="77777777" w:rsidR="00797E04" w:rsidRDefault="00797E04" w:rsidP="00D60964">
      <w:pPr>
        <w:tabs>
          <w:tab w:val="left" w:pos="10080"/>
        </w:tabs>
        <w:jc w:val="center"/>
      </w:pPr>
    </w:p>
    <w:p w14:paraId="74E054E2" w14:textId="77777777" w:rsidR="00D60964" w:rsidRDefault="00D60964" w:rsidP="00D60964">
      <w:pPr>
        <w:tabs>
          <w:tab w:val="left" w:pos="10080"/>
        </w:tabs>
        <w:jc w:val="center"/>
      </w:pPr>
    </w:p>
    <w:p w14:paraId="5D255DF5" w14:textId="77777777" w:rsidR="00D60964" w:rsidRDefault="00D60964" w:rsidP="00D60964">
      <w:pPr>
        <w:tabs>
          <w:tab w:val="left" w:pos="10080"/>
        </w:tabs>
        <w:jc w:val="center"/>
      </w:pPr>
    </w:p>
    <w:p w14:paraId="7D926395" w14:textId="77777777" w:rsidR="00D60964" w:rsidRDefault="00D60964" w:rsidP="00D60964">
      <w:pPr>
        <w:tabs>
          <w:tab w:val="left" w:pos="10080"/>
        </w:tabs>
        <w:jc w:val="center"/>
      </w:pPr>
    </w:p>
    <w:p w14:paraId="74033453" w14:textId="77777777" w:rsidR="00D60964" w:rsidRDefault="00D60964" w:rsidP="00D60964">
      <w:pPr>
        <w:tabs>
          <w:tab w:val="left" w:pos="10080"/>
        </w:tabs>
        <w:jc w:val="center"/>
      </w:pPr>
    </w:p>
    <w:p w14:paraId="39FB5541" w14:textId="77777777" w:rsidR="00797E04" w:rsidRDefault="00797E04" w:rsidP="00D60964">
      <w:pPr>
        <w:tabs>
          <w:tab w:val="left" w:pos="10080"/>
        </w:tabs>
        <w:jc w:val="center"/>
      </w:pPr>
    </w:p>
    <w:p w14:paraId="7A027740" w14:textId="77777777" w:rsidR="00797E04" w:rsidRDefault="00797E04" w:rsidP="00D60964">
      <w:pPr>
        <w:tabs>
          <w:tab w:val="left" w:pos="10080"/>
        </w:tabs>
        <w:jc w:val="center"/>
      </w:pPr>
    </w:p>
    <w:p w14:paraId="4BA5CDE2" w14:textId="77777777" w:rsidR="00797E04" w:rsidRPr="000D6A01" w:rsidRDefault="00797E04" w:rsidP="00D60964">
      <w:pPr>
        <w:pStyle w:val="Heading5"/>
        <w:tabs>
          <w:tab w:val="left" w:pos="10080"/>
        </w:tabs>
        <w:jc w:val="left"/>
        <w:rPr>
          <w:sz w:val="22"/>
          <w:szCs w:val="22"/>
        </w:rPr>
      </w:pPr>
      <w:r w:rsidRPr="000D6A01">
        <w:rPr>
          <w:sz w:val="22"/>
          <w:szCs w:val="22"/>
          <w:u w:val="none"/>
        </w:rPr>
        <w:t xml:space="preserve">              </w:t>
      </w:r>
    </w:p>
    <w:p w14:paraId="32D825DA" w14:textId="77777777" w:rsidR="00D60964" w:rsidRDefault="008D53B3" w:rsidP="00D60964">
      <w:pPr>
        <w:pStyle w:val="Heading1"/>
      </w:pPr>
      <w:r>
        <w:rPr>
          <w:szCs w:val="22"/>
        </w:rPr>
        <w:t xml:space="preserve">   </w:t>
      </w:r>
    </w:p>
    <w:p w14:paraId="2930F25D" w14:textId="77777777" w:rsidR="00D60964" w:rsidRPr="00D16743" w:rsidRDefault="00D60964" w:rsidP="00D60964">
      <w:pPr>
        <w:pStyle w:val="Heading1"/>
        <w:jc w:val="center"/>
        <w:rPr>
          <w:rFonts w:ascii="Batang" w:eastAsia="Batang" w:hAnsi="Batang"/>
          <w:color w:val="17365D" w:themeColor="text2" w:themeShade="BF"/>
          <w:sz w:val="26"/>
        </w:rPr>
      </w:pPr>
      <w:bookmarkStart w:id="0" w:name="_Toc443476485"/>
      <w:r w:rsidRPr="00D16743">
        <w:rPr>
          <w:rFonts w:ascii="Batang" w:eastAsia="Batang" w:hAnsi="Batang"/>
          <w:color w:val="17365D" w:themeColor="text2" w:themeShade="BF"/>
          <w:sz w:val="26"/>
        </w:rPr>
        <w:t>VIRGINIA ALCOHOLIC BEVERAGE CONTROL</w:t>
      </w:r>
      <w:bookmarkEnd w:id="0"/>
    </w:p>
    <w:p w14:paraId="55CEAF47" w14:textId="77777777" w:rsidR="00D60964" w:rsidRDefault="00D60964" w:rsidP="00D60964">
      <w:pPr>
        <w:pStyle w:val="Heading1"/>
        <w:jc w:val="center"/>
        <w:rPr>
          <w:rFonts w:ascii="Arial" w:hAnsi="Arial" w:cs="Arial"/>
          <w:sz w:val="38"/>
        </w:rPr>
      </w:pPr>
      <w:bookmarkStart w:id="1" w:name="_Toc443476486"/>
      <w:r w:rsidRPr="00D16743">
        <w:rPr>
          <w:rFonts w:ascii="Arial" w:hAnsi="Arial" w:cs="Arial"/>
          <w:color w:val="17365D" w:themeColor="text2" w:themeShade="BF"/>
          <w:sz w:val="38"/>
        </w:rPr>
        <w:t>BUREAU OF LAW ENFORCEMENT</w:t>
      </w:r>
      <w:bookmarkEnd w:id="1"/>
    </w:p>
    <w:p w14:paraId="75271A4B" w14:textId="3F732123" w:rsidR="00D60964" w:rsidRDefault="00D60964" w:rsidP="00D60964">
      <w:pPr>
        <w:pStyle w:val="Heading1"/>
      </w:pPr>
    </w:p>
    <w:p w14:paraId="7828B7D6" w14:textId="05BB5C25" w:rsidR="0069778E" w:rsidRDefault="0069778E" w:rsidP="0069778E"/>
    <w:p w14:paraId="7FCAB807" w14:textId="596ED164" w:rsidR="00061E5F" w:rsidRDefault="00061E5F" w:rsidP="0069778E"/>
    <w:p w14:paraId="0B63DB99" w14:textId="19BEB7D4" w:rsidR="00061E5F" w:rsidRDefault="00061E5F" w:rsidP="00C7398D">
      <w:pPr>
        <w:jc w:val="center"/>
      </w:pPr>
      <w:r w:rsidRPr="00061E5F">
        <w:rPr>
          <w:noProof/>
        </w:rPr>
        <w:drawing>
          <wp:inline distT="0" distB="0" distL="0" distR="0" wp14:anchorId="7E22ED8D" wp14:editId="5BA612EA">
            <wp:extent cx="2508187" cy="2324100"/>
            <wp:effectExtent l="0" t="0" r="6985" b="0"/>
            <wp:docPr id="17" name="Picture 17" descr="C:\Users\sxf67697\Documents\Templates\Authority Badge Logo\Seal\ABC-Enforcement-Authority-Seal-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xf67697\Documents\Templates\Authority Badge Logo\Seal\ABC-Enforcement-Authority-Seal-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7646" cy="2351397"/>
                    </a:xfrm>
                    <a:prstGeom prst="rect">
                      <a:avLst/>
                    </a:prstGeom>
                    <a:noFill/>
                    <a:ln>
                      <a:noFill/>
                    </a:ln>
                  </pic:spPr>
                </pic:pic>
              </a:graphicData>
            </a:graphic>
          </wp:inline>
        </w:drawing>
      </w:r>
    </w:p>
    <w:p w14:paraId="4FFF60FE" w14:textId="77777777" w:rsidR="00061E5F" w:rsidRDefault="00061E5F" w:rsidP="0069778E"/>
    <w:p w14:paraId="4D21920A" w14:textId="77777777" w:rsidR="0069778E" w:rsidRDefault="0069778E" w:rsidP="0069778E"/>
    <w:p w14:paraId="1BEC68DF" w14:textId="77777777" w:rsidR="005D1DFF" w:rsidRDefault="005D1DFF" w:rsidP="0069778E"/>
    <w:p w14:paraId="25B34391" w14:textId="77777777" w:rsidR="0069778E" w:rsidRPr="0069778E" w:rsidRDefault="0069778E" w:rsidP="00C7398D">
      <w:pPr>
        <w:jc w:val="center"/>
      </w:pPr>
    </w:p>
    <w:p w14:paraId="6933C60C" w14:textId="77777777" w:rsidR="00D60964" w:rsidRPr="00D60964" w:rsidRDefault="00D60964" w:rsidP="00D60964"/>
    <w:p w14:paraId="0241B94B" w14:textId="77777777" w:rsidR="00D60964" w:rsidRPr="00F5244C" w:rsidRDefault="0069778E" w:rsidP="0069778E">
      <w:pPr>
        <w:jc w:val="center"/>
        <w:rPr>
          <w:rStyle w:val="IntenseReference"/>
          <w:color w:val="943634" w:themeColor="accent2" w:themeShade="BF"/>
          <w:sz w:val="44"/>
          <w:szCs w:val="44"/>
        </w:rPr>
      </w:pPr>
      <w:r w:rsidRPr="00F5244C">
        <w:rPr>
          <w:rStyle w:val="IntenseReference"/>
          <w:color w:val="943634" w:themeColor="accent2" w:themeShade="BF"/>
          <w:sz w:val="44"/>
          <w:szCs w:val="44"/>
        </w:rPr>
        <w:t xml:space="preserve">QUARTERLY </w:t>
      </w:r>
      <w:r w:rsidR="00D60964" w:rsidRPr="00F5244C">
        <w:rPr>
          <w:rStyle w:val="IntenseReference"/>
          <w:color w:val="943634" w:themeColor="accent2" w:themeShade="BF"/>
          <w:sz w:val="44"/>
          <w:szCs w:val="44"/>
        </w:rPr>
        <w:t>REPORT</w:t>
      </w:r>
    </w:p>
    <w:p w14:paraId="2E6E1A2F" w14:textId="77777777" w:rsidR="0069778E" w:rsidRDefault="0069778E" w:rsidP="0069778E">
      <w:pPr>
        <w:tabs>
          <w:tab w:val="left" w:pos="2160"/>
          <w:tab w:val="left" w:pos="10080"/>
        </w:tabs>
        <w:jc w:val="both"/>
      </w:pPr>
    </w:p>
    <w:p w14:paraId="50EF4FCC" w14:textId="77777777" w:rsidR="001D1C32" w:rsidRDefault="001D1C32" w:rsidP="0069778E">
      <w:pPr>
        <w:tabs>
          <w:tab w:val="left" w:pos="2160"/>
          <w:tab w:val="left" w:pos="10080"/>
        </w:tabs>
        <w:jc w:val="both"/>
      </w:pPr>
    </w:p>
    <w:p w14:paraId="07D523F9" w14:textId="77777777" w:rsidR="001D1C32" w:rsidRDefault="001D1C32" w:rsidP="0069778E">
      <w:pPr>
        <w:tabs>
          <w:tab w:val="left" w:pos="2160"/>
          <w:tab w:val="left" w:pos="10080"/>
        </w:tabs>
        <w:jc w:val="both"/>
      </w:pPr>
    </w:p>
    <w:p w14:paraId="16D1B94A" w14:textId="77777777" w:rsidR="001D1C32" w:rsidRDefault="001D1C32" w:rsidP="0069778E">
      <w:pPr>
        <w:tabs>
          <w:tab w:val="left" w:pos="2160"/>
          <w:tab w:val="left" w:pos="10080"/>
        </w:tabs>
        <w:jc w:val="both"/>
      </w:pPr>
    </w:p>
    <w:p w14:paraId="06BDF758" w14:textId="77777777" w:rsidR="001D1C32" w:rsidRDefault="001D1C32" w:rsidP="0069778E">
      <w:pPr>
        <w:tabs>
          <w:tab w:val="left" w:pos="2160"/>
          <w:tab w:val="left" w:pos="10080"/>
        </w:tabs>
        <w:jc w:val="both"/>
      </w:pPr>
    </w:p>
    <w:p w14:paraId="40C6ABEF" w14:textId="77777777" w:rsidR="001D1C32" w:rsidRDefault="001D1C32" w:rsidP="0069778E">
      <w:pPr>
        <w:tabs>
          <w:tab w:val="left" w:pos="2160"/>
          <w:tab w:val="left" w:pos="10080"/>
        </w:tabs>
        <w:jc w:val="both"/>
      </w:pPr>
    </w:p>
    <w:p w14:paraId="20BEB5CF" w14:textId="77777777" w:rsidR="001D1C32" w:rsidRDefault="001D1C32" w:rsidP="0069778E">
      <w:pPr>
        <w:tabs>
          <w:tab w:val="left" w:pos="2160"/>
          <w:tab w:val="left" w:pos="10080"/>
        </w:tabs>
        <w:jc w:val="both"/>
      </w:pPr>
    </w:p>
    <w:p w14:paraId="4F5192B3" w14:textId="77777777" w:rsidR="001D1C32" w:rsidRDefault="001D1C32" w:rsidP="0069778E">
      <w:pPr>
        <w:tabs>
          <w:tab w:val="left" w:pos="2160"/>
          <w:tab w:val="left" w:pos="10080"/>
        </w:tabs>
        <w:jc w:val="both"/>
      </w:pPr>
    </w:p>
    <w:p w14:paraId="0775C854" w14:textId="30A10540" w:rsidR="00D60964" w:rsidRPr="001118E7" w:rsidRDefault="00EC68F7" w:rsidP="00D60964">
      <w:pPr>
        <w:tabs>
          <w:tab w:val="left" w:pos="2160"/>
          <w:tab w:val="left" w:pos="10080"/>
        </w:tabs>
        <w:jc w:val="center"/>
        <w:rPr>
          <w:rFonts w:ascii="OpenSans" w:hAnsi="OpenSans"/>
          <w:bCs/>
        </w:rPr>
      </w:pPr>
      <w:r>
        <w:rPr>
          <w:rFonts w:ascii="OpenSans" w:hAnsi="OpenSans"/>
          <w:bCs/>
        </w:rPr>
        <w:t>4th</w:t>
      </w:r>
      <w:r w:rsidR="001022B5">
        <w:rPr>
          <w:rFonts w:ascii="OpenSans" w:hAnsi="OpenSans"/>
          <w:bCs/>
        </w:rPr>
        <w:t xml:space="preserve"> </w:t>
      </w:r>
      <w:r w:rsidR="00765450" w:rsidRPr="001118E7">
        <w:rPr>
          <w:rFonts w:ascii="OpenSans" w:hAnsi="OpenSans"/>
          <w:bCs/>
        </w:rPr>
        <w:t xml:space="preserve">Quarter - </w:t>
      </w:r>
      <w:r w:rsidR="006E70B7">
        <w:rPr>
          <w:rFonts w:ascii="OpenSans" w:hAnsi="OpenSans"/>
          <w:bCs/>
        </w:rPr>
        <w:t>202</w:t>
      </w:r>
      <w:r w:rsidR="00146228">
        <w:rPr>
          <w:rFonts w:ascii="OpenSans" w:hAnsi="OpenSans"/>
          <w:bCs/>
        </w:rPr>
        <w:t>3</w:t>
      </w:r>
    </w:p>
    <w:p w14:paraId="4C92F630" w14:textId="04A0FCCB" w:rsidR="00E50908" w:rsidRPr="00142876" w:rsidRDefault="00422E3A" w:rsidP="00D60964">
      <w:pPr>
        <w:tabs>
          <w:tab w:val="left" w:pos="2160"/>
          <w:tab w:val="left" w:pos="10080"/>
        </w:tabs>
        <w:jc w:val="center"/>
        <w:rPr>
          <w:rFonts w:ascii="OpenSans" w:hAnsi="OpenSans"/>
          <w:bCs/>
        </w:rPr>
      </w:pPr>
      <w:r>
        <w:rPr>
          <w:rFonts w:ascii="OpenSans" w:hAnsi="OpenSans"/>
          <w:bCs/>
        </w:rPr>
        <w:t>October</w:t>
      </w:r>
      <w:r w:rsidR="00666DD9" w:rsidRPr="006D0FB0">
        <w:rPr>
          <w:rFonts w:ascii="OpenSans" w:hAnsi="OpenSans"/>
          <w:bCs/>
        </w:rPr>
        <w:t xml:space="preserve"> </w:t>
      </w:r>
      <w:r w:rsidR="00E672CE" w:rsidRPr="006D0FB0">
        <w:rPr>
          <w:rFonts w:ascii="OpenSans" w:hAnsi="OpenSans"/>
          <w:bCs/>
        </w:rPr>
        <w:t>1</w:t>
      </w:r>
      <w:r w:rsidR="00E672CE" w:rsidRPr="00941324">
        <w:rPr>
          <w:rFonts w:ascii="OpenSans" w:hAnsi="OpenSans"/>
          <w:bCs/>
          <w:vertAlign w:val="superscript"/>
        </w:rPr>
        <w:t>st</w:t>
      </w:r>
      <w:r w:rsidR="00146228">
        <w:rPr>
          <w:rFonts w:ascii="OpenSans" w:hAnsi="OpenSans"/>
          <w:bCs/>
        </w:rPr>
        <w:t xml:space="preserve"> </w:t>
      </w:r>
      <w:r w:rsidR="00A57747" w:rsidRPr="00142876">
        <w:rPr>
          <w:rFonts w:ascii="OpenSans" w:hAnsi="OpenSans"/>
          <w:bCs/>
        </w:rPr>
        <w:t>through</w:t>
      </w:r>
      <w:r w:rsidR="00464CCB">
        <w:rPr>
          <w:rFonts w:ascii="OpenSans" w:hAnsi="OpenSans"/>
          <w:bCs/>
        </w:rPr>
        <w:t xml:space="preserve"> </w:t>
      </w:r>
      <w:r>
        <w:rPr>
          <w:rFonts w:ascii="OpenSans" w:hAnsi="OpenSans"/>
          <w:bCs/>
        </w:rPr>
        <w:t>December</w:t>
      </w:r>
      <w:r w:rsidR="00867C87">
        <w:rPr>
          <w:rFonts w:ascii="OpenSans" w:hAnsi="OpenSans"/>
          <w:bCs/>
        </w:rPr>
        <w:t xml:space="preserve"> </w:t>
      </w:r>
      <w:r w:rsidR="00526F69" w:rsidRPr="00142876">
        <w:rPr>
          <w:rFonts w:ascii="OpenSans" w:hAnsi="OpenSans"/>
          <w:bCs/>
        </w:rPr>
        <w:t>3</w:t>
      </w:r>
      <w:r w:rsidR="006716D3">
        <w:rPr>
          <w:rFonts w:ascii="OpenSans" w:hAnsi="OpenSans"/>
          <w:bCs/>
        </w:rPr>
        <w:t>1</w:t>
      </w:r>
      <w:r w:rsidR="006716D3">
        <w:rPr>
          <w:rFonts w:ascii="OpenSans" w:hAnsi="OpenSans"/>
          <w:bCs/>
          <w:vertAlign w:val="superscript"/>
        </w:rPr>
        <w:t>st</w:t>
      </w:r>
      <w:r w:rsidR="00941324">
        <w:rPr>
          <w:rFonts w:ascii="OpenSans" w:hAnsi="OpenSans"/>
          <w:bCs/>
        </w:rPr>
        <w:t xml:space="preserve"> </w:t>
      </w:r>
    </w:p>
    <w:p w14:paraId="3CFB67B4" w14:textId="77777777" w:rsidR="00D60964" w:rsidRPr="002E35C9" w:rsidRDefault="00E672CE" w:rsidP="00D60964">
      <w:pPr>
        <w:tabs>
          <w:tab w:val="left" w:pos="2160"/>
          <w:tab w:val="left" w:pos="10080"/>
        </w:tabs>
        <w:jc w:val="center"/>
      </w:pPr>
      <w:r>
        <w:t xml:space="preserve"> </w:t>
      </w:r>
    </w:p>
    <w:p w14:paraId="13C63D2F" w14:textId="77777777" w:rsidR="00D60964" w:rsidRDefault="00D60964" w:rsidP="00D60964">
      <w:pPr>
        <w:tabs>
          <w:tab w:val="left" w:pos="2160"/>
          <w:tab w:val="left" w:pos="10080"/>
        </w:tabs>
        <w:jc w:val="center"/>
        <w:rPr>
          <w:bCs/>
          <w:sz w:val="32"/>
          <w:szCs w:val="32"/>
        </w:rPr>
      </w:pPr>
    </w:p>
    <w:p w14:paraId="3725F0EB" w14:textId="77777777" w:rsidR="00D60964" w:rsidRDefault="00D60964" w:rsidP="00D60964">
      <w:pPr>
        <w:tabs>
          <w:tab w:val="left" w:pos="2160"/>
          <w:tab w:val="left" w:pos="10080"/>
        </w:tabs>
        <w:rPr>
          <w:bCs/>
          <w:sz w:val="32"/>
          <w:szCs w:val="32"/>
        </w:rPr>
      </w:pPr>
    </w:p>
    <w:p w14:paraId="45982DBB" w14:textId="77777777" w:rsidR="00D60964" w:rsidRDefault="00D60964" w:rsidP="00D60964">
      <w:pPr>
        <w:tabs>
          <w:tab w:val="left" w:pos="2160"/>
          <w:tab w:val="left" w:pos="10080"/>
        </w:tabs>
        <w:rPr>
          <w:bCs/>
          <w:sz w:val="32"/>
          <w:szCs w:val="32"/>
        </w:rPr>
      </w:pPr>
    </w:p>
    <w:p w14:paraId="75520864" w14:textId="77777777" w:rsidR="001D1C32" w:rsidRPr="00B51F13" w:rsidRDefault="001D1C32" w:rsidP="00A57747">
      <w:pPr>
        <w:tabs>
          <w:tab w:val="left" w:pos="10080"/>
        </w:tabs>
        <w:jc w:val="center"/>
        <w:rPr>
          <w:b/>
          <w:bCs/>
          <w:sz w:val="22"/>
          <w:szCs w:val="32"/>
          <w:u w:val="single"/>
        </w:rPr>
      </w:pPr>
    </w:p>
    <w:p w14:paraId="3B62ECBD" w14:textId="77777777" w:rsidR="005C540E" w:rsidRDefault="005C540E" w:rsidP="00A57747">
      <w:pPr>
        <w:tabs>
          <w:tab w:val="left" w:pos="10080"/>
        </w:tabs>
        <w:jc w:val="center"/>
        <w:rPr>
          <w:rFonts w:ascii="OpenSans" w:hAnsi="OpenSans"/>
          <w:b/>
          <w:bCs/>
          <w:sz w:val="32"/>
          <w:szCs w:val="32"/>
          <w:u w:val="single"/>
        </w:rPr>
      </w:pPr>
    </w:p>
    <w:p w14:paraId="506DA03A" w14:textId="77777777" w:rsidR="005C540E" w:rsidRDefault="005C540E" w:rsidP="00A57747">
      <w:pPr>
        <w:tabs>
          <w:tab w:val="left" w:pos="10080"/>
        </w:tabs>
        <w:jc w:val="center"/>
        <w:rPr>
          <w:rFonts w:ascii="OpenSans" w:hAnsi="OpenSans"/>
          <w:b/>
          <w:bCs/>
          <w:sz w:val="32"/>
          <w:szCs w:val="32"/>
          <w:u w:val="single"/>
        </w:rPr>
      </w:pPr>
    </w:p>
    <w:p w14:paraId="6718E773" w14:textId="5D20DA90" w:rsidR="00A57747" w:rsidRPr="00172E10" w:rsidRDefault="00A57747" w:rsidP="00A57747">
      <w:pPr>
        <w:tabs>
          <w:tab w:val="left" w:pos="10080"/>
        </w:tabs>
        <w:jc w:val="center"/>
        <w:rPr>
          <w:rFonts w:ascii="OpenSans" w:hAnsi="OpenSans"/>
          <w:b/>
          <w:bCs/>
          <w:sz w:val="32"/>
          <w:szCs w:val="32"/>
          <w:u w:val="single"/>
        </w:rPr>
      </w:pPr>
      <w:r w:rsidRPr="00172E10">
        <w:rPr>
          <w:rFonts w:ascii="OpenSans" w:hAnsi="OpenSans"/>
          <w:b/>
          <w:bCs/>
          <w:sz w:val="32"/>
          <w:szCs w:val="32"/>
          <w:u w:val="single"/>
        </w:rPr>
        <w:t>CONTENT</w:t>
      </w:r>
    </w:p>
    <w:p w14:paraId="4174222F" w14:textId="77777777" w:rsidR="00A57747" w:rsidRDefault="00A57747" w:rsidP="00FC189C">
      <w:pPr>
        <w:tabs>
          <w:tab w:val="left" w:pos="10080"/>
        </w:tabs>
        <w:rPr>
          <w:bCs/>
          <w:sz w:val="32"/>
          <w:szCs w:val="32"/>
        </w:rPr>
      </w:pPr>
    </w:p>
    <w:p w14:paraId="1F504522" w14:textId="77777777" w:rsidR="00A57747" w:rsidRDefault="00A57747" w:rsidP="00FC189C">
      <w:pPr>
        <w:tabs>
          <w:tab w:val="left" w:pos="10080"/>
        </w:tabs>
        <w:rPr>
          <w:bCs/>
          <w:sz w:val="32"/>
          <w:szCs w:val="32"/>
        </w:rPr>
      </w:pPr>
    </w:p>
    <w:p w14:paraId="6578FDF2" w14:textId="77777777" w:rsidR="00A57747" w:rsidRDefault="00A57747" w:rsidP="00FC189C">
      <w:pPr>
        <w:tabs>
          <w:tab w:val="left" w:pos="10080"/>
        </w:tabs>
        <w:rPr>
          <w:bCs/>
          <w:sz w:val="32"/>
          <w:szCs w:val="32"/>
        </w:rPr>
      </w:pPr>
    </w:p>
    <w:p w14:paraId="6DB30986" w14:textId="77777777" w:rsidR="00A57747" w:rsidRDefault="00A57747" w:rsidP="00FC189C">
      <w:pPr>
        <w:tabs>
          <w:tab w:val="left" w:pos="10080"/>
        </w:tabs>
        <w:rPr>
          <w:bCs/>
          <w:sz w:val="32"/>
          <w:szCs w:val="32"/>
        </w:rPr>
      </w:pPr>
    </w:p>
    <w:p w14:paraId="08814701" w14:textId="77777777" w:rsidR="00A57747" w:rsidRPr="00172E10" w:rsidRDefault="0069778E" w:rsidP="00E6027B">
      <w:pPr>
        <w:tabs>
          <w:tab w:val="left" w:pos="7920"/>
        </w:tabs>
        <w:ind w:left="1440" w:right="1440"/>
        <w:rPr>
          <w:rFonts w:ascii="OpenSans" w:hAnsi="OpenSans"/>
          <w:bCs/>
          <w:sz w:val="28"/>
          <w:szCs w:val="28"/>
          <w:u w:val="single"/>
        </w:rPr>
      </w:pPr>
      <w:r w:rsidRPr="00172E10">
        <w:rPr>
          <w:rFonts w:ascii="OpenSans" w:hAnsi="OpenSans"/>
          <w:bCs/>
          <w:sz w:val="28"/>
          <w:szCs w:val="28"/>
          <w:u w:val="single"/>
        </w:rPr>
        <w:t>Subject</w:t>
      </w:r>
      <w:r w:rsidR="00931ECD" w:rsidRPr="00172E10">
        <w:rPr>
          <w:rFonts w:ascii="OpenSans" w:hAnsi="OpenSans"/>
          <w:bCs/>
          <w:sz w:val="28"/>
          <w:szCs w:val="28"/>
          <w:u w:val="single"/>
        </w:rPr>
        <w:tab/>
      </w:r>
      <w:r w:rsidR="002B57F3" w:rsidRPr="00172E10">
        <w:rPr>
          <w:rFonts w:ascii="OpenSans" w:hAnsi="OpenSans"/>
          <w:bCs/>
          <w:sz w:val="28"/>
          <w:szCs w:val="28"/>
          <w:u w:val="single"/>
        </w:rPr>
        <w:t xml:space="preserve"> </w:t>
      </w:r>
      <w:r w:rsidR="00A57747" w:rsidRPr="00172E10">
        <w:rPr>
          <w:rFonts w:ascii="OpenSans" w:hAnsi="OpenSans"/>
          <w:bCs/>
          <w:sz w:val="28"/>
          <w:szCs w:val="28"/>
          <w:u w:val="single"/>
        </w:rPr>
        <w:t>Page</w:t>
      </w:r>
    </w:p>
    <w:p w14:paraId="628DA570" w14:textId="77777777" w:rsidR="00A57747" w:rsidRPr="00172E10" w:rsidRDefault="00A57747" w:rsidP="002B57F3">
      <w:pPr>
        <w:tabs>
          <w:tab w:val="left" w:pos="10080"/>
        </w:tabs>
        <w:ind w:left="1440" w:right="1440"/>
        <w:jc w:val="both"/>
        <w:rPr>
          <w:rFonts w:ascii="OpenSans" w:hAnsi="OpenSans"/>
          <w:bCs/>
          <w:sz w:val="28"/>
          <w:szCs w:val="28"/>
        </w:rPr>
      </w:pPr>
    </w:p>
    <w:p w14:paraId="6F109CBD" w14:textId="0D27B389" w:rsidR="00FC189C" w:rsidRPr="00172E10" w:rsidRDefault="00FC189C" w:rsidP="002B57F3">
      <w:pPr>
        <w:tabs>
          <w:tab w:val="left" w:pos="8280"/>
          <w:tab w:val="left" w:pos="8640"/>
          <w:tab w:val="left" w:pos="10080"/>
        </w:tabs>
        <w:ind w:left="1440" w:right="1440"/>
        <w:jc w:val="both"/>
        <w:rPr>
          <w:rFonts w:ascii="OpenSans" w:hAnsi="OpenSans"/>
          <w:bCs/>
          <w:sz w:val="28"/>
          <w:szCs w:val="28"/>
        </w:rPr>
      </w:pPr>
      <w:r w:rsidRPr="00172E10">
        <w:rPr>
          <w:rFonts w:ascii="OpenSans" w:hAnsi="OpenSans"/>
          <w:bCs/>
          <w:sz w:val="28"/>
          <w:szCs w:val="28"/>
        </w:rPr>
        <w:t xml:space="preserve">Executive </w:t>
      </w:r>
      <w:r w:rsidR="00BF214B" w:rsidRPr="00172E10">
        <w:rPr>
          <w:rFonts w:ascii="OpenSans" w:hAnsi="OpenSans"/>
          <w:bCs/>
          <w:sz w:val="28"/>
          <w:szCs w:val="28"/>
        </w:rPr>
        <w:t xml:space="preserve">Summary </w:t>
      </w:r>
      <w:r w:rsidR="00BF214B" w:rsidRPr="00172E10">
        <w:rPr>
          <w:rFonts w:ascii="OpenSans" w:hAnsi="OpenSans"/>
          <w:bCs/>
          <w:sz w:val="28"/>
          <w:szCs w:val="28"/>
        </w:rPr>
        <w:tab/>
      </w:r>
      <w:r w:rsidR="002B57F3" w:rsidRPr="00172E10">
        <w:rPr>
          <w:rFonts w:ascii="OpenSans" w:hAnsi="OpenSans"/>
          <w:bCs/>
          <w:sz w:val="28"/>
          <w:szCs w:val="28"/>
        </w:rPr>
        <w:t xml:space="preserve">  </w:t>
      </w:r>
      <w:r w:rsidR="0077315F" w:rsidRPr="00172E10">
        <w:rPr>
          <w:rFonts w:ascii="OpenSans" w:hAnsi="OpenSans"/>
          <w:bCs/>
          <w:sz w:val="28"/>
          <w:szCs w:val="28"/>
        </w:rPr>
        <w:t>2</w:t>
      </w:r>
    </w:p>
    <w:p w14:paraId="6B5A03CE" w14:textId="77777777" w:rsidR="00FC189C" w:rsidRPr="00172E10" w:rsidRDefault="0077315F" w:rsidP="002B57F3">
      <w:pPr>
        <w:tabs>
          <w:tab w:val="left" w:pos="8280"/>
          <w:tab w:val="left" w:pos="8640"/>
          <w:tab w:val="left" w:pos="10080"/>
        </w:tabs>
        <w:ind w:left="1440" w:right="1440"/>
        <w:jc w:val="both"/>
        <w:rPr>
          <w:rFonts w:ascii="OpenSans" w:hAnsi="OpenSans"/>
          <w:bCs/>
          <w:sz w:val="28"/>
          <w:szCs w:val="28"/>
        </w:rPr>
      </w:pPr>
      <w:r w:rsidRPr="00172E10">
        <w:rPr>
          <w:rFonts w:ascii="OpenSans" w:hAnsi="OpenSans"/>
          <w:bCs/>
          <w:sz w:val="28"/>
          <w:szCs w:val="28"/>
        </w:rPr>
        <w:t>Arrests</w:t>
      </w:r>
      <w:r w:rsidR="00FC189C" w:rsidRPr="00172E10">
        <w:rPr>
          <w:rFonts w:ascii="OpenSans" w:hAnsi="OpenSans"/>
          <w:bCs/>
          <w:sz w:val="28"/>
          <w:szCs w:val="28"/>
        </w:rPr>
        <w:t xml:space="preserve">  </w:t>
      </w:r>
      <w:r w:rsidR="00931ECD" w:rsidRPr="00172E10">
        <w:rPr>
          <w:rFonts w:ascii="OpenSans" w:hAnsi="OpenSans"/>
          <w:bCs/>
          <w:sz w:val="28"/>
          <w:szCs w:val="28"/>
        </w:rPr>
        <w:tab/>
      </w:r>
      <w:r w:rsidR="002B57F3" w:rsidRPr="00172E10">
        <w:rPr>
          <w:rFonts w:ascii="OpenSans" w:hAnsi="OpenSans"/>
          <w:bCs/>
          <w:sz w:val="28"/>
          <w:szCs w:val="28"/>
        </w:rPr>
        <w:t xml:space="preserve">  </w:t>
      </w:r>
      <w:r w:rsidRPr="00172E10">
        <w:rPr>
          <w:rFonts w:ascii="OpenSans" w:hAnsi="OpenSans"/>
          <w:bCs/>
          <w:sz w:val="28"/>
          <w:szCs w:val="28"/>
        </w:rPr>
        <w:t>3</w:t>
      </w:r>
    </w:p>
    <w:p w14:paraId="7750ED7E" w14:textId="1B45D3ED" w:rsidR="0077315F" w:rsidRPr="00172E10" w:rsidRDefault="0077315F" w:rsidP="002B57F3">
      <w:pPr>
        <w:tabs>
          <w:tab w:val="left" w:pos="8280"/>
          <w:tab w:val="left" w:pos="8640"/>
          <w:tab w:val="left" w:pos="10080"/>
        </w:tabs>
        <w:ind w:left="1440" w:right="1440"/>
        <w:jc w:val="both"/>
        <w:rPr>
          <w:rFonts w:ascii="OpenSans" w:hAnsi="OpenSans"/>
          <w:bCs/>
          <w:sz w:val="28"/>
          <w:szCs w:val="28"/>
        </w:rPr>
      </w:pPr>
      <w:r w:rsidRPr="00172E10">
        <w:rPr>
          <w:rFonts w:ascii="OpenSans" w:hAnsi="OpenSans"/>
          <w:bCs/>
          <w:sz w:val="28"/>
          <w:szCs w:val="28"/>
        </w:rPr>
        <w:t xml:space="preserve">Regulatory Violations  </w:t>
      </w:r>
      <w:r w:rsidR="00D76B93" w:rsidRPr="00172E10">
        <w:rPr>
          <w:rFonts w:ascii="OpenSans" w:hAnsi="OpenSans"/>
          <w:bCs/>
          <w:sz w:val="28"/>
          <w:szCs w:val="28"/>
        </w:rPr>
        <w:tab/>
      </w:r>
      <w:r w:rsidR="002B57F3" w:rsidRPr="00172E10">
        <w:rPr>
          <w:rFonts w:ascii="OpenSans" w:hAnsi="OpenSans"/>
          <w:bCs/>
          <w:sz w:val="28"/>
          <w:szCs w:val="28"/>
        </w:rPr>
        <w:t xml:space="preserve">  </w:t>
      </w:r>
      <w:r w:rsidR="00F04CA7">
        <w:rPr>
          <w:rFonts w:ascii="OpenSans" w:hAnsi="OpenSans"/>
          <w:bCs/>
          <w:sz w:val="28"/>
          <w:szCs w:val="28"/>
        </w:rPr>
        <w:t>5</w:t>
      </w:r>
    </w:p>
    <w:p w14:paraId="76B3FE1F" w14:textId="08FA0D1A" w:rsidR="0077315F" w:rsidRPr="00172E10" w:rsidRDefault="0077315F" w:rsidP="002B57F3">
      <w:pPr>
        <w:tabs>
          <w:tab w:val="left" w:pos="8280"/>
          <w:tab w:val="left" w:pos="8640"/>
          <w:tab w:val="left" w:pos="10080"/>
        </w:tabs>
        <w:ind w:left="1440" w:right="1440"/>
        <w:jc w:val="both"/>
        <w:rPr>
          <w:rFonts w:ascii="OpenSans" w:hAnsi="OpenSans"/>
          <w:bCs/>
          <w:sz w:val="28"/>
          <w:szCs w:val="28"/>
        </w:rPr>
      </w:pPr>
      <w:r w:rsidRPr="00172E10">
        <w:rPr>
          <w:rFonts w:ascii="OpenSans" w:hAnsi="OpenSans"/>
          <w:bCs/>
          <w:sz w:val="28"/>
          <w:szCs w:val="28"/>
        </w:rPr>
        <w:t>Field Contacts</w:t>
      </w:r>
      <w:r w:rsidR="00D76B93" w:rsidRPr="00172E10">
        <w:rPr>
          <w:rFonts w:ascii="OpenSans" w:hAnsi="OpenSans"/>
          <w:bCs/>
          <w:sz w:val="28"/>
          <w:szCs w:val="28"/>
        </w:rPr>
        <w:tab/>
      </w:r>
      <w:r w:rsidR="002B57F3" w:rsidRPr="00172E10">
        <w:rPr>
          <w:rFonts w:ascii="OpenSans" w:hAnsi="OpenSans"/>
          <w:bCs/>
          <w:sz w:val="28"/>
          <w:szCs w:val="28"/>
        </w:rPr>
        <w:t xml:space="preserve">  </w:t>
      </w:r>
      <w:r w:rsidR="00F04CA7">
        <w:rPr>
          <w:rFonts w:ascii="OpenSans" w:hAnsi="OpenSans"/>
          <w:bCs/>
          <w:sz w:val="28"/>
          <w:szCs w:val="28"/>
        </w:rPr>
        <w:t>6</w:t>
      </w:r>
    </w:p>
    <w:p w14:paraId="7228D522" w14:textId="242CFD3A" w:rsidR="0077315F" w:rsidRPr="00172E10" w:rsidRDefault="0077315F" w:rsidP="002B57F3">
      <w:pPr>
        <w:tabs>
          <w:tab w:val="left" w:pos="8280"/>
          <w:tab w:val="left" w:pos="8640"/>
          <w:tab w:val="left" w:pos="10080"/>
        </w:tabs>
        <w:ind w:left="1440" w:right="1440"/>
        <w:jc w:val="both"/>
        <w:rPr>
          <w:rFonts w:ascii="OpenSans" w:hAnsi="OpenSans"/>
          <w:bCs/>
          <w:sz w:val="28"/>
          <w:szCs w:val="28"/>
        </w:rPr>
      </w:pPr>
      <w:r w:rsidRPr="00172E10">
        <w:rPr>
          <w:rFonts w:ascii="OpenSans" w:hAnsi="OpenSans"/>
          <w:bCs/>
          <w:sz w:val="28"/>
          <w:szCs w:val="28"/>
        </w:rPr>
        <w:t>Planned Operations Executed</w:t>
      </w:r>
      <w:r w:rsidR="00D76B93" w:rsidRPr="00172E10">
        <w:rPr>
          <w:rFonts w:ascii="OpenSans" w:hAnsi="OpenSans"/>
          <w:bCs/>
          <w:sz w:val="28"/>
          <w:szCs w:val="28"/>
        </w:rPr>
        <w:tab/>
      </w:r>
      <w:r w:rsidR="001635C5">
        <w:rPr>
          <w:rFonts w:ascii="OpenSans" w:hAnsi="OpenSans"/>
          <w:bCs/>
          <w:sz w:val="28"/>
          <w:szCs w:val="28"/>
        </w:rPr>
        <w:t xml:space="preserve">  </w:t>
      </w:r>
      <w:r w:rsidR="0003265B">
        <w:rPr>
          <w:rFonts w:ascii="OpenSans" w:hAnsi="OpenSans"/>
          <w:bCs/>
          <w:sz w:val="28"/>
          <w:szCs w:val="28"/>
        </w:rPr>
        <w:t>7</w:t>
      </w:r>
    </w:p>
    <w:p w14:paraId="23856C85" w14:textId="038F5ADC" w:rsidR="002B57F3" w:rsidRPr="00172E10" w:rsidRDefault="002B57F3" w:rsidP="002B57F3">
      <w:pPr>
        <w:tabs>
          <w:tab w:val="left" w:pos="8280"/>
          <w:tab w:val="left" w:pos="8640"/>
          <w:tab w:val="left" w:pos="10080"/>
        </w:tabs>
        <w:ind w:left="1440" w:right="1440"/>
        <w:jc w:val="both"/>
        <w:rPr>
          <w:rFonts w:ascii="OpenSans" w:hAnsi="OpenSans"/>
          <w:bCs/>
          <w:sz w:val="28"/>
          <w:szCs w:val="28"/>
        </w:rPr>
      </w:pPr>
      <w:r w:rsidRPr="00172E10">
        <w:rPr>
          <w:rFonts w:ascii="OpenSans" w:hAnsi="OpenSans"/>
          <w:bCs/>
          <w:sz w:val="28"/>
          <w:szCs w:val="28"/>
        </w:rPr>
        <w:t>Use of Force Incidents</w:t>
      </w:r>
      <w:r w:rsidR="0049540F" w:rsidRPr="00172E10">
        <w:rPr>
          <w:rFonts w:ascii="OpenSans" w:hAnsi="OpenSans"/>
          <w:bCs/>
          <w:sz w:val="28"/>
          <w:szCs w:val="28"/>
        </w:rPr>
        <w:tab/>
        <w:t xml:space="preserve">  </w:t>
      </w:r>
      <w:r w:rsidR="0003265B">
        <w:rPr>
          <w:rFonts w:ascii="OpenSans" w:hAnsi="OpenSans"/>
          <w:bCs/>
          <w:sz w:val="28"/>
          <w:szCs w:val="28"/>
        </w:rPr>
        <w:t>7</w:t>
      </w:r>
      <w:r w:rsidR="00E1140C" w:rsidRPr="00172E10">
        <w:rPr>
          <w:rFonts w:ascii="OpenSans" w:hAnsi="OpenSans"/>
          <w:bCs/>
          <w:sz w:val="28"/>
          <w:szCs w:val="28"/>
        </w:rPr>
        <w:t xml:space="preserve"> </w:t>
      </w:r>
    </w:p>
    <w:p w14:paraId="50A0E4D6" w14:textId="066E8240" w:rsidR="0077315F" w:rsidRPr="00172E10" w:rsidRDefault="0077315F" w:rsidP="002B57F3">
      <w:pPr>
        <w:tabs>
          <w:tab w:val="left" w:pos="8280"/>
          <w:tab w:val="left" w:pos="8640"/>
          <w:tab w:val="left" w:pos="10080"/>
        </w:tabs>
        <w:ind w:left="1440" w:right="1440"/>
        <w:jc w:val="both"/>
        <w:rPr>
          <w:rFonts w:ascii="OpenSans" w:hAnsi="OpenSans"/>
          <w:bCs/>
          <w:sz w:val="28"/>
          <w:szCs w:val="28"/>
        </w:rPr>
      </w:pPr>
      <w:r w:rsidRPr="00172E10">
        <w:rPr>
          <w:rFonts w:ascii="OpenSans" w:hAnsi="OpenSans"/>
          <w:bCs/>
          <w:sz w:val="28"/>
          <w:szCs w:val="28"/>
        </w:rPr>
        <w:t>Internal Investigations</w:t>
      </w:r>
      <w:r w:rsidR="00D76B93" w:rsidRPr="00172E10">
        <w:rPr>
          <w:rFonts w:ascii="OpenSans" w:hAnsi="OpenSans"/>
          <w:bCs/>
          <w:sz w:val="28"/>
          <w:szCs w:val="28"/>
        </w:rPr>
        <w:tab/>
      </w:r>
      <w:r w:rsidR="00B23ED7">
        <w:rPr>
          <w:rFonts w:ascii="OpenSans" w:hAnsi="OpenSans"/>
          <w:bCs/>
          <w:sz w:val="28"/>
          <w:szCs w:val="28"/>
        </w:rPr>
        <w:t xml:space="preserve">  </w:t>
      </w:r>
      <w:r w:rsidR="0003265B">
        <w:rPr>
          <w:rFonts w:ascii="OpenSans" w:hAnsi="OpenSans"/>
          <w:bCs/>
          <w:sz w:val="28"/>
          <w:szCs w:val="28"/>
        </w:rPr>
        <w:t>8</w:t>
      </w:r>
    </w:p>
    <w:p w14:paraId="4777BA43" w14:textId="4BB0A684" w:rsidR="002B57F3" w:rsidRPr="00172E10" w:rsidRDefault="00D76B93" w:rsidP="002B57F3">
      <w:pPr>
        <w:tabs>
          <w:tab w:val="left" w:pos="8280"/>
          <w:tab w:val="left" w:pos="8640"/>
          <w:tab w:val="left" w:pos="10080"/>
        </w:tabs>
        <w:ind w:left="1440" w:right="1440"/>
        <w:jc w:val="both"/>
        <w:rPr>
          <w:rFonts w:ascii="OpenSans" w:hAnsi="OpenSans"/>
          <w:bCs/>
          <w:sz w:val="28"/>
          <w:szCs w:val="28"/>
        </w:rPr>
      </w:pPr>
      <w:r w:rsidRPr="00172E10">
        <w:rPr>
          <w:rFonts w:ascii="OpenSans" w:hAnsi="OpenSans"/>
          <w:bCs/>
          <w:sz w:val="28"/>
          <w:szCs w:val="28"/>
        </w:rPr>
        <w:t xml:space="preserve">License Activity                                                                  </w:t>
      </w:r>
      <w:r w:rsidR="00E7792C">
        <w:rPr>
          <w:rFonts w:ascii="OpenSans" w:hAnsi="OpenSans"/>
          <w:bCs/>
          <w:sz w:val="28"/>
          <w:szCs w:val="28"/>
        </w:rPr>
        <w:tab/>
      </w:r>
      <w:r w:rsidR="0003265B">
        <w:rPr>
          <w:rFonts w:ascii="OpenSans" w:hAnsi="OpenSans"/>
          <w:bCs/>
          <w:sz w:val="28"/>
          <w:szCs w:val="28"/>
        </w:rPr>
        <w:t xml:space="preserve">  9</w:t>
      </w:r>
    </w:p>
    <w:p w14:paraId="573171FB" w14:textId="45153195" w:rsidR="002B57F3" w:rsidRPr="00172E10" w:rsidRDefault="00FC189C" w:rsidP="002B57F3">
      <w:pPr>
        <w:tabs>
          <w:tab w:val="left" w:pos="8280"/>
          <w:tab w:val="left" w:pos="8640"/>
          <w:tab w:val="left" w:pos="10080"/>
        </w:tabs>
        <w:ind w:left="1440" w:right="1440"/>
        <w:jc w:val="both"/>
        <w:rPr>
          <w:rFonts w:ascii="OpenSans" w:hAnsi="OpenSans"/>
          <w:bCs/>
          <w:sz w:val="28"/>
          <w:szCs w:val="28"/>
        </w:rPr>
      </w:pPr>
      <w:r w:rsidRPr="00172E10">
        <w:rPr>
          <w:rFonts w:ascii="OpenSans" w:hAnsi="OpenSans"/>
          <w:bCs/>
          <w:sz w:val="28"/>
          <w:szCs w:val="28"/>
        </w:rPr>
        <w:t>Inspections</w:t>
      </w:r>
      <w:r w:rsidR="00B23ED7">
        <w:rPr>
          <w:rFonts w:ascii="OpenSans" w:hAnsi="OpenSans"/>
          <w:bCs/>
          <w:sz w:val="28"/>
          <w:szCs w:val="28"/>
        </w:rPr>
        <w:tab/>
      </w:r>
      <w:r w:rsidR="0003265B">
        <w:rPr>
          <w:rFonts w:ascii="OpenSans" w:hAnsi="OpenSans"/>
          <w:bCs/>
          <w:sz w:val="28"/>
          <w:szCs w:val="28"/>
        </w:rPr>
        <w:t>10</w:t>
      </w:r>
    </w:p>
    <w:p w14:paraId="1EEE9BA1" w14:textId="1AB96BD8" w:rsidR="002B57F3" w:rsidRPr="00172E10" w:rsidRDefault="002B57F3" w:rsidP="002B57F3">
      <w:pPr>
        <w:tabs>
          <w:tab w:val="left" w:pos="8280"/>
          <w:tab w:val="left" w:pos="8640"/>
          <w:tab w:val="left" w:pos="10080"/>
        </w:tabs>
        <w:ind w:left="1440" w:right="1440"/>
        <w:jc w:val="both"/>
        <w:rPr>
          <w:rFonts w:ascii="OpenSans" w:hAnsi="OpenSans"/>
          <w:bCs/>
          <w:sz w:val="28"/>
          <w:szCs w:val="28"/>
        </w:rPr>
      </w:pPr>
      <w:r w:rsidRPr="00172E10">
        <w:rPr>
          <w:rFonts w:ascii="OpenSans" w:hAnsi="OpenSans"/>
          <w:bCs/>
          <w:sz w:val="28"/>
          <w:szCs w:val="28"/>
        </w:rPr>
        <w:t xml:space="preserve">Observations  </w:t>
      </w:r>
      <w:r w:rsidR="00B23ED7">
        <w:rPr>
          <w:rFonts w:ascii="OpenSans" w:hAnsi="OpenSans"/>
          <w:bCs/>
          <w:sz w:val="28"/>
          <w:szCs w:val="28"/>
        </w:rPr>
        <w:tab/>
      </w:r>
      <w:r w:rsidR="00133C5B">
        <w:rPr>
          <w:rFonts w:ascii="OpenSans" w:hAnsi="OpenSans"/>
          <w:bCs/>
          <w:sz w:val="28"/>
          <w:szCs w:val="28"/>
        </w:rPr>
        <w:t>10</w:t>
      </w:r>
    </w:p>
    <w:p w14:paraId="42D5231D" w14:textId="63DD5537" w:rsidR="002B57F3" w:rsidRPr="00172E10" w:rsidRDefault="00FC189C" w:rsidP="002B57F3">
      <w:pPr>
        <w:tabs>
          <w:tab w:val="left" w:pos="8280"/>
          <w:tab w:val="left" w:pos="8640"/>
          <w:tab w:val="left" w:pos="10080"/>
        </w:tabs>
        <w:ind w:left="1440" w:right="1440"/>
        <w:jc w:val="both"/>
        <w:rPr>
          <w:rFonts w:ascii="OpenSans" w:hAnsi="OpenSans"/>
          <w:bCs/>
          <w:sz w:val="28"/>
          <w:szCs w:val="28"/>
        </w:rPr>
      </w:pPr>
      <w:r w:rsidRPr="00172E10">
        <w:rPr>
          <w:rFonts w:ascii="OpenSans" w:hAnsi="OpenSans"/>
          <w:bCs/>
          <w:sz w:val="28"/>
          <w:szCs w:val="28"/>
        </w:rPr>
        <w:t>Underage Buyer Programs</w:t>
      </w:r>
      <w:r w:rsidR="00A57747" w:rsidRPr="00172E10">
        <w:rPr>
          <w:rFonts w:ascii="OpenSans" w:hAnsi="OpenSans"/>
          <w:bCs/>
          <w:sz w:val="28"/>
          <w:szCs w:val="28"/>
        </w:rPr>
        <w:t xml:space="preserve">  </w:t>
      </w:r>
      <w:r w:rsidR="00931ECD" w:rsidRPr="00172E10">
        <w:rPr>
          <w:rFonts w:ascii="OpenSans" w:hAnsi="OpenSans"/>
          <w:bCs/>
          <w:sz w:val="28"/>
          <w:szCs w:val="28"/>
        </w:rPr>
        <w:tab/>
      </w:r>
      <w:r w:rsidR="0003265B">
        <w:rPr>
          <w:rFonts w:ascii="OpenSans" w:hAnsi="OpenSans"/>
          <w:bCs/>
          <w:sz w:val="28"/>
          <w:szCs w:val="28"/>
        </w:rPr>
        <w:t>1</w:t>
      </w:r>
      <w:r w:rsidR="00133C5B">
        <w:rPr>
          <w:rFonts w:ascii="OpenSans" w:hAnsi="OpenSans"/>
          <w:bCs/>
          <w:sz w:val="28"/>
          <w:szCs w:val="28"/>
        </w:rPr>
        <w:t>1</w:t>
      </w:r>
    </w:p>
    <w:p w14:paraId="05B0EF26" w14:textId="53742C29" w:rsidR="000E4827" w:rsidRPr="00172E10" w:rsidRDefault="0049540F" w:rsidP="002B57F3">
      <w:pPr>
        <w:tabs>
          <w:tab w:val="left" w:pos="8280"/>
          <w:tab w:val="left" w:pos="8640"/>
          <w:tab w:val="left" w:pos="10080"/>
        </w:tabs>
        <w:ind w:left="1440" w:right="1440"/>
        <w:jc w:val="both"/>
        <w:rPr>
          <w:rFonts w:ascii="OpenSans" w:hAnsi="OpenSans"/>
          <w:bCs/>
          <w:sz w:val="28"/>
          <w:szCs w:val="28"/>
        </w:rPr>
      </w:pPr>
      <w:r w:rsidRPr="00172E10">
        <w:rPr>
          <w:rFonts w:ascii="OpenSans" w:hAnsi="OpenSans"/>
          <w:bCs/>
          <w:sz w:val="28"/>
          <w:szCs w:val="28"/>
        </w:rPr>
        <w:t>Training</w:t>
      </w:r>
      <w:r w:rsidRPr="00172E10">
        <w:rPr>
          <w:rFonts w:ascii="OpenSans" w:hAnsi="OpenSans"/>
          <w:bCs/>
          <w:sz w:val="28"/>
          <w:szCs w:val="28"/>
        </w:rPr>
        <w:tab/>
      </w:r>
      <w:r w:rsidR="0003265B">
        <w:rPr>
          <w:rFonts w:ascii="OpenSans" w:hAnsi="OpenSans"/>
          <w:bCs/>
          <w:sz w:val="28"/>
          <w:szCs w:val="28"/>
        </w:rPr>
        <w:t>1</w:t>
      </w:r>
      <w:r w:rsidR="00133C5B">
        <w:rPr>
          <w:rFonts w:ascii="OpenSans" w:hAnsi="OpenSans"/>
          <w:bCs/>
          <w:sz w:val="28"/>
          <w:szCs w:val="28"/>
        </w:rPr>
        <w:t>2</w:t>
      </w:r>
    </w:p>
    <w:p w14:paraId="6FD32F96" w14:textId="63307C0D" w:rsidR="00BA6B5F" w:rsidRPr="00172E10" w:rsidRDefault="00FC189C" w:rsidP="002B57F3">
      <w:pPr>
        <w:tabs>
          <w:tab w:val="left" w:pos="8100"/>
          <w:tab w:val="left" w:pos="10080"/>
        </w:tabs>
        <w:ind w:left="1440" w:right="1440"/>
        <w:jc w:val="both"/>
        <w:rPr>
          <w:rFonts w:ascii="OpenSans" w:hAnsi="OpenSans"/>
          <w:bCs/>
          <w:sz w:val="28"/>
          <w:szCs w:val="28"/>
        </w:rPr>
      </w:pPr>
      <w:r w:rsidRPr="00172E10">
        <w:rPr>
          <w:rFonts w:ascii="OpenSans" w:hAnsi="OpenSans"/>
          <w:bCs/>
          <w:sz w:val="28"/>
          <w:szCs w:val="28"/>
        </w:rPr>
        <w:t xml:space="preserve">Accreditation </w:t>
      </w:r>
      <w:r w:rsidR="00B23ED7">
        <w:rPr>
          <w:rFonts w:ascii="OpenSans" w:hAnsi="OpenSans"/>
          <w:bCs/>
          <w:sz w:val="28"/>
          <w:szCs w:val="28"/>
        </w:rPr>
        <w:t xml:space="preserve">                                                                        </w:t>
      </w:r>
      <w:r w:rsidR="0077315F" w:rsidRPr="00172E10">
        <w:rPr>
          <w:rFonts w:ascii="OpenSans" w:hAnsi="OpenSans"/>
          <w:bCs/>
          <w:sz w:val="28"/>
          <w:szCs w:val="28"/>
        </w:rPr>
        <w:t xml:space="preserve"> </w:t>
      </w:r>
      <w:r w:rsidR="002B57F3" w:rsidRPr="00172E10">
        <w:rPr>
          <w:rFonts w:ascii="OpenSans" w:hAnsi="OpenSans"/>
          <w:bCs/>
          <w:sz w:val="28"/>
          <w:szCs w:val="28"/>
        </w:rPr>
        <w:t xml:space="preserve">  </w:t>
      </w:r>
      <w:r w:rsidR="0003265B">
        <w:rPr>
          <w:rFonts w:ascii="OpenSans" w:hAnsi="OpenSans"/>
          <w:bCs/>
          <w:sz w:val="28"/>
          <w:szCs w:val="28"/>
        </w:rPr>
        <w:t>1</w:t>
      </w:r>
      <w:r w:rsidR="00133C5B">
        <w:rPr>
          <w:rFonts w:ascii="OpenSans" w:hAnsi="OpenSans"/>
          <w:bCs/>
          <w:sz w:val="28"/>
          <w:szCs w:val="28"/>
        </w:rPr>
        <w:t>3</w:t>
      </w:r>
    </w:p>
    <w:p w14:paraId="13D582D5" w14:textId="77777777" w:rsidR="002B57F3" w:rsidRDefault="002B57F3" w:rsidP="002B57F3">
      <w:pPr>
        <w:tabs>
          <w:tab w:val="left" w:pos="8100"/>
          <w:tab w:val="left" w:pos="10080"/>
        </w:tabs>
        <w:ind w:left="1440" w:right="1440"/>
        <w:jc w:val="both"/>
        <w:rPr>
          <w:bCs/>
          <w:sz w:val="28"/>
          <w:szCs w:val="28"/>
        </w:rPr>
      </w:pPr>
    </w:p>
    <w:p w14:paraId="0108EA3E" w14:textId="77777777" w:rsidR="002B57F3" w:rsidRDefault="002B57F3" w:rsidP="002B57F3">
      <w:pPr>
        <w:tabs>
          <w:tab w:val="left" w:pos="8100"/>
          <w:tab w:val="left" w:pos="10080"/>
        </w:tabs>
        <w:ind w:left="1440" w:right="1440"/>
        <w:jc w:val="both"/>
        <w:rPr>
          <w:bCs/>
          <w:sz w:val="28"/>
          <w:szCs w:val="28"/>
        </w:rPr>
      </w:pPr>
    </w:p>
    <w:p w14:paraId="4E0EFD3A" w14:textId="77777777" w:rsidR="002B57F3" w:rsidRDefault="002B57F3" w:rsidP="002B57F3">
      <w:pPr>
        <w:tabs>
          <w:tab w:val="left" w:pos="8100"/>
          <w:tab w:val="left" w:pos="10080"/>
        </w:tabs>
        <w:ind w:left="1440" w:right="1440"/>
        <w:jc w:val="both"/>
        <w:rPr>
          <w:bCs/>
          <w:sz w:val="28"/>
          <w:szCs w:val="28"/>
        </w:rPr>
      </w:pPr>
    </w:p>
    <w:p w14:paraId="30157676" w14:textId="77777777" w:rsidR="002B57F3" w:rsidRDefault="002B57F3" w:rsidP="002B57F3">
      <w:pPr>
        <w:tabs>
          <w:tab w:val="left" w:pos="8100"/>
          <w:tab w:val="left" w:pos="10080"/>
        </w:tabs>
        <w:ind w:left="1440" w:right="1440"/>
        <w:jc w:val="both"/>
        <w:rPr>
          <w:bCs/>
          <w:sz w:val="28"/>
          <w:szCs w:val="28"/>
        </w:rPr>
      </w:pPr>
    </w:p>
    <w:p w14:paraId="426E4A62" w14:textId="77777777" w:rsidR="002B57F3" w:rsidRDefault="002B57F3" w:rsidP="002B57F3">
      <w:pPr>
        <w:tabs>
          <w:tab w:val="left" w:pos="8100"/>
          <w:tab w:val="left" w:pos="10080"/>
        </w:tabs>
        <w:ind w:left="1440" w:right="1440"/>
        <w:jc w:val="both"/>
        <w:rPr>
          <w:bCs/>
          <w:sz w:val="28"/>
          <w:szCs w:val="28"/>
        </w:rPr>
      </w:pPr>
    </w:p>
    <w:p w14:paraId="1C287050" w14:textId="77777777" w:rsidR="002B57F3" w:rsidRDefault="002B57F3" w:rsidP="002B57F3">
      <w:pPr>
        <w:tabs>
          <w:tab w:val="left" w:pos="8100"/>
          <w:tab w:val="left" w:pos="10080"/>
        </w:tabs>
        <w:ind w:left="1440" w:right="1440"/>
        <w:jc w:val="both"/>
        <w:rPr>
          <w:bCs/>
          <w:sz w:val="28"/>
          <w:szCs w:val="28"/>
        </w:rPr>
      </w:pPr>
    </w:p>
    <w:p w14:paraId="56697751" w14:textId="77777777" w:rsidR="002B57F3" w:rsidRDefault="002B57F3" w:rsidP="002B57F3">
      <w:pPr>
        <w:tabs>
          <w:tab w:val="left" w:pos="8100"/>
          <w:tab w:val="left" w:pos="10080"/>
        </w:tabs>
        <w:ind w:left="1440" w:right="1440"/>
        <w:jc w:val="both"/>
        <w:rPr>
          <w:bCs/>
          <w:sz w:val="28"/>
          <w:szCs w:val="28"/>
        </w:rPr>
      </w:pPr>
    </w:p>
    <w:p w14:paraId="2713387E" w14:textId="77777777" w:rsidR="002B57F3" w:rsidRDefault="002B57F3" w:rsidP="002B57F3">
      <w:pPr>
        <w:tabs>
          <w:tab w:val="left" w:pos="8100"/>
          <w:tab w:val="left" w:pos="10080"/>
        </w:tabs>
        <w:ind w:left="1440" w:right="1440"/>
        <w:jc w:val="both"/>
        <w:rPr>
          <w:bCs/>
          <w:sz w:val="28"/>
          <w:szCs w:val="28"/>
        </w:rPr>
      </w:pPr>
    </w:p>
    <w:p w14:paraId="276AF9FD" w14:textId="77777777" w:rsidR="002B57F3" w:rsidRDefault="002B57F3" w:rsidP="002B57F3">
      <w:pPr>
        <w:tabs>
          <w:tab w:val="left" w:pos="8100"/>
          <w:tab w:val="left" w:pos="10080"/>
        </w:tabs>
        <w:ind w:left="1440" w:right="1440"/>
        <w:jc w:val="both"/>
        <w:rPr>
          <w:bCs/>
          <w:sz w:val="28"/>
          <w:szCs w:val="28"/>
        </w:rPr>
      </w:pPr>
    </w:p>
    <w:p w14:paraId="4E052BF0" w14:textId="77777777" w:rsidR="00526AE8" w:rsidRDefault="00526AE8" w:rsidP="00A576E2">
      <w:pPr>
        <w:tabs>
          <w:tab w:val="left" w:pos="8100"/>
          <w:tab w:val="left" w:pos="10080"/>
        </w:tabs>
        <w:ind w:right="1440"/>
        <w:jc w:val="both"/>
        <w:rPr>
          <w:bCs/>
          <w:sz w:val="28"/>
          <w:szCs w:val="28"/>
        </w:rPr>
        <w:sectPr w:rsidR="00526AE8" w:rsidSect="00DB40FB">
          <w:footerReference w:type="default" r:id="rId12"/>
          <w:footerReference w:type="first" r:id="rId13"/>
          <w:pgSz w:w="12240" w:h="15840"/>
          <w:pgMar w:top="245" w:right="720" w:bottom="245" w:left="720" w:header="720" w:footer="720" w:gutter="0"/>
          <w:pgNumType w:start="0"/>
          <w:cols w:space="720"/>
          <w:titlePg/>
          <w:docGrid w:linePitch="360"/>
        </w:sectPr>
      </w:pPr>
    </w:p>
    <w:p w14:paraId="3773658A" w14:textId="77777777" w:rsidR="00931ECD" w:rsidRDefault="00526AE8" w:rsidP="007F3EE1">
      <w:pPr>
        <w:pStyle w:val="Title"/>
        <w:spacing w:after="0"/>
      </w:pPr>
      <w:r w:rsidRPr="00EB6105">
        <w:lastRenderedPageBreak/>
        <w:t>E</w:t>
      </w:r>
      <w:r w:rsidR="00F04813" w:rsidRPr="00EB6105">
        <w:t>xecutive Summary</w:t>
      </w:r>
    </w:p>
    <w:p w14:paraId="245468D5" w14:textId="55467324" w:rsidR="00AB6A58" w:rsidRDefault="00AB6A58" w:rsidP="00AB6A58">
      <w:pPr>
        <w:rPr>
          <w:rFonts w:ascii="OpenSans" w:hAnsi="OpenSans"/>
          <w:sz w:val="20"/>
          <w:szCs w:val="20"/>
        </w:rPr>
      </w:pPr>
    </w:p>
    <w:p w14:paraId="4C11AB6A" w14:textId="525E52C2" w:rsidR="008913C0" w:rsidRPr="00084AB9" w:rsidRDefault="008913C0" w:rsidP="008913C0">
      <w:pPr>
        <w:rPr>
          <w:rFonts w:ascii="OpenSans" w:hAnsi="OpenSans" w:cs="Arial"/>
          <w:color w:val="474747"/>
          <w:sz w:val="22"/>
          <w:szCs w:val="22"/>
          <w:lang w:val="en"/>
        </w:rPr>
      </w:pPr>
      <w:r w:rsidRPr="00084AB9">
        <w:rPr>
          <w:rFonts w:ascii="OpenSans" w:hAnsi="OpenSans" w:cs="Arial"/>
          <w:color w:val="474747"/>
          <w:sz w:val="22"/>
          <w:szCs w:val="22"/>
          <w:lang w:val="en"/>
        </w:rPr>
        <w:t>The Governor’s Expert Panel gave clear directions on the content of this quarterly report. This report follows those basic guidelines</w:t>
      </w:r>
      <w:r w:rsidR="00350ECA" w:rsidRPr="00084AB9">
        <w:rPr>
          <w:rFonts w:ascii="OpenSans" w:hAnsi="OpenSans" w:cs="Arial"/>
          <w:color w:val="474747"/>
          <w:sz w:val="22"/>
          <w:szCs w:val="22"/>
          <w:lang w:val="en"/>
        </w:rPr>
        <w:t xml:space="preserve">. </w:t>
      </w:r>
      <w:r w:rsidRPr="00084AB9">
        <w:rPr>
          <w:rFonts w:ascii="OpenSans" w:hAnsi="OpenSans" w:cs="Arial"/>
          <w:color w:val="474747"/>
          <w:sz w:val="22"/>
          <w:szCs w:val="22"/>
          <w:lang w:val="en"/>
        </w:rPr>
        <w:t>Listed below is a synopsis of the data reported in each of those areas:</w:t>
      </w:r>
    </w:p>
    <w:p w14:paraId="5CE9CD8F" w14:textId="77777777" w:rsidR="008913C0" w:rsidRPr="00E61C10" w:rsidRDefault="008913C0" w:rsidP="008913C0">
      <w:pPr>
        <w:spacing w:after="80"/>
        <w:rPr>
          <w:rFonts w:ascii="OpenSans" w:hAnsi="OpenSans"/>
        </w:rPr>
      </w:pPr>
    </w:p>
    <w:p w14:paraId="107FCECE" w14:textId="3274EAC0" w:rsidR="008913C0" w:rsidRPr="008A7CD6" w:rsidRDefault="008913C0" w:rsidP="008913C0">
      <w:pPr>
        <w:pStyle w:val="ListParagraph"/>
        <w:numPr>
          <w:ilvl w:val="0"/>
          <w:numId w:val="19"/>
        </w:numPr>
        <w:ind w:left="630"/>
        <w:rPr>
          <w:rFonts w:ascii="OpenSans" w:hAnsi="OpenSans"/>
          <w:sz w:val="20"/>
          <w:szCs w:val="20"/>
        </w:rPr>
      </w:pPr>
      <w:r w:rsidRPr="008A7CD6">
        <w:rPr>
          <w:rFonts w:ascii="OpenSans" w:hAnsi="OpenSans"/>
          <w:b/>
          <w:sz w:val="20"/>
          <w:szCs w:val="20"/>
        </w:rPr>
        <w:t xml:space="preserve">Criminal </w:t>
      </w:r>
      <w:r w:rsidRPr="00743B43">
        <w:rPr>
          <w:rFonts w:ascii="OpenSans" w:hAnsi="OpenSans"/>
          <w:b/>
          <w:sz w:val="20"/>
          <w:szCs w:val="20"/>
        </w:rPr>
        <w:t>Violations</w:t>
      </w:r>
      <w:r w:rsidRPr="00743B43">
        <w:rPr>
          <w:rFonts w:ascii="OpenSans" w:hAnsi="OpenSans"/>
          <w:sz w:val="20"/>
          <w:szCs w:val="20"/>
        </w:rPr>
        <w:t xml:space="preserve"> – There </w:t>
      </w:r>
      <w:r>
        <w:rPr>
          <w:rFonts w:ascii="OpenSans" w:hAnsi="OpenSans"/>
          <w:sz w:val="20"/>
          <w:szCs w:val="20"/>
        </w:rPr>
        <w:t>were 108</w:t>
      </w:r>
      <w:r w:rsidRPr="00743B43">
        <w:rPr>
          <w:rFonts w:ascii="OpenSans" w:hAnsi="OpenSans"/>
          <w:sz w:val="20"/>
          <w:szCs w:val="20"/>
        </w:rPr>
        <w:t xml:space="preserve"> char</w:t>
      </w:r>
      <w:r>
        <w:rPr>
          <w:rFonts w:ascii="OpenSans" w:hAnsi="OpenSans"/>
          <w:sz w:val="20"/>
          <w:szCs w:val="20"/>
        </w:rPr>
        <w:t xml:space="preserve">ges placed this quarter </w:t>
      </w:r>
      <w:r w:rsidRPr="00D85B89">
        <w:rPr>
          <w:rFonts w:ascii="OpenSans" w:hAnsi="OpenSans"/>
          <w:sz w:val="20"/>
          <w:szCs w:val="20"/>
        </w:rPr>
        <w:t xml:space="preserve">with </w:t>
      </w:r>
      <w:r>
        <w:rPr>
          <w:rFonts w:ascii="OpenSans" w:hAnsi="OpenSans"/>
          <w:sz w:val="20"/>
          <w:szCs w:val="20"/>
        </w:rPr>
        <w:t>103</w:t>
      </w:r>
      <w:r w:rsidRPr="00D85B89">
        <w:rPr>
          <w:rFonts w:ascii="OpenSans" w:hAnsi="OpenSans"/>
          <w:sz w:val="20"/>
          <w:szCs w:val="20"/>
        </w:rPr>
        <w:t xml:space="preserve"> (</w:t>
      </w:r>
      <w:r>
        <w:rPr>
          <w:rFonts w:ascii="OpenSans" w:hAnsi="OpenSans"/>
          <w:sz w:val="20"/>
          <w:szCs w:val="20"/>
        </w:rPr>
        <w:t>95</w:t>
      </w:r>
      <w:r w:rsidRPr="00D85B89">
        <w:rPr>
          <w:rFonts w:ascii="OpenSans" w:hAnsi="OpenSans"/>
          <w:sz w:val="20"/>
          <w:szCs w:val="20"/>
        </w:rPr>
        <w:t>%) charges</w:t>
      </w:r>
      <w:r w:rsidRPr="00743B43">
        <w:rPr>
          <w:rFonts w:ascii="OpenSans" w:hAnsi="OpenSans"/>
          <w:sz w:val="20"/>
          <w:szCs w:val="20"/>
        </w:rPr>
        <w:t xml:space="preserve"> related to alcohol viol</w:t>
      </w:r>
      <w:r>
        <w:rPr>
          <w:rFonts w:ascii="OpenSans" w:hAnsi="OpenSans"/>
          <w:sz w:val="20"/>
          <w:szCs w:val="20"/>
        </w:rPr>
        <w:t>ations</w:t>
      </w:r>
      <w:r w:rsidR="00350ECA">
        <w:rPr>
          <w:rFonts w:ascii="OpenSans" w:hAnsi="OpenSans"/>
          <w:sz w:val="20"/>
          <w:szCs w:val="20"/>
        </w:rPr>
        <w:t xml:space="preserve">. </w:t>
      </w:r>
      <w:r>
        <w:rPr>
          <w:rFonts w:ascii="OpenSans" w:hAnsi="OpenSans"/>
          <w:sz w:val="20"/>
          <w:szCs w:val="20"/>
        </w:rPr>
        <w:t>Last quarter there were 213 charges placed</w:t>
      </w:r>
      <w:r w:rsidRPr="00743B43">
        <w:rPr>
          <w:rFonts w:ascii="OpenSans" w:hAnsi="OpenSans"/>
          <w:sz w:val="20"/>
          <w:szCs w:val="20"/>
        </w:rPr>
        <w:t xml:space="preserve"> with</w:t>
      </w:r>
      <w:r>
        <w:rPr>
          <w:rFonts w:ascii="OpenSans" w:hAnsi="OpenSans"/>
          <w:sz w:val="20"/>
          <w:szCs w:val="20"/>
        </w:rPr>
        <w:t xml:space="preserve"> 120 (56</w:t>
      </w:r>
      <w:r w:rsidRPr="00743B43">
        <w:rPr>
          <w:rFonts w:ascii="OpenSans" w:hAnsi="OpenSans"/>
          <w:sz w:val="20"/>
          <w:szCs w:val="20"/>
        </w:rPr>
        <w:t xml:space="preserve">%) </w:t>
      </w:r>
      <w:r>
        <w:rPr>
          <w:rFonts w:ascii="OpenSans" w:hAnsi="OpenSans"/>
          <w:sz w:val="20"/>
          <w:szCs w:val="20"/>
        </w:rPr>
        <w:t xml:space="preserve">charges </w:t>
      </w:r>
      <w:r w:rsidRPr="00743B43">
        <w:rPr>
          <w:rFonts w:ascii="OpenSans" w:hAnsi="OpenSans"/>
          <w:sz w:val="20"/>
          <w:szCs w:val="20"/>
        </w:rPr>
        <w:t xml:space="preserve">being alcohol related. </w:t>
      </w:r>
      <w:r>
        <w:rPr>
          <w:rFonts w:ascii="OpenSans" w:hAnsi="OpenSans"/>
          <w:sz w:val="20"/>
          <w:szCs w:val="20"/>
        </w:rPr>
        <w:t>Arrests are down 49% compared</w:t>
      </w:r>
      <w:r w:rsidRPr="00743B43">
        <w:rPr>
          <w:rFonts w:ascii="OpenSans" w:hAnsi="OpenSans"/>
          <w:sz w:val="20"/>
          <w:szCs w:val="20"/>
        </w:rPr>
        <w:t xml:space="preserve"> to last quarter. </w:t>
      </w:r>
    </w:p>
    <w:p w14:paraId="122D5EE0" w14:textId="77777777" w:rsidR="008913C0" w:rsidRPr="008A7CD6" w:rsidRDefault="008913C0" w:rsidP="008913C0">
      <w:pPr>
        <w:pStyle w:val="ListParagraph"/>
        <w:numPr>
          <w:ilvl w:val="0"/>
          <w:numId w:val="19"/>
        </w:numPr>
        <w:ind w:left="630"/>
        <w:rPr>
          <w:rFonts w:ascii="OpenSans" w:hAnsi="OpenSans"/>
          <w:sz w:val="20"/>
          <w:szCs w:val="20"/>
        </w:rPr>
      </w:pPr>
      <w:r w:rsidRPr="008A7CD6">
        <w:rPr>
          <w:rFonts w:ascii="OpenSans" w:hAnsi="OpenSans"/>
          <w:b/>
          <w:sz w:val="20"/>
          <w:szCs w:val="20"/>
        </w:rPr>
        <w:t>Regulatory violations</w:t>
      </w:r>
      <w:r w:rsidRPr="008A7CD6">
        <w:rPr>
          <w:rFonts w:ascii="OpenSans" w:hAnsi="OpenSans"/>
          <w:sz w:val="20"/>
          <w:szCs w:val="20"/>
        </w:rPr>
        <w:t xml:space="preserve"> – This quarter </w:t>
      </w:r>
      <w:r w:rsidRPr="008C2F94">
        <w:rPr>
          <w:rFonts w:ascii="OpenSans" w:hAnsi="OpenSans"/>
          <w:sz w:val="20"/>
          <w:szCs w:val="20"/>
        </w:rPr>
        <w:t xml:space="preserve">saw a </w:t>
      </w:r>
      <w:r>
        <w:rPr>
          <w:rFonts w:ascii="OpenSans" w:hAnsi="OpenSans"/>
          <w:sz w:val="20"/>
          <w:szCs w:val="20"/>
        </w:rPr>
        <w:t>124</w:t>
      </w:r>
      <w:r w:rsidRPr="008C2F94">
        <w:rPr>
          <w:rFonts w:ascii="OpenSans" w:hAnsi="OpenSans"/>
          <w:sz w:val="20"/>
          <w:szCs w:val="20"/>
        </w:rPr>
        <w:t xml:space="preserve">% </w:t>
      </w:r>
      <w:r>
        <w:rPr>
          <w:rFonts w:ascii="OpenSans" w:hAnsi="OpenSans"/>
          <w:sz w:val="20"/>
          <w:szCs w:val="20"/>
        </w:rPr>
        <w:t>in</w:t>
      </w:r>
      <w:r w:rsidRPr="008C2F94">
        <w:rPr>
          <w:rFonts w:ascii="OpenSans" w:hAnsi="OpenSans"/>
          <w:sz w:val="20"/>
          <w:szCs w:val="20"/>
        </w:rPr>
        <w:t>crease in violations</w:t>
      </w:r>
      <w:r w:rsidRPr="008A7CD6">
        <w:rPr>
          <w:rFonts w:ascii="OpenSans" w:hAnsi="OpenSans"/>
          <w:sz w:val="20"/>
          <w:szCs w:val="20"/>
        </w:rPr>
        <w:t xml:space="preserve"> brought </w:t>
      </w:r>
      <w:r w:rsidRPr="00DF56E6">
        <w:rPr>
          <w:rFonts w:ascii="OpenSans" w:hAnsi="OpenSans"/>
          <w:sz w:val="20"/>
          <w:szCs w:val="20"/>
        </w:rPr>
        <w:t>to hearings and a</w:t>
      </w:r>
      <w:r>
        <w:rPr>
          <w:rFonts w:ascii="OpenSans" w:hAnsi="OpenSans"/>
          <w:sz w:val="20"/>
          <w:szCs w:val="20"/>
        </w:rPr>
        <w:t>n</w:t>
      </w:r>
      <w:r w:rsidRPr="00DF56E6">
        <w:rPr>
          <w:rFonts w:ascii="OpenSans" w:hAnsi="OpenSans"/>
          <w:sz w:val="20"/>
          <w:szCs w:val="20"/>
        </w:rPr>
        <w:t xml:space="preserve"> </w:t>
      </w:r>
      <w:r>
        <w:rPr>
          <w:rFonts w:ascii="OpenSans" w:hAnsi="OpenSans"/>
          <w:sz w:val="20"/>
          <w:szCs w:val="20"/>
        </w:rPr>
        <w:t>20</w:t>
      </w:r>
      <w:r w:rsidRPr="00DF56E6">
        <w:rPr>
          <w:rFonts w:ascii="OpenSans" w:hAnsi="OpenSans"/>
          <w:sz w:val="20"/>
          <w:szCs w:val="20"/>
        </w:rPr>
        <w:t xml:space="preserve">% </w:t>
      </w:r>
      <w:r>
        <w:rPr>
          <w:rFonts w:ascii="OpenSans" w:hAnsi="OpenSans"/>
          <w:sz w:val="20"/>
          <w:szCs w:val="20"/>
        </w:rPr>
        <w:t>in</w:t>
      </w:r>
      <w:r w:rsidRPr="00DF56E6">
        <w:rPr>
          <w:rFonts w:ascii="OpenSans" w:hAnsi="OpenSans"/>
          <w:sz w:val="20"/>
          <w:szCs w:val="20"/>
        </w:rPr>
        <w:t>crease in</w:t>
      </w:r>
      <w:r w:rsidRPr="008A7CD6">
        <w:rPr>
          <w:rFonts w:ascii="OpenSans" w:hAnsi="OpenSans"/>
          <w:sz w:val="20"/>
          <w:szCs w:val="20"/>
        </w:rPr>
        <w:t xml:space="preserve"> written warnings when compared to </w:t>
      </w:r>
      <w:r>
        <w:rPr>
          <w:rFonts w:ascii="OpenSans" w:hAnsi="OpenSans"/>
          <w:sz w:val="20"/>
          <w:szCs w:val="20"/>
        </w:rPr>
        <w:t>3</w:t>
      </w:r>
      <w:r w:rsidRPr="00DF56E6">
        <w:rPr>
          <w:rFonts w:ascii="OpenSans" w:hAnsi="OpenSans"/>
          <w:sz w:val="20"/>
          <w:szCs w:val="20"/>
        </w:rPr>
        <w:t>Q 202</w:t>
      </w:r>
      <w:r>
        <w:rPr>
          <w:rFonts w:ascii="OpenSans" w:hAnsi="OpenSans"/>
          <w:sz w:val="20"/>
          <w:szCs w:val="20"/>
        </w:rPr>
        <w:t>3</w:t>
      </w:r>
      <w:r w:rsidRPr="00DF56E6">
        <w:rPr>
          <w:rFonts w:ascii="OpenSans" w:hAnsi="OpenSans"/>
          <w:sz w:val="20"/>
          <w:szCs w:val="20"/>
        </w:rPr>
        <w:t>. There</w:t>
      </w:r>
      <w:r>
        <w:rPr>
          <w:rFonts w:ascii="OpenSans" w:hAnsi="OpenSans"/>
          <w:sz w:val="20"/>
          <w:szCs w:val="20"/>
        </w:rPr>
        <w:t xml:space="preserve"> w</w:t>
      </w:r>
      <w:r w:rsidRPr="007117B8">
        <w:rPr>
          <w:rFonts w:ascii="OpenSans" w:hAnsi="OpenSans"/>
          <w:sz w:val="20"/>
          <w:szCs w:val="20"/>
        </w:rPr>
        <w:t>as a</w:t>
      </w:r>
      <w:r>
        <w:rPr>
          <w:rFonts w:ascii="OpenSans" w:hAnsi="OpenSans"/>
          <w:sz w:val="20"/>
          <w:szCs w:val="20"/>
        </w:rPr>
        <w:t>n</w:t>
      </w:r>
      <w:r w:rsidRPr="007117B8">
        <w:rPr>
          <w:rFonts w:ascii="OpenSans" w:hAnsi="OpenSans"/>
          <w:sz w:val="20"/>
          <w:szCs w:val="20"/>
        </w:rPr>
        <w:t xml:space="preserve"> </w:t>
      </w:r>
      <w:r>
        <w:rPr>
          <w:rFonts w:ascii="OpenSans" w:hAnsi="OpenSans"/>
          <w:sz w:val="20"/>
          <w:szCs w:val="20"/>
        </w:rPr>
        <w:t>9</w:t>
      </w:r>
      <w:r w:rsidRPr="007117B8">
        <w:rPr>
          <w:rFonts w:ascii="OpenSans" w:hAnsi="OpenSans"/>
          <w:sz w:val="20"/>
          <w:szCs w:val="20"/>
        </w:rPr>
        <w:t xml:space="preserve">% </w:t>
      </w:r>
      <w:r>
        <w:rPr>
          <w:rFonts w:ascii="OpenSans" w:hAnsi="OpenSans"/>
          <w:sz w:val="20"/>
          <w:szCs w:val="20"/>
        </w:rPr>
        <w:t>de</w:t>
      </w:r>
      <w:r w:rsidRPr="007117B8">
        <w:rPr>
          <w:rFonts w:ascii="OpenSans" w:hAnsi="OpenSans"/>
          <w:sz w:val="20"/>
          <w:szCs w:val="20"/>
        </w:rPr>
        <w:t>crease in regulatory</w:t>
      </w:r>
      <w:r w:rsidRPr="008A7CD6">
        <w:rPr>
          <w:rFonts w:ascii="OpenSans" w:hAnsi="OpenSans"/>
          <w:sz w:val="20"/>
          <w:szCs w:val="20"/>
        </w:rPr>
        <w:t xml:space="preserve"> charges adjudicated in </w:t>
      </w:r>
      <w:r w:rsidRPr="007117B8">
        <w:rPr>
          <w:rFonts w:ascii="OpenSans" w:hAnsi="OpenSans"/>
          <w:sz w:val="20"/>
          <w:szCs w:val="20"/>
        </w:rPr>
        <w:t xml:space="preserve">hearings with </w:t>
      </w:r>
      <w:r>
        <w:rPr>
          <w:rFonts w:ascii="OpenSans" w:hAnsi="OpenSans"/>
          <w:sz w:val="20"/>
          <w:szCs w:val="20"/>
        </w:rPr>
        <w:t>182</w:t>
      </w:r>
      <w:r w:rsidRPr="008A7CD6">
        <w:rPr>
          <w:rFonts w:ascii="OpenSans" w:hAnsi="OpenSans"/>
          <w:sz w:val="20"/>
          <w:szCs w:val="20"/>
        </w:rPr>
        <w:t xml:space="preserve"> in </w:t>
      </w:r>
      <w:r>
        <w:rPr>
          <w:rFonts w:ascii="OpenSans" w:hAnsi="OpenSans"/>
          <w:sz w:val="20"/>
          <w:szCs w:val="20"/>
        </w:rPr>
        <w:t>3Q 2023 and 166 in 4Q 2023.</w:t>
      </w:r>
    </w:p>
    <w:p w14:paraId="719D6707" w14:textId="77777777" w:rsidR="008913C0" w:rsidRPr="008A7CD6" w:rsidRDefault="008913C0" w:rsidP="008913C0">
      <w:pPr>
        <w:pStyle w:val="ListParagraph"/>
        <w:numPr>
          <w:ilvl w:val="0"/>
          <w:numId w:val="19"/>
        </w:numPr>
        <w:ind w:left="630"/>
        <w:rPr>
          <w:rFonts w:ascii="OpenSans" w:hAnsi="OpenSans"/>
          <w:sz w:val="20"/>
          <w:szCs w:val="20"/>
        </w:rPr>
      </w:pPr>
      <w:r w:rsidRPr="008A7CD6">
        <w:rPr>
          <w:rFonts w:ascii="OpenSans" w:hAnsi="OpenSans"/>
          <w:b/>
          <w:sz w:val="20"/>
          <w:szCs w:val="20"/>
        </w:rPr>
        <w:t>Field Contacts</w:t>
      </w:r>
      <w:r w:rsidRPr="008A7CD6">
        <w:rPr>
          <w:rFonts w:ascii="OpenSans" w:hAnsi="OpenSans"/>
          <w:sz w:val="20"/>
          <w:szCs w:val="20"/>
        </w:rPr>
        <w:t xml:space="preserve"> – There </w:t>
      </w:r>
      <w:r>
        <w:rPr>
          <w:rFonts w:ascii="OpenSans" w:hAnsi="OpenSans"/>
          <w:sz w:val="20"/>
          <w:szCs w:val="20"/>
        </w:rPr>
        <w:t>were no field contacts</w:t>
      </w:r>
      <w:r w:rsidRPr="008A7CD6">
        <w:rPr>
          <w:rFonts w:ascii="OpenSans" w:hAnsi="OpenSans"/>
          <w:sz w:val="20"/>
          <w:szCs w:val="20"/>
        </w:rPr>
        <w:t xml:space="preserve"> made this quarter. </w:t>
      </w:r>
    </w:p>
    <w:p w14:paraId="3E866577" w14:textId="77777777" w:rsidR="008913C0" w:rsidRDefault="008913C0" w:rsidP="008913C0">
      <w:pPr>
        <w:pStyle w:val="ListParagraph"/>
        <w:numPr>
          <w:ilvl w:val="0"/>
          <w:numId w:val="19"/>
        </w:numPr>
        <w:ind w:left="630"/>
        <w:rPr>
          <w:rFonts w:ascii="OpenSans" w:hAnsi="OpenSans"/>
          <w:sz w:val="20"/>
          <w:szCs w:val="20"/>
        </w:rPr>
      </w:pPr>
      <w:r w:rsidRPr="00690E40">
        <w:rPr>
          <w:rFonts w:ascii="OpenSans" w:hAnsi="OpenSans"/>
          <w:b/>
          <w:bCs/>
          <w:sz w:val="20"/>
          <w:szCs w:val="20"/>
        </w:rPr>
        <w:t xml:space="preserve">Planned Operations – </w:t>
      </w:r>
      <w:r w:rsidRPr="00954AC8">
        <w:rPr>
          <w:rFonts w:ascii="OpenSans" w:hAnsi="OpenSans"/>
          <w:sz w:val="20"/>
          <w:szCs w:val="20"/>
        </w:rPr>
        <w:t xml:space="preserve">There were </w:t>
      </w:r>
      <w:r>
        <w:rPr>
          <w:rFonts w:ascii="OpenSans" w:hAnsi="OpenSans"/>
          <w:sz w:val="20"/>
          <w:szCs w:val="20"/>
        </w:rPr>
        <w:t>7</w:t>
      </w:r>
      <w:r w:rsidRPr="00954AC8">
        <w:rPr>
          <w:rFonts w:ascii="OpenSans" w:hAnsi="OpenSans"/>
          <w:sz w:val="20"/>
          <w:szCs w:val="20"/>
        </w:rPr>
        <w:t xml:space="preserve"> planned Operations –</w:t>
      </w:r>
      <w:r>
        <w:rPr>
          <w:rFonts w:ascii="OpenSans" w:hAnsi="OpenSans"/>
          <w:sz w:val="20"/>
          <w:szCs w:val="20"/>
        </w:rPr>
        <w:t xml:space="preserve"> 4 were controlled and run by</w:t>
      </w:r>
      <w:r w:rsidRPr="00954AC8">
        <w:rPr>
          <w:rFonts w:ascii="OpenSans" w:hAnsi="OpenSans"/>
          <w:sz w:val="20"/>
          <w:szCs w:val="20"/>
        </w:rPr>
        <w:t xml:space="preserve"> </w:t>
      </w:r>
      <w:r>
        <w:rPr>
          <w:rFonts w:ascii="OpenSans" w:hAnsi="OpenSans"/>
          <w:sz w:val="20"/>
          <w:szCs w:val="20"/>
        </w:rPr>
        <w:t xml:space="preserve">VA </w:t>
      </w:r>
      <w:r w:rsidRPr="00954AC8">
        <w:rPr>
          <w:rFonts w:ascii="OpenSans" w:hAnsi="OpenSans"/>
          <w:sz w:val="20"/>
          <w:szCs w:val="20"/>
        </w:rPr>
        <w:t xml:space="preserve">ABC </w:t>
      </w:r>
      <w:r>
        <w:rPr>
          <w:rFonts w:ascii="OpenSans" w:hAnsi="OpenSans"/>
          <w:sz w:val="20"/>
          <w:szCs w:val="20"/>
        </w:rPr>
        <w:t>Bureau of Enforcement and three were assisting local law enforcement agencies.</w:t>
      </w:r>
    </w:p>
    <w:p w14:paraId="44EF4BB0" w14:textId="77777777" w:rsidR="008913C0" w:rsidRPr="005F1995" w:rsidRDefault="008913C0" w:rsidP="008913C0">
      <w:pPr>
        <w:pStyle w:val="ListParagraph"/>
        <w:numPr>
          <w:ilvl w:val="0"/>
          <w:numId w:val="19"/>
        </w:numPr>
        <w:ind w:left="630"/>
        <w:rPr>
          <w:rFonts w:ascii="OpenSans" w:hAnsi="OpenSans"/>
          <w:sz w:val="20"/>
          <w:szCs w:val="20"/>
        </w:rPr>
      </w:pPr>
      <w:r w:rsidRPr="005F1995">
        <w:rPr>
          <w:rFonts w:ascii="OpenSans" w:hAnsi="OpenSans"/>
          <w:b/>
          <w:sz w:val="20"/>
          <w:szCs w:val="20"/>
        </w:rPr>
        <w:t>Use of Force Reports</w:t>
      </w:r>
      <w:r w:rsidRPr="005F1995">
        <w:rPr>
          <w:rFonts w:ascii="OpenSans" w:hAnsi="OpenSans"/>
          <w:sz w:val="20"/>
          <w:szCs w:val="20"/>
        </w:rPr>
        <w:t xml:space="preserve"> – There were no reported Use of Force incidents this quarter.</w:t>
      </w:r>
    </w:p>
    <w:p w14:paraId="2B378764" w14:textId="32FFE58F" w:rsidR="008913C0" w:rsidRPr="005F1995" w:rsidRDefault="008913C0" w:rsidP="008913C0">
      <w:pPr>
        <w:pStyle w:val="ListParagraph"/>
        <w:numPr>
          <w:ilvl w:val="0"/>
          <w:numId w:val="19"/>
        </w:numPr>
        <w:ind w:left="630"/>
        <w:rPr>
          <w:rFonts w:ascii="OpenSans" w:hAnsi="OpenSans"/>
          <w:sz w:val="20"/>
          <w:szCs w:val="20"/>
        </w:rPr>
      </w:pPr>
      <w:r w:rsidRPr="005F1995">
        <w:rPr>
          <w:rFonts w:ascii="OpenSans" w:hAnsi="OpenSans"/>
          <w:b/>
          <w:sz w:val="20"/>
          <w:szCs w:val="20"/>
        </w:rPr>
        <w:t xml:space="preserve">Internal Investigations </w:t>
      </w:r>
      <w:r w:rsidRPr="005F1995">
        <w:rPr>
          <w:rFonts w:ascii="OpenSans" w:hAnsi="OpenSans"/>
          <w:sz w:val="20"/>
          <w:szCs w:val="20"/>
        </w:rPr>
        <w:t xml:space="preserve">– There </w:t>
      </w:r>
      <w:r w:rsidR="004B7397">
        <w:rPr>
          <w:rFonts w:ascii="OpenSans" w:hAnsi="OpenSans"/>
          <w:sz w:val="20"/>
          <w:szCs w:val="20"/>
        </w:rPr>
        <w:t>is</w:t>
      </w:r>
      <w:r w:rsidRPr="00F24736">
        <w:rPr>
          <w:rFonts w:ascii="OpenSans" w:hAnsi="OpenSans"/>
          <w:sz w:val="20"/>
          <w:szCs w:val="20"/>
        </w:rPr>
        <w:t xml:space="preserve"> </w:t>
      </w:r>
      <w:r w:rsidRPr="00086983">
        <w:rPr>
          <w:rFonts w:ascii="OpenSans" w:hAnsi="OpenSans"/>
          <w:sz w:val="20"/>
          <w:szCs w:val="20"/>
        </w:rPr>
        <w:t xml:space="preserve">currently </w:t>
      </w:r>
      <w:r w:rsidR="004B7397">
        <w:rPr>
          <w:rFonts w:ascii="OpenSans" w:hAnsi="OpenSans"/>
          <w:sz w:val="20"/>
          <w:szCs w:val="20"/>
        </w:rPr>
        <w:t>one</w:t>
      </w:r>
      <w:r>
        <w:rPr>
          <w:rFonts w:ascii="OpenSans" w:hAnsi="OpenSans"/>
          <w:sz w:val="20"/>
          <w:szCs w:val="20"/>
        </w:rPr>
        <w:t xml:space="preserve"> open</w:t>
      </w:r>
      <w:r w:rsidRPr="00086983">
        <w:rPr>
          <w:rFonts w:ascii="OpenSans" w:hAnsi="OpenSans"/>
          <w:sz w:val="20"/>
          <w:szCs w:val="20"/>
        </w:rPr>
        <w:t xml:space="preserve"> Internal Investigations</w:t>
      </w:r>
      <w:r w:rsidR="00350ECA" w:rsidRPr="005F1995">
        <w:rPr>
          <w:rFonts w:ascii="OpenSans" w:hAnsi="OpenSans"/>
          <w:sz w:val="20"/>
          <w:szCs w:val="20"/>
        </w:rPr>
        <w:t xml:space="preserve">. </w:t>
      </w:r>
      <w:r w:rsidRPr="005F1995">
        <w:rPr>
          <w:rFonts w:ascii="OpenSans" w:hAnsi="OpenSans"/>
          <w:sz w:val="20"/>
          <w:szCs w:val="20"/>
        </w:rPr>
        <w:t>There were no informal complaints assigned to the field.</w:t>
      </w:r>
    </w:p>
    <w:p w14:paraId="0C51C2C0" w14:textId="013CC4CE" w:rsidR="008913C0" w:rsidRPr="00154453" w:rsidRDefault="008913C0" w:rsidP="008913C0">
      <w:pPr>
        <w:pStyle w:val="ListParagraph"/>
        <w:numPr>
          <w:ilvl w:val="0"/>
          <w:numId w:val="19"/>
        </w:numPr>
        <w:ind w:left="630"/>
        <w:rPr>
          <w:rFonts w:ascii="OpenSans" w:hAnsi="OpenSans"/>
          <w:sz w:val="20"/>
          <w:szCs w:val="20"/>
        </w:rPr>
      </w:pPr>
      <w:r w:rsidRPr="00DB02A1">
        <w:rPr>
          <w:rFonts w:ascii="OpenSans" w:hAnsi="OpenSans"/>
          <w:b/>
          <w:sz w:val="20"/>
          <w:szCs w:val="20"/>
        </w:rPr>
        <w:t>License Activity</w:t>
      </w:r>
      <w:r>
        <w:rPr>
          <w:rFonts w:ascii="OpenSans" w:hAnsi="OpenSans"/>
          <w:sz w:val="20"/>
          <w:szCs w:val="20"/>
        </w:rPr>
        <w:t xml:space="preserve"> – Retail approvals are increased 19% </w:t>
      </w:r>
      <w:r w:rsidRPr="00DB02A1">
        <w:rPr>
          <w:rFonts w:ascii="OpenSans" w:hAnsi="OpenSans"/>
          <w:sz w:val="20"/>
          <w:szCs w:val="20"/>
        </w:rPr>
        <w:t>for the</w:t>
      </w:r>
      <w:r>
        <w:rPr>
          <w:rFonts w:ascii="OpenSans" w:hAnsi="OpenSans"/>
          <w:sz w:val="20"/>
          <w:szCs w:val="20"/>
        </w:rPr>
        <w:t xml:space="preserve"> fourth quarter of 2023</w:t>
      </w:r>
      <w:r w:rsidRPr="00DB02A1">
        <w:rPr>
          <w:rFonts w:ascii="OpenSans" w:hAnsi="OpenSans"/>
          <w:sz w:val="20"/>
          <w:szCs w:val="20"/>
        </w:rPr>
        <w:t xml:space="preserve"> compared to the previous quarter. Retail lice</w:t>
      </w:r>
      <w:r>
        <w:rPr>
          <w:rFonts w:ascii="OpenSans" w:hAnsi="OpenSans"/>
          <w:sz w:val="20"/>
          <w:szCs w:val="20"/>
        </w:rPr>
        <w:t>nse approvals are up 18%</w:t>
      </w:r>
      <w:r w:rsidRPr="00DB02A1">
        <w:rPr>
          <w:rFonts w:ascii="OpenSans" w:hAnsi="OpenSans"/>
          <w:sz w:val="20"/>
          <w:szCs w:val="20"/>
        </w:rPr>
        <w:t xml:space="preserve"> when compared to the</w:t>
      </w:r>
      <w:r>
        <w:rPr>
          <w:rFonts w:ascii="OpenSans" w:hAnsi="OpenSans"/>
          <w:sz w:val="20"/>
          <w:szCs w:val="20"/>
        </w:rPr>
        <w:t xml:space="preserve"> </w:t>
      </w:r>
      <w:r w:rsidR="00E973EC">
        <w:rPr>
          <w:rFonts w:ascii="OpenSans" w:hAnsi="OpenSans"/>
          <w:sz w:val="20"/>
          <w:szCs w:val="20"/>
        </w:rPr>
        <w:t>fourth</w:t>
      </w:r>
      <w:r>
        <w:rPr>
          <w:rFonts w:ascii="OpenSans" w:hAnsi="OpenSans"/>
          <w:sz w:val="20"/>
          <w:szCs w:val="20"/>
        </w:rPr>
        <w:t xml:space="preserve"> quarter of 2022</w:t>
      </w:r>
      <w:r w:rsidR="00350ECA">
        <w:rPr>
          <w:rFonts w:ascii="OpenSans" w:hAnsi="OpenSans"/>
          <w:sz w:val="20"/>
          <w:szCs w:val="20"/>
        </w:rPr>
        <w:t xml:space="preserve">. </w:t>
      </w:r>
      <w:r w:rsidRPr="00DB02A1">
        <w:rPr>
          <w:rFonts w:ascii="OpenSans" w:hAnsi="OpenSans"/>
          <w:sz w:val="20"/>
          <w:szCs w:val="20"/>
        </w:rPr>
        <w:t xml:space="preserve">Banquet license approvals show </w:t>
      </w:r>
      <w:r>
        <w:rPr>
          <w:rFonts w:ascii="OpenSans" w:hAnsi="OpenSans"/>
          <w:sz w:val="20"/>
          <w:szCs w:val="20"/>
        </w:rPr>
        <w:t>a 25% de</w:t>
      </w:r>
      <w:r w:rsidRPr="00DB02A1">
        <w:rPr>
          <w:rFonts w:ascii="OpenSans" w:hAnsi="OpenSans"/>
          <w:sz w:val="20"/>
          <w:szCs w:val="20"/>
        </w:rPr>
        <w:t xml:space="preserve">crease when compared </w:t>
      </w:r>
      <w:r>
        <w:rPr>
          <w:rFonts w:ascii="OpenSans" w:hAnsi="OpenSans"/>
          <w:sz w:val="20"/>
          <w:szCs w:val="20"/>
        </w:rPr>
        <w:t>to the previous quarter and a 9</w:t>
      </w:r>
      <w:r w:rsidRPr="00DB02A1">
        <w:rPr>
          <w:rFonts w:ascii="OpenSans" w:hAnsi="OpenSans"/>
          <w:sz w:val="20"/>
          <w:szCs w:val="20"/>
        </w:rPr>
        <w:t xml:space="preserve">% </w:t>
      </w:r>
      <w:r>
        <w:rPr>
          <w:rFonts w:ascii="OpenSans" w:hAnsi="OpenSans"/>
          <w:sz w:val="20"/>
          <w:szCs w:val="20"/>
        </w:rPr>
        <w:t>in</w:t>
      </w:r>
      <w:r w:rsidRPr="00DB02A1">
        <w:rPr>
          <w:rFonts w:ascii="OpenSans" w:hAnsi="OpenSans"/>
          <w:sz w:val="20"/>
          <w:szCs w:val="20"/>
        </w:rPr>
        <w:t>cr</w:t>
      </w:r>
      <w:r>
        <w:rPr>
          <w:rFonts w:ascii="OpenSans" w:hAnsi="OpenSans"/>
          <w:sz w:val="20"/>
          <w:szCs w:val="20"/>
        </w:rPr>
        <w:t xml:space="preserve">ease when compared to the fourth </w:t>
      </w:r>
      <w:r w:rsidRPr="00DB02A1">
        <w:rPr>
          <w:rFonts w:ascii="OpenSans" w:hAnsi="OpenSans"/>
          <w:sz w:val="20"/>
          <w:szCs w:val="20"/>
        </w:rPr>
        <w:t xml:space="preserve">quarter of </w:t>
      </w:r>
      <w:r>
        <w:rPr>
          <w:rFonts w:ascii="OpenSans" w:hAnsi="OpenSans"/>
          <w:sz w:val="20"/>
          <w:szCs w:val="20"/>
        </w:rPr>
        <w:t>2022</w:t>
      </w:r>
      <w:r w:rsidRPr="00154453">
        <w:rPr>
          <w:rFonts w:ascii="OpenSans" w:hAnsi="OpenSans"/>
          <w:sz w:val="20"/>
          <w:szCs w:val="20"/>
        </w:rPr>
        <w:t>.</w:t>
      </w:r>
    </w:p>
    <w:p w14:paraId="37A8F4CD" w14:textId="3F57643F" w:rsidR="008913C0" w:rsidRPr="008A7CD6" w:rsidRDefault="008913C0" w:rsidP="008913C0">
      <w:pPr>
        <w:pStyle w:val="ListParagraph"/>
        <w:numPr>
          <w:ilvl w:val="0"/>
          <w:numId w:val="19"/>
        </w:numPr>
        <w:ind w:left="630"/>
        <w:rPr>
          <w:rFonts w:ascii="OpenSans" w:hAnsi="OpenSans"/>
          <w:sz w:val="20"/>
          <w:szCs w:val="20"/>
        </w:rPr>
      </w:pPr>
      <w:r w:rsidRPr="008A7CD6">
        <w:rPr>
          <w:rFonts w:ascii="OpenSans" w:hAnsi="OpenSans"/>
          <w:b/>
          <w:sz w:val="20"/>
          <w:szCs w:val="20"/>
        </w:rPr>
        <w:t>Inspections/Observations</w:t>
      </w:r>
      <w:r>
        <w:rPr>
          <w:rFonts w:ascii="OpenSans" w:hAnsi="OpenSans"/>
          <w:sz w:val="20"/>
          <w:szCs w:val="20"/>
        </w:rPr>
        <w:t xml:space="preserve"> – Inspections showed an increase</w:t>
      </w:r>
      <w:r w:rsidRPr="008A7CD6">
        <w:rPr>
          <w:rFonts w:ascii="OpenSans" w:hAnsi="OpenSans"/>
          <w:sz w:val="20"/>
          <w:szCs w:val="20"/>
        </w:rPr>
        <w:t xml:space="preserve"> of</w:t>
      </w:r>
      <w:r>
        <w:rPr>
          <w:rFonts w:ascii="OpenSans" w:hAnsi="OpenSans"/>
          <w:sz w:val="20"/>
          <w:szCs w:val="20"/>
        </w:rPr>
        <w:t xml:space="preserve"> 57</w:t>
      </w:r>
      <w:r w:rsidRPr="008A7CD6">
        <w:rPr>
          <w:rFonts w:ascii="OpenSans" w:hAnsi="OpenSans"/>
          <w:sz w:val="20"/>
          <w:szCs w:val="20"/>
        </w:rPr>
        <w:t>% when comparing</w:t>
      </w:r>
      <w:r>
        <w:rPr>
          <w:rFonts w:ascii="OpenSans" w:hAnsi="OpenSans"/>
          <w:sz w:val="20"/>
          <w:szCs w:val="20"/>
        </w:rPr>
        <w:t xml:space="preserve"> fourth quarter of 2023</w:t>
      </w:r>
      <w:r w:rsidRPr="008A7CD6">
        <w:rPr>
          <w:rFonts w:ascii="OpenSans" w:hAnsi="OpenSans"/>
          <w:sz w:val="20"/>
          <w:szCs w:val="20"/>
        </w:rPr>
        <w:t xml:space="preserve"> to </w:t>
      </w:r>
      <w:r>
        <w:rPr>
          <w:rFonts w:ascii="OpenSans" w:hAnsi="OpenSans"/>
          <w:sz w:val="20"/>
          <w:szCs w:val="20"/>
        </w:rPr>
        <w:t xml:space="preserve">third </w:t>
      </w:r>
      <w:r w:rsidRPr="008A7CD6">
        <w:rPr>
          <w:rFonts w:ascii="OpenSans" w:hAnsi="OpenSans"/>
          <w:sz w:val="20"/>
          <w:szCs w:val="20"/>
        </w:rPr>
        <w:t xml:space="preserve">quarter of </w:t>
      </w:r>
      <w:r>
        <w:rPr>
          <w:rFonts w:ascii="OpenSans" w:hAnsi="OpenSans"/>
          <w:sz w:val="20"/>
          <w:szCs w:val="20"/>
        </w:rPr>
        <w:t>2023</w:t>
      </w:r>
      <w:r w:rsidRPr="008A7CD6">
        <w:rPr>
          <w:rFonts w:ascii="OpenSans" w:hAnsi="OpenSans"/>
          <w:sz w:val="20"/>
          <w:szCs w:val="20"/>
        </w:rPr>
        <w:t>, and a</w:t>
      </w:r>
      <w:r>
        <w:rPr>
          <w:rFonts w:ascii="OpenSans" w:hAnsi="OpenSans"/>
          <w:sz w:val="20"/>
          <w:szCs w:val="20"/>
        </w:rPr>
        <w:t xml:space="preserve"> 1% in</w:t>
      </w:r>
      <w:r w:rsidRPr="008A7CD6">
        <w:rPr>
          <w:rFonts w:ascii="OpenSans" w:hAnsi="OpenSans"/>
          <w:sz w:val="20"/>
          <w:szCs w:val="20"/>
        </w:rPr>
        <w:t>crease when compared to the</w:t>
      </w:r>
      <w:r>
        <w:rPr>
          <w:rFonts w:ascii="OpenSans" w:hAnsi="OpenSans"/>
          <w:sz w:val="20"/>
          <w:szCs w:val="20"/>
        </w:rPr>
        <w:t xml:space="preserve"> fourth</w:t>
      </w:r>
      <w:r w:rsidRPr="008A7CD6">
        <w:rPr>
          <w:rFonts w:ascii="OpenSans" w:hAnsi="OpenSans"/>
          <w:sz w:val="20"/>
          <w:szCs w:val="20"/>
        </w:rPr>
        <w:t xml:space="preserve"> quarter of</w:t>
      </w:r>
      <w:r>
        <w:rPr>
          <w:rFonts w:ascii="OpenSans" w:hAnsi="OpenSans"/>
          <w:sz w:val="20"/>
          <w:szCs w:val="20"/>
        </w:rPr>
        <w:t xml:space="preserve"> 2022</w:t>
      </w:r>
      <w:r w:rsidR="00350ECA">
        <w:rPr>
          <w:rFonts w:ascii="OpenSans" w:hAnsi="OpenSans"/>
          <w:sz w:val="20"/>
          <w:szCs w:val="20"/>
        </w:rPr>
        <w:t xml:space="preserve">. </w:t>
      </w:r>
      <w:r>
        <w:rPr>
          <w:rFonts w:ascii="OpenSans" w:hAnsi="OpenSans"/>
          <w:sz w:val="20"/>
          <w:szCs w:val="20"/>
        </w:rPr>
        <w:t>Observations are up 16</w:t>
      </w:r>
      <w:r w:rsidRPr="008A7CD6">
        <w:rPr>
          <w:rFonts w:ascii="OpenSans" w:hAnsi="OpenSans"/>
          <w:sz w:val="20"/>
          <w:szCs w:val="20"/>
        </w:rPr>
        <w:t>% when com</w:t>
      </w:r>
      <w:r>
        <w:rPr>
          <w:rFonts w:ascii="OpenSans" w:hAnsi="OpenSans"/>
          <w:bCs/>
          <w:sz w:val="20"/>
          <w:szCs w:val="20"/>
        </w:rPr>
        <w:t xml:space="preserve">paring fourth </w:t>
      </w:r>
      <w:r w:rsidRPr="008A7CD6">
        <w:rPr>
          <w:rFonts w:ascii="OpenSans" w:hAnsi="OpenSans"/>
          <w:bCs/>
          <w:sz w:val="20"/>
          <w:szCs w:val="20"/>
        </w:rPr>
        <w:t>quarter 20</w:t>
      </w:r>
      <w:r>
        <w:rPr>
          <w:rFonts w:ascii="OpenSans" w:hAnsi="OpenSans"/>
          <w:bCs/>
          <w:sz w:val="20"/>
          <w:szCs w:val="20"/>
        </w:rPr>
        <w:t>23</w:t>
      </w:r>
      <w:r w:rsidRPr="008A7CD6">
        <w:rPr>
          <w:rFonts w:ascii="OpenSans" w:hAnsi="OpenSans"/>
          <w:bCs/>
          <w:sz w:val="20"/>
          <w:szCs w:val="20"/>
        </w:rPr>
        <w:t xml:space="preserve"> to the previous quarter</w:t>
      </w:r>
      <w:r w:rsidR="00694CA4" w:rsidRPr="008A7CD6">
        <w:rPr>
          <w:rFonts w:ascii="OpenSans" w:hAnsi="OpenSans"/>
          <w:bCs/>
          <w:sz w:val="20"/>
          <w:szCs w:val="20"/>
        </w:rPr>
        <w:t>.</w:t>
      </w:r>
      <w:r w:rsidR="00694CA4">
        <w:rPr>
          <w:rFonts w:ascii="OpenSans" w:hAnsi="OpenSans"/>
          <w:bCs/>
          <w:sz w:val="20"/>
          <w:szCs w:val="20"/>
        </w:rPr>
        <w:t xml:space="preserve"> </w:t>
      </w:r>
    </w:p>
    <w:p w14:paraId="67C42706" w14:textId="0CE8EBF2" w:rsidR="008913C0" w:rsidRPr="008A7CD6" w:rsidRDefault="008913C0" w:rsidP="008913C0">
      <w:pPr>
        <w:pStyle w:val="ListParagraph"/>
        <w:numPr>
          <w:ilvl w:val="0"/>
          <w:numId w:val="19"/>
        </w:numPr>
        <w:spacing w:after="0" w:line="240" w:lineRule="auto"/>
        <w:ind w:left="630"/>
        <w:rPr>
          <w:rFonts w:ascii="OpenSans" w:hAnsi="OpenSans"/>
          <w:sz w:val="20"/>
          <w:szCs w:val="20"/>
        </w:rPr>
      </w:pPr>
      <w:r w:rsidRPr="008A7CD6">
        <w:rPr>
          <w:rFonts w:ascii="OpenSans" w:hAnsi="OpenSans"/>
          <w:b/>
          <w:sz w:val="20"/>
          <w:szCs w:val="20"/>
        </w:rPr>
        <w:t xml:space="preserve">Underage Buyer </w:t>
      </w:r>
      <w:r w:rsidRPr="008A7CD6">
        <w:rPr>
          <w:rFonts w:ascii="OpenSans" w:hAnsi="OpenSans" w:hint="eastAsia"/>
          <w:b/>
          <w:sz w:val="20"/>
          <w:szCs w:val="20"/>
        </w:rPr>
        <w:t>–</w:t>
      </w:r>
      <w:r>
        <w:rPr>
          <w:rFonts w:ascii="OpenSans" w:hAnsi="OpenSans"/>
          <w:sz w:val="20"/>
          <w:szCs w:val="20"/>
        </w:rPr>
        <w:t>There were 883 Alcohol checks made and 11 Tobacco checks</w:t>
      </w:r>
      <w:r w:rsidR="00350ECA">
        <w:rPr>
          <w:rFonts w:ascii="OpenSans" w:hAnsi="OpenSans"/>
          <w:sz w:val="20"/>
          <w:szCs w:val="20"/>
        </w:rPr>
        <w:t xml:space="preserve">. </w:t>
      </w:r>
      <w:r>
        <w:rPr>
          <w:rFonts w:ascii="OpenSans" w:hAnsi="OpenSans"/>
          <w:sz w:val="20"/>
          <w:szCs w:val="20"/>
        </w:rPr>
        <w:t>The compliance rate for all Alcohol checks for the quarter is 89% and the compliance rate for Tobacco checks is 64%</w:t>
      </w:r>
      <w:r w:rsidR="00350ECA">
        <w:rPr>
          <w:rFonts w:ascii="OpenSans" w:hAnsi="OpenSans"/>
          <w:sz w:val="20"/>
          <w:szCs w:val="20"/>
        </w:rPr>
        <w:t xml:space="preserve">. </w:t>
      </w:r>
      <w:r>
        <w:rPr>
          <w:rFonts w:ascii="OpenSans" w:hAnsi="OpenSans"/>
          <w:sz w:val="20"/>
          <w:szCs w:val="20"/>
        </w:rPr>
        <w:t>Last quarter the compliance rate for Alcohol checks was 87% and for Tobacco checks it was 87%.</w:t>
      </w:r>
    </w:p>
    <w:p w14:paraId="6B1A071D" w14:textId="1DAB3BB6" w:rsidR="008913C0" w:rsidRPr="008A7CD6" w:rsidRDefault="008913C0" w:rsidP="008913C0">
      <w:pPr>
        <w:pStyle w:val="ListParagraph"/>
        <w:numPr>
          <w:ilvl w:val="0"/>
          <w:numId w:val="19"/>
        </w:numPr>
        <w:ind w:left="630"/>
        <w:rPr>
          <w:rFonts w:ascii="OpenSans" w:hAnsi="OpenSans"/>
          <w:sz w:val="20"/>
          <w:szCs w:val="20"/>
        </w:rPr>
      </w:pPr>
      <w:r w:rsidRPr="008A7CD6">
        <w:rPr>
          <w:rFonts w:ascii="OpenSans" w:hAnsi="OpenSans"/>
          <w:b/>
          <w:sz w:val="20"/>
          <w:szCs w:val="20"/>
        </w:rPr>
        <w:t xml:space="preserve">Training and </w:t>
      </w:r>
      <w:r w:rsidRPr="00847C73">
        <w:rPr>
          <w:rFonts w:ascii="OpenSans" w:hAnsi="OpenSans"/>
          <w:b/>
          <w:sz w:val="20"/>
          <w:szCs w:val="20"/>
        </w:rPr>
        <w:t>Community Outreach</w:t>
      </w:r>
      <w:r w:rsidRPr="00847C73">
        <w:rPr>
          <w:rFonts w:ascii="OpenSans" w:hAnsi="OpenSans"/>
          <w:sz w:val="20"/>
          <w:szCs w:val="20"/>
        </w:rPr>
        <w:t xml:space="preserve"> – ABC </w:t>
      </w:r>
      <w:r w:rsidRPr="006E12E8">
        <w:rPr>
          <w:rFonts w:ascii="OpenSans" w:hAnsi="OpenSans"/>
          <w:sz w:val="20"/>
          <w:szCs w:val="20"/>
        </w:rPr>
        <w:t xml:space="preserve">presented over </w:t>
      </w:r>
      <w:r>
        <w:rPr>
          <w:rFonts w:ascii="OpenSans" w:hAnsi="OpenSans"/>
          <w:sz w:val="20"/>
          <w:szCs w:val="20"/>
        </w:rPr>
        <w:t>908</w:t>
      </w:r>
      <w:r w:rsidRPr="006E12E8">
        <w:rPr>
          <w:rFonts w:ascii="OpenSans" w:hAnsi="OpenSans"/>
          <w:sz w:val="20"/>
          <w:szCs w:val="20"/>
        </w:rPr>
        <w:t xml:space="preserve"> hours of training to law enforcement, licensees</w:t>
      </w:r>
      <w:r>
        <w:rPr>
          <w:rFonts w:ascii="OpenSans" w:hAnsi="OpenSans"/>
          <w:sz w:val="20"/>
          <w:szCs w:val="20"/>
        </w:rPr>
        <w:t>,</w:t>
      </w:r>
      <w:r w:rsidRPr="006E12E8">
        <w:rPr>
          <w:rFonts w:ascii="OpenSans" w:hAnsi="OpenSans"/>
          <w:sz w:val="20"/>
          <w:szCs w:val="20"/>
        </w:rPr>
        <w:t xml:space="preserve"> and the general public this quarter</w:t>
      </w:r>
      <w:r w:rsidR="00350ECA" w:rsidRPr="006E12E8">
        <w:rPr>
          <w:rFonts w:ascii="OpenSans" w:hAnsi="OpenSans"/>
          <w:sz w:val="20"/>
          <w:szCs w:val="20"/>
        </w:rPr>
        <w:t>.</w:t>
      </w:r>
      <w:r w:rsidR="00350ECA">
        <w:rPr>
          <w:rFonts w:ascii="OpenSans" w:hAnsi="OpenSans"/>
          <w:sz w:val="20"/>
          <w:szCs w:val="20"/>
        </w:rPr>
        <w:t xml:space="preserve"> </w:t>
      </w:r>
      <w:r>
        <w:rPr>
          <w:rFonts w:ascii="OpenSans" w:hAnsi="OpenSans"/>
          <w:sz w:val="20"/>
          <w:szCs w:val="20"/>
        </w:rPr>
        <w:t xml:space="preserve">This included MART, RSVP, and training conducted during initial on-site inspections. </w:t>
      </w:r>
      <w:r w:rsidRPr="006E12E8">
        <w:rPr>
          <w:rFonts w:ascii="OpenSans" w:hAnsi="OpenSans"/>
          <w:sz w:val="20"/>
          <w:szCs w:val="20"/>
        </w:rPr>
        <w:t>There were</w:t>
      </w:r>
      <w:r>
        <w:rPr>
          <w:rFonts w:ascii="OpenSans" w:hAnsi="OpenSans"/>
          <w:sz w:val="20"/>
          <w:szCs w:val="20"/>
        </w:rPr>
        <w:t xml:space="preserve"> 581</w:t>
      </w:r>
      <w:r w:rsidRPr="006E12E8">
        <w:rPr>
          <w:rFonts w:ascii="OpenSans" w:hAnsi="OpenSans"/>
          <w:sz w:val="20"/>
          <w:szCs w:val="20"/>
        </w:rPr>
        <w:t xml:space="preserve"> hours of training received by ABC agents</w:t>
      </w:r>
      <w:r w:rsidR="00350ECA" w:rsidRPr="006E12E8">
        <w:rPr>
          <w:rFonts w:ascii="OpenSans" w:hAnsi="OpenSans"/>
          <w:sz w:val="20"/>
          <w:szCs w:val="20"/>
        </w:rPr>
        <w:t xml:space="preserve">. </w:t>
      </w:r>
      <w:r w:rsidRPr="006E12E8">
        <w:rPr>
          <w:rFonts w:ascii="OpenSans" w:hAnsi="OpenSans"/>
          <w:sz w:val="20"/>
          <w:szCs w:val="20"/>
        </w:rPr>
        <w:t xml:space="preserve">These agents also attended over </w:t>
      </w:r>
      <w:r>
        <w:rPr>
          <w:rFonts w:ascii="OpenSans" w:hAnsi="OpenSans"/>
          <w:sz w:val="20"/>
          <w:szCs w:val="20"/>
        </w:rPr>
        <w:t>728</w:t>
      </w:r>
      <w:r w:rsidRPr="006E12E8">
        <w:rPr>
          <w:rFonts w:ascii="OpenSans" w:hAnsi="OpenSans"/>
          <w:sz w:val="20"/>
          <w:szCs w:val="20"/>
        </w:rPr>
        <w:t xml:space="preserve"> hours of community outreach meetings.</w:t>
      </w:r>
      <w:r w:rsidRPr="00AE2CBB">
        <w:t xml:space="preserve"> </w:t>
      </w:r>
    </w:p>
    <w:p w14:paraId="45C85595" w14:textId="77777777" w:rsidR="00005FF2" w:rsidRPr="008E3C03" w:rsidRDefault="00005FF2" w:rsidP="00005FF2">
      <w:pPr>
        <w:pStyle w:val="ListParagraph"/>
        <w:numPr>
          <w:ilvl w:val="0"/>
          <w:numId w:val="19"/>
        </w:numPr>
        <w:ind w:left="630"/>
        <w:rPr>
          <w:rFonts w:ascii="OpenSans" w:hAnsi="OpenSans"/>
          <w:sz w:val="20"/>
          <w:szCs w:val="20"/>
        </w:rPr>
      </w:pPr>
      <w:r w:rsidRPr="00005FF2">
        <w:rPr>
          <w:rFonts w:ascii="OpenSans" w:hAnsi="OpenSans"/>
          <w:b/>
          <w:bCs/>
          <w:sz w:val="20"/>
          <w:szCs w:val="20"/>
        </w:rPr>
        <w:t>Accreditation</w:t>
      </w:r>
      <w:r>
        <w:t xml:space="preserve"> – </w:t>
      </w:r>
      <w:r w:rsidRPr="008E3C03">
        <w:rPr>
          <w:rFonts w:ascii="OpenSans" w:hAnsi="OpenSans"/>
          <w:sz w:val="20"/>
          <w:szCs w:val="20"/>
        </w:rPr>
        <w:t xml:space="preserve">The Virginia ABC Authority Bureau of Law Enforcement (BLE) is a State Accredited Law Enforcement Agency under the authority of the Virginia Law Enforcement Professional Standards Commission, (VLEPSC) . BLE is currently in the process of VLEPSC re-accreditation for its third award. An assessment was conducted on November 14th and 15th of 2023 reviewing a total of 190 standards that must be met for each term of the four-year accreditation cycle, with numerous proofs required for each standard. BLE had zero returns during this assessment and hopes to receive the final award from the Board in March of 2024. In the interim, BLE has begun a new re-accreditation term which began on November 1, </w:t>
      </w:r>
      <w:proofErr w:type="gramStart"/>
      <w:r w:rsidRPr="008E3C03">
        <w:rPr>
          <w:rFonts w:ascii="OpenSans" w:hAnsi="OpenSans"/>
          <w:sz w:val="20"/>
          <w:szCs w:val="20"/>
        </w:rPr>
        <w:t>2023</w:t>
      </w:r>
      <w:proofErr w:type="gramEnd"/>
      <w:r w:rsidRPr="008E3C03">
        <w:rPr>
          <w:rFonts w:ascii="OpenSans" w:hAnsi="OpenSans"/>
          <w:sz w:val="20"/>
          <w:szCs w:val="20"/>
        </w:rPr>
        <w:t xml:space="preserve"> and will end on October 31 , 2027.</w:t>
      </w:r>
    </w:p>
    <w:p w14:paraId="131B8B2D" w14:textId="77777777" w:rsidR="00296FC3" w:rsidRPr="00B51F13" w:rsidRDefault="00296FC3" w:rsidP="008913C0">
      <w:pPr>
        <w:rPr>
          <w:rFonts w:ascii="OpenSans" w:hAnsi="OpenSans"/>
          <w:sz w:val="20"/>
          <w:szCs w:val="20"/>
        </w:rPr>
      </w:pPr>
    </w:p>
    <w:p w14:paraId="207086D4" w14:textId="266DD50D" w:rsidR="008913C0" w:rsidRPr="008A7CD6" w:rsidRDefault="008913C0" w:rsidP="008913C0">
      <w:pPr>
        <w:ind w:left="720"/>
        <w:rPr>
          <w:rFonts w:ascii="OpenSans" w:hAnsi="OpenSans"/>
          <w:sz w:val="20"/>
          <w:szCs w:val="20"/>
        </w:rPr>
      </w:pPr>
      <w:r w:rsidRPr="008A7CD6">
        <w:rPr>
          <w:rFonts w:ascii="OpenSans" w:hAnsi="OpenSans"/>
          <w:sz w:val="20"/>
          <w:szCs w:val="20"/>
        </w:rPr>
        <w:t>Most of the above data will be broken down by region</w:t>
      </w:r>
      <w:r w:rsidR="00350ECA" w:rsidRPr="008A7CD6">
        <w:rPr>
          <w:rFonts w:ascii="OpenSans" w:hAnsi="OpenSans"/>
          <w:sz w:val="20"/>
          <w:szCs w:val="20"/>
        </w:rPr>
        <w:t xml:space="preserve">. </w:t>
      </w:r>
      <w:r w:rsidRPr="00E767DF">
        <w:rPr>
          <w:rFonts w:ascii="OpenSans" w:hAnsi="OpenSans"/>
          <w:sz w:val="20"/>
          <w:szCs w:val="20"/>
        </w:rPr>
        <w:t>The map below outlines Virginia by region:</w:t>
      </w:r>
    </w:p>
    <w:p w14:paraId="17F13CF9" w14:textId="77777777" w:rsidR="008913C0" w:rsidRPr="008A7CD6" w:rsidRDefault="008913C0" w:rsidP="008913C0">
      <w:pPr>
        <w:spacing w:before="120"/>
        <w:ind w:left="540"/>
        <w:jc w:val="center"/>
        <w:rPr>
          <w:rFonts w:ascii="OpenSans" w:hAnsi="OpenSans"/>
          <w:sz w:val="12"/>
          <w:szCs w:val="12"/>
        </w:rPr>
      </w:pPr>
      <w:r w:rsidRPr="00172E10">
        <w:rPr>
          <w:rFonts w:ascii="OpenSans" w:hAnsi="OpenSans"/>
          <w:sz w:val="16"/>
          <w:szCs w:val="16"/>
        </w:rPr>
        <w:t xml:space="preserve">Region 1-Roanoke, Region 2-Lynchburg, Region 3-Stauanton, Region 4-Alexandria, Region 5-Fredricksburg, Region 6-Richmond, Region 7-Hampton, </w:t>
      </w:r>
    </w:p>
    <w:p w14:paraId="1CBCDAA6" w14:textId="77777777" w:rsidR="008913C0" w:rsidRDefault="008913C0" w:rsidP="008913C0">
      <w:pPr>
        <w:spacing w:before="120"/>
        <w:jc w:val="center"/>
        <w:rPr>
          <w:rFonts w:ascii="OpenSans" w:hAnsi="OpenSans"/>
          <w:sz w:val="16"/>
          <w:szCs w:val="16"/>
        </w:rPr>
      </w:pPr>
      <w:r w:rsidRPr="00172E10">
        <w:rPr>
          <w:rFonts w:ascii="OpenSans" w:hAnsi="OpenSans"/>
          <w:sz w:val="16"/>
          <w:szCs w:val="16"/>
        </w:rPr>
        <w:t>Region 8-Chesapeake, Region 9-Charlottesville</w:t>
      </w:r>
    </w:p>
    <w:p w14:paraId="2898EB00" w14:textId="77777777" w:rsidR="00071DAB" w:rsidRPr="00B51F13" w:rsidRDefault="00071DAB" w:rsidP="00B51F13">
      <w:pPr>
        <w:rPr>
          <w:rFonts w:ascii="OpenSans" w:hAnsi="OpenSans"/>
          <w:sz w:val="20"/>
          <w:szCs w:val="20"/>
        </w:rPr>
      </w:pPr>
    </w:p>
    <w:p w14:paraId="5D50B4AD" w14:textId="32A92077" w:rsidR="00071DAB" w:rsidRDefault="00296FC3" w:rsidP="00B51F13">
      <w:pPr>
        <w:spacing w:before="120"/>
        <w:jc w:val="center"/>
        <w:rPr>
          <w:rFonts w:ascii="OpenSans" w:hAnsi="OpenSans"/>
          <w:sz w:val="20"/>
          <w:szCs w:val="20"/>
        </w:rPr>
      </w:pPr>
      <w:r>
        <w:rPr>
          <w:bCs/>
          <w:noProof/>
          <w:sz w:val="32"/>
          <w:szCs w:val="32"/>
        </w:rPr>
        <w:drawing>
          <wp:anchor distT="0" distB="0" distL="114300" distR="114300" simplePos="0" relativeHeight="251657216" behindDoc="0" locked="0" layoutInCell="1" allowOverlap="1" wp14:anchorId="11C62CDF" wp14:editId="28181B39">
            <wp:simplePos x="0" y="0"/>
            <wp:positionH relativeFrom="column">
              <wp:posOffset>2038350</wp:posOffset>
            </wp:positionH>
            <wp:positionV relativeFrom="paragraph">
              <wp:posOffset>225425</wp:posOffset>
            </wp:positionV>
            <wp:extent cx="2782043" cy="13462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82043" cy="1346200"/>
                    </a:xfrm>
                    <a:prstGeom prst="rect">
                      <a:avLst/>
                    </a:prstGeom>
                  </pic:spPr>
                </pic:pic>
              </a:graphicData>
            </a:graphic>
            <wp14:sizeRelH relativeFrom="margin">
              <wp14:pctWidth>0</wp14:pctWidth>
            </wp14:sizeRelH>
            <wp14:sizeRelV relativeFrom="margin">
              <wp14:pctHeight>0</wp14:pctHeight>
            </wp14:sizeRelV>
          </wp:anchor>
        </w:drawing>
      </w:r>
      <w:r w:rsidR="00242CD1">
        <w:rPr>
          <w:rFonts w:ascii="OpenSans" w:hAnsi="OpenSans"/>
          <w:sz w:val="20"/>
          <w:szCs w:val="20"/>
        </w:rPr>
        <w:t xml:space="preserve"> </w:t>
      </w:r>
    </w:p>
    <w:p w14:paraId="7223859E" w14:textId="187B3532" w:rsidR="00242CD1" w:rsidRDefault="00242CD1" w:rsidP="00B51F13">
      <w:pPr>
        <w:spacing w:before="120"/>
        <w:jc w:val="center"/>
        <w:rPr>
          <w:rFonts w:ascii="OpenSans" w:hAnsi="OpenSans"/>
          <w:sz w:val="16"/>
          <w:szCs w:val="16"/>
        </w:rPr>
      </w:pPr>
    </w:p>
    <w:p w14:paraId="061B5E83" w14:textId="56811FAD" w:rsidR="001A5917" w:rsidRDefault="001A5917" w:rsidP="001A5917">
      <w:pPr>
        <w:spacing w:before="120"/>
        <w:rPr>
          <w:rFonts w:ascii="OpenSans" w:hAnsi="OpenSans"/>
          <w:sz w:val="16"/>
          <w:szCs w:val="16"/>
        </w:rPr>
      </w:pPr>
    </w:p>
    <w:p w14:paraId="6F2104CB" w14:textId="5FA13D5E" w:rsidR="001A5917" w:rsidRDefault="001A5917" w:rsidP="001A5917">
      <w:pPr>
        <w:spacing w:before="120"/>
        <w:rPr>
          <w:rFonts w:ascii="OpenSans" w:hAnsi="OpenSans"/>
          <w:sz w:val="16"/>
          <w:szCs w:val="16"/>
        </w:rPr>
      </w:pPr>
    </w:p>
    <w:p w14:paraId="399D5E8A" w14:textId="4D7420A6" w:rsidR="001A5917" w:rsidRDefault="001A5917" w:rsidP="001A5917">
      <w:pPr>
        <w:spacing w:before="120"/>
        <w:rPr>
          <w:rFonts w:ascii="OpenSans" w:hAnsi="OpenSans"/>
          <w:sz w:val="16"/>
          <w:szCs w:val="16"/>
        </w:rPr>
      </w:pPr>
    </w:p>
    <w:p w14:paraId="5E5B1987" w14:textId="33739D69" w:rsidR="001A5917" w:rsidRDefault="001A5917" w:rsidP="001A5917">
      <w:pPr>
        <w:spacing w:before="120"/>
        <w:rPr>
          <w:rFonts w:ascii="OpenSans" w:hAnsi="OpenSans"/>
          <w:sz w:val="16"/>
          <w:szCs w:val="16"/>
        </w:rPr>
      </w:pPr>
    </w:p>
    <w:p w14:paraId="4A11AA98" w14:textId="77777777" w:rsidR="001D1A4B" w:rsidRDefault="001D1A4B" w:rsidP="00AB45D7">
      <w:pPr>
        <w:pStyle w:val="Title"/>
        <w:spacing w:after="0"/>
      </w:pPr>
    </w:p>
    <w:p w14:paraId="40529FAC" w14:textId="347365B5" w:rsidR="00AB45D7" w:rsidRPr="004D6FA6" w:rsidRDefault="00AB45D7" w:rsidP="00AB45D7">
      <w:pPr>
        <w:pStyle w:val="Title"/>
        <w:spacing w:after="0"/>
      </w:pPr>
      <w:r w:rsidRPr="00963036">
        <w:t>Arrests</w:t>
      </w:r>
    </w:p>
    <w:p w14:paraId="3CC45BD5" w14:textId="77777777" w:rsidR="00657007" w:rsidRPr="004D6FA6" w:rsidRDefault="00657007" w:rsidP="00137577">
      <w:pPr>
        <w:rPr>
          <w:rFonts w:ascii="OpenSans" w:hAnsi="OpenSans"/>
          <w:b/>
          <w:color w:val="474747"/>
          <w:sz w:val="22"/>
          <w:szCs w:val="22"/>
          <w:lang w:val="en"/>
        </w:rPr>
      </w:pPr>
    </w:p>
    <w:p w14:paraId="5403C5C2" w14:textId="77777777" w:rsidR="0077315F" w:rsidRPr="00D02544" w:rsidRDefault="00E16A07" w:rsidP="00137577">
      <w:pPr>
        <w:rPr>
          <w:rFonts w:ascii="OpenSans" w:hAnsi="OpenSans"/>
          <w:b/>
          <w:color w:val="474747"/>
          <w:sz w:val="22"/>
          <w:szCs w:val="22"/>
          <w:lang w:val="en"/>
        </w:rPr>
      </w:pPr>
      <w:r w:rsidRPr="00DE3295">
        <w:rPr>
          <w:rFonts w:ascii="OpenSans" w:hAnsi="OpenSans"/>
          <w:b/>
          <w:color w:val="474747"/>
          <w:sz w:val="22"/>
          <w:szCs w:val="22"/>
          <w:lang w:val="en"/>
        </w:rPr>
        <w:t>Criminal</w:t>
      </w:r>
      <w:r w:rsidR="00CA3971" w:rsidRPr="00DE3295">
        <w:rPr>
          <w:rFonts w:ascii="OpenSans" w:hAnsi="OpenSans"/>
          <w:b/>
          <w:color w:val="474747"/>
          <w:sz w:val="22"/>
          <w:szCs w:val="22"/>
          <w:lang w:val="en"/>
        </w:rPr>
        <w:t xml:space="preserve"> </w:t>
      </w:r>
      <w:r w:rsidR="0083780F" w:rsidRPr="00DE3295">
        <w:rPr>
          <w:rFonts w:ascii="OpenSans" w:hAnsi="OpenSans"/>
          <w:b/>
          <w:color w:val="474747"/>
          <w:sz w:val="22"/>
          <w:szCs w:val="22"/>
          <w:lang w:val="en"/>
        </w:rPr>
        <w:t>Charges</w:t>
      </w:r>
    </w:p>
    <w:p w14:paraId="2FC672FA" w14:textId="3E14891B" w:rsidR="00D12168" w:rsidRDefault="005E4D0C" w:rsidP="005E4D0C">
      <w:pPr>
        <w:rPr>
          <w:rFonts w:ascii="OpenSans" w:hAnsi="OpenSans" w:cs="Arial"/>
          <w:color w:val="474747"/>
          <w:sz w:val="22"/>
          <w:szCs w:val="22"/>
          <w:lang w:val="en"/>
        </w:rPr>
      </w:pPr>
      <w:r w:rsidRPr="00142876">
        <w:rPr>
          <w:rFonts w:ascii="OpenSans" w:hAnsi="OpenSans" w:cs="Arial"/>
          <w:color w:val="474747"/>
          <w:sz w:val="22"/>
          <w:szCs w:val="22"/>
          <w:lang w:val="en"/>
        </w:rPr>
        <w:t>This table reflects the total</w:t>
      </w:r>
      <w:r w:rsidRPr="00B264CF">
        <w:rPr>
          <w:rFonts w:ascii="OpenSans" w:hAnsi="OpenSans" w:cs="Arial"/>
          <w:color w:val="474747"/>
          <w:sz w:val="22"/>
          <w:szCs w:val="22"/>
          <w:lang w:val="en"/>
        </w:rPr>
        <w:t xml:space="preserve"> and type of criminal charges that were placed by ABC </w:t>
      </w:r>
      <w:r w:rsidRPr="00A0044A">
        <w:rPr>
          <w:rFonts w:ascii="OpenSans" w:hAnsi="OpenSans" w:cs="Arial"/>
          <w:color w:val="474747"/>
          <w:sz w:val="22"/>
          <w:szCs w:val="22"/>
          <w:lang w:val="en"/>
        </w:rPr>
        <w:t>e</w:t>
      </w:r>
      <w:r w:rsidRPr="00B264CF">
        <w:rPr>
          <w:rFonts w:ascii="OpenSans" w:hAnsi="OpenSans" w:cs="Arial"/>
          <w:color w:val="474747"/>
          <w:sz w:val="22"/>
          <w:szCs w:val="22"/>
          <w:lang w:val="en"/>
        </w:rPr>
        <w:t xml:space="preserve">nforcement personnel between </w:t>
      </w:r>
      <w:r w:rsidR="006E1A93">
        <w:rPr>
          <w:rFonts w:ascii="OpenSans" w:hAnsi="OpenSans"/>
          <w:bCs/>
        </w:rPr>
        <w:t xml:space="preserve">October </w:t>
      </w:r>
      <w:r w:rsidR="00796714" w:rsidRPr="006D0FB0">
        <w:rPr>
          <w:rFonts w:ascii="OpenSans" w:hAnsi="OpenSans"/>
          <w:bCs/>
        </w:rPr>
        <w:t>1</w:t>
      </w:r>
      <w:r w:rsidR="00796714" w:rsidRPr="00C7398D">
        <w:rPr>
          <w:rFonts w:ascii="OpenSans" w:hAnsi="OpenSans"/>
          <w:bCs/>
        </w:rPr>
        <w:t>st</w:t>
      </w:r>
      <w:r w:rsidR="00796714" w:rsidRPr="00142876">
        <w:rPr>
          <w:rFonts w:ascii="OpenSans" w:hAnsi="OpenSans"/>
          <w:bCs/>
        </w:rPr>
        <w:t xml:space="preserve"> through</w:t>
      </w:r>
      <w:r w:rsidR="00796714">
        <w:rPr>
          <w:rFonts w:ascii="OpenSans" w:hAnsi="OpenSans"/>
          <w:bCs/>
        </w:rPr>
        <w:t xml:space="preserve"> </w:t>
      </w:r>
      <w:r w:rsidR="006E1A93">
        <w:rPr>
          <w:rFonts w:ascii="OpenSans" w:hAnsi="OpenSans"/>
          <w:bCs/>
        </w:rPr>
        <w:t>December</w:t>
      </w:r>
      <w:r w:rsidR="00796714">
        <w:rPr>
          <w:rFonts w:ascii="OpenSans" w:hAnsi="OpenSans"/>
          <w:bCs/>
        </w:rPr>
        <w:t xml:space="preserve"> </w:t>
      </w:r>
      <w:r w:rsidR="00796714" w:rsidRPr="00142876">
        <w:rPr>
          <w:rFonts w:ascii="OpenSans" w:hAnsi="OpenSans"/>
          <w:bCs/>
        </w:rPr>
        <w:t>3</w:t>
      </w:r>
      <w:r w:rsidR="006E1A93">
        <w:rPr>
          <w:rFonts w:ascii="OpenSans" w:hAnsi="OpenSans"/>
          <w:bCs/>
        </w:rPr>
        <w:t>1</w:t>
      </w:r>
      <w:r w:rsidR="006E1A93">
        <w:rPr>
          <w:rFonts w:ascii="OpenSans" w:hAnsi="OpenSans"/>
          <w:bCs/>
          <w:vertAlign w:val="superscript"/>
        </w:rPr>
        <w:t>st</w:t>
      </w:r>
      <w:r w:rsidR="006A3D75">
        <w:rPr>
          <w:rFonts w:ascii="OpenSans" w:hAnsi="OpenSans"/>
          <w:bCs/>
        </w:rPr>
        <w:t xml:space="preserve"> </w:t>
      </w:r>
      <w:r w:rsidRPr="00B264CF">
        <w:rPr>
          <w:rFonts w:ascii="OpenSans" w:hAnsi="OpenSans" w:cs="Arial"/>
          <w:color w:val="474747"/>
          <w:sz w:val="22"/>
          <w:szCs w:val="22"/>
          <w:lang w:val="en"/>
        </w:rPr>
        <w:t>(</w:t>
      </w:r>
      <w:r w:rsidR="006E1A93">
        <w:rPr>
          <w:rFonts w:ascii="OpenSans" w:hAnsi="OpenSans" w:cs="Arial"/>
          <w:color w:val="474747"/>
          <w:sz w:val="22"/>
          <w:szCs w:val="22"/>
          <w:lang w:val="en"/>
        </w:rPr>
        <w:t>fourth</w:t>
      </w:r>
      <w:r w:rsidR="00644640">
        <w:rPr>
          <w:rFonts w:ascii="OpenSans" w:hAnsi="OpenSans" w:cs="Arial"/>
          <w:color w:val="474747"/>
          <w:sz w:val="22"/>
          <w:szCs w:val="22"/>
          <w:lang w:val="en"/>
        </w:rPr>
        <w:t xml:space="preserve"> </w:t>
      </w:r>
      <w:r w:rsidR="00B27B16">
        <w:rPr>
          <w:rFonts w:ascii="OpenSans" w:hAnsi="OpenSans" w:cs="Arial"/>
          <w:color w:val="474747"/>
          <w:sz w:val="22"/>
          <w:szCs w:val="22"/>
          <w:lang w:val="en"/>
        </w:rPr>
        <w:t>q</w:t>
      </w:r>
      <w:r w:rsidRPr="00B264CF">
        <w:rPr>
          <w:rFonts w:ascii="OpenSans" w:hAnsi="OpenSans" w:cs="Arial"/>
          <w:color w:val="474747"/>
          <w:sz w:val="22"/>
          <w:szCs w:val="22"/>
          <w:lang w:val="en"/>
        </w:rPr>
        <w:t xml:space="preserve">uarter </w:t>
      </w:r>
      <w:r w:rsidR="006E70B7">
        <w:rPr>
          <w:rFonts w:ascii="OpenSans" w:hAnsi="OpenSans" w:cs="Arial"/>
          <w:color w:val="474747"/>
          <w:sz w:val="22"/>
          <w:szCs w:val="22"/>
          <w:lang w:val="en"/>
        </w:rPr>
        <w:t>202</w:t>
      </w:r>
      <w:r w:rsidR="0030630A">
        <w:rPr>
          <w:rFonts w:ascii="OpenSans" w:hAnsi="OpenSans" w:cs="Arial"/>
          <w:color w:val="474747"/>
          <w:sz w:val="22"/>
          <w:szCs w:val="22"/>
          <w:lang w:val="en"/>
        </w:rPr>
        <w:t>3</w:t>
      </w:r>
      <w:r w:rsidRPr="00B264CF">
        <w:rPr>
          <w:rFonts w:ascii="OpenSans" w:hAnsi="OpenSans" w:cs="Arial"/>
          <w:color w:val="474747"/>
          <w:sz w:val="22"/>
          <w:szCs w:val="22"/>
          <w:lang w:val="en"/>
        </w:rPr>
        <w:t>)</w:t>
      </w:r>
      <w:r>
        <w:rPr>
          <w:rFonts w:ascii="OpenSans" w:hAnsi="OpenSans" w:cs="Arial"/>
          <w:color w:val="474747"/>
          <w:sz w:val="22"/>
          <w:szCs w:val="22"/>
          <w:lang w:val="en"/>
        </w:rPr>
        <w:t>,</w:t>
      </w:r>
      <w:r w:rsidRPr="00B264CF">
        <w:rPr>
          <w:rFonts w:ascii="OpenSans" w:hAnsi="OpenSans" w:cs="Arial"/>
          <w:color w:val="474747"/>
          <w:sz w:val="22"/>
          <w:szCs w:val="22"/>
          <w:lang w:val="en"/>
        </w:rPr>
        <w:t xml:space="preserve"> and totals for the year. </w:t>
      </w:r>
    </w:p>
    <w:p w14:paraId="00ADF67F" w14:textId="77777777" w:rsidR="00677E47" w:rsidRDefault="00677E47" w:rsidP="005E4D0C">
      <w:pPr>
        <w:rPr>
          <w:rFonts w:ascii="OpenSans" w:hAnsi="OpenSans" w:cs="Arial"/>
          <w:color w:val="474747"/>
          <w:sz w:val="22"/>
          <w:szCs w:val="22"/>
          <w:lang w:val="en"/>
        </w:rPr>
      </w:pPr>
    </w:p>
    <w:p w14:paraId="2743F2F4" w14:textId="4023BCAD" w:rsidR="00B868D7" w:rsidRDefault="00E816F0" w:rsidP="00644640">
      <w:pPr>
        <w:rPr>
          <w:rFonts w:ascii="OpenSans" w:hAnsi="OpenSans" w:cs="Arial"/>
          <w:color w:val="474747"/>
          <w:sz w:val="22"/>
          <w:szCs w:val="22"/>
          <w:lang w:val="en"/>
        </w:rPr>
      </w:pPr>
      <w:r w:rsidRPr="00E816F0">
        <w:rPr>
          <w:noProof/>
        </w:rPr>
        <w:drawing>
          <wp:inline distT="0" distB="0" distL="0" distR="0" wp14:anchorId="04B99A61" wp14:editId="7223F37F">
            <wp:extent cx="6858000" cy="3018790"/>
            <wp:effectExtent l="0" t="0" r="0" b="0"/>
            <wp:docPr id="18187744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0" cy="3018790"/>
                    </a:xfrm>
                    <a:prstGeom prst="rect">
                      <a:avLst/>
                    </a:prstGeom>
                    <a:noFill/>
                    <a:ln>
                      <a:noFill/>
                    </a:ln>
                  </pic:spPr>
                </pic:pic>
              </a:graphicData>
            </a:graphic>
          </wp:inline>
        </w:drawing>
      </w:r>
    </w:p>
    <w:p w14:paraId="427AD862" w14:textId="3535FD59" w:rsidR="00417559" w:rsidRPr="00417559" w:rsidRDefault="00417559" w:rsidP="001A5917">
      <w:pPr>
        <w:rPr>
          <w:rFonts w:ascii="OpenSans" w:hAnsi="OpenSans" w:cs="Arial"/>
          <w:color w:val="474747"/>
          <w:sz w:val="8"/>
          <w:szCs w:val="8"/>
          <w:lang w:val="en"/>
        </w:rPr>
      </w:pPr>
    </w:p>
    <w:p w14:paraId="3CF1DE03" w14:textId="6EE82FC9" w:rsidR="009C145F" w:rsidRPr="0071441E" w:rsidRDefault="005A0B05" w:rsidP="001A5917">
      <w:pPr>
        <w:rPr>
          <w:rFonts w:ascii="OpenSans" w:hAnsi="OpenSans"/>
          <w:bCs/>
          <w:i/>
          <w:sz w:val="22"/>
          <w:szCs w:val="22"/>
        </w:rPr>
      </w:pPr>
      <w:r w:rsidRPr="0071441E">
        <w:rPr>
          <w:rFonts w:ascii="Calibri" w:eastAsia="Calibri" w:hAnsi="Calibri"/>
          <w:color w:val="474747"/>
          <w:sz w:val="22"/>
          <w:szCs w:val="22"/>
          <w:lang w:val="en"/>
        </w:rPr>
        <w:t>*</w:t>
      </w:r>
      <w:r w:rsidRPr="0071441E">
        <w:rPr>
          <w:rFonts w:ascii="OpenSans" w:hAnsi="OpenSans"/>
          <w:bCs/>
          <w:i/>
          <w:sz w:val="22"/>
          <w:szCs w:val="22"/>
        </w:rPr>
        <w:t xml:space="preserve"> </w:t>
      </w:r>
      <w:r w:rsidR="001118E7" w:rsidRPr="0071441E">
        <w:rPr>
          <w:rFonts w:ascii="OpenSans" w:hAnsi="OpenSans"/>
          <w:bCs/>
          <w:i/>
          <w:sz w:val="22"/>
          <w:szCs w:val="22"/>
        </w:rPr>
        <w:t xml:space="preserve">The charges of </w:t>
      </w:r>
      <w:r w:rsidRPr="0071441E">
        <w:rPr>
          <w:rFonts w:ascii="OpenSans" w:hAnsi="OpenSans"/>
          <w:bCs/>
          <w:i/>
          <w:sz w:val="22"/>
          <w:szCs w:val="22"/>
        </w:rPr>
        <w:t>l</w:t>
      </w:r>
      <w:r w:rsidR="001118E7" w:rsidRPr="0071441E">
        <w:rPr>
          <w:rFonts w:ascii="OpenSans" w:hAnsi="OpenSans"/>
          <w:bCs/>
          <w:i/>
          <w:sz w:val="22"/>
          <w:szCs w:val="22"/>
        </w:rPr>
        <w:t xml:space="preserve">arceny, shoplifting, </w:t>
      </w:r>
      <w:r w:rsidR="00350ECA" w:rsidRPr="0071441E">
        <w:rPr>
          <w:rFonts w:ascii="OpenSans" w:hAnsi="OpenSans"/>
          <w:bCs/>
          <w:i/>
          <w:sz w:val="22"/>
          <w:szCs w:val="22"/>
        </w:rPr>
        <w:t>embezzlement,</w:t>
      </w:r>
      <w:r w:rsidR="001118E7" w:rsidRPr="0071441E">
        <w:rPr>
          <w:rFonts w:ascii="OpenSans" w:hAnsi="OpenSans"/>
          <w:bCs/>
          <w:i/>
          <w:sz w:val="22"/>
          <w:szCs w:val="22"/>
        </w:rPr>
        <w:t xml:space="preserve"> and fraud are primarily related to our retail stores</w:t>
      </w:r>
      <w:r w:rsidR="00694CA4" w:rsidRPr="0071441E">
        <w:rPr>
          <w:rFonts w:ascii="OpenSans" w:hAnsi="OpenSans"/>
          <w:bCs/>
          <w:i/>
          <w:sz w:val="22"/>
          <w:szCs w:val="22"/>
        </w:rPr>
        <w:t xml:space="preserve">. </w:t>
      </w:r>
    </w:p>
    <w:p w14:paraId="0318993C" w14:textId="77777777" w:rsidR="005344A1" w:rsidRDefault="005344A1" w:rsidP="001A5917">
      <w:pPr>
        <w:rPr>
          <w:rFonts w:ascii="OpenSans" w:hAnsi="OpenSans"/>
          <w:bCs/>
          <w:i/>
          <w:sz w:val="22"/>
          <w:szCs w:val="22"/>
        </w:rPr>
      </w:pPr>
    </w:p>
    <w:p w14:paraId="68BD3A84" w14:textId="77777777" w:rsidR="005344A1" w:rsidRPr="005344A1" w:rsidRDefault="005344A1" w:rsidP="001A5917">
      <w:pPr>
        <w:rPr>
          <w:rFonts w:ascii="OpenSans" w:hAnsi="OpenSans"/>
          <w:bCs/>
          <w:i/>
          <w:sz w:val="22"/>
          <w:szCs w:val="22"/>
        </w:rPr>
      </w:pPr>
    </w:p>
    <w:p w14:paraId="1CE30AF2" w14:textId="764FC8E0" w:rsidR="00A0044A" w:rsidRPr="00305446" w:rsidRDefault="00924073" w:rsidP="00057CBE">
      <w:pPr>
        <w:ind w:left="450" w:hanging="450"/>
        <w:jc w:val="center"/>
        <w:rPr>
          <w:iCs/>
          <w:color w:val="000000"/>
          <w:sz w:val="22"/>
          <w:szCs w:val="22"/>
        </w:rPr>
      </w:pPr>
      <w:r w:rsidRPr="00924073">
        <w:rPr>
          <w:noProof/>
        </w:rPr>
        <w:drawing>
          <wp:inline distT="0" distB="0" distL="0" distR="0" wp14:anchorId="6C355B98" wp14:editId="19AB5CB0">
            <wp:extent cx="6858000" cy="2465705"/>
            <wp:effectExtent l="0" t="0" r="0" b="0"/>
            <wp:docPr id="8745861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0" cy="2465705"/>
                    </a:xfrm>
                    <a:prstGeom prst="rect">
                      <a:avLst/>
                    </a:prstGeom>
                    <a:noFill/>
                    <a:ln>
                      <a:noFill/>
                    </a:ln>
                  </pic:spPr>
                </pic:pic>
              </a:graphicData>
            </a:graphic>
          </wp:inline>
        </w:drawing>
      </w:r>
    </w:p>
    <w:p w14:paraId="31600CA4" w14:textId="793ABC5C" w:rsidR="00F600B1" w:rsidRDefault="00F600B1" w:rsidP="00200424">
      <w:pPr>
        <w:rPr>
          <w:sz w:val="20"/>
          <w:szCs w:val="20"/>
        </w:rPr>
      </w:pPr>
      <w:r>
        <w:rPr>
          <w:rFonts w:asciiTheme="minorHAnsi" w:hAnsiTheme="minorHAnsi" w:cstheme="minorHAnsi"/>
          <w:noProof/>
        </w:rPr>
        <w:fldChar w:fldCharType="begin"/>
      </w:r>
      <w:r>
        <w:rPr>
          <w:rFonts w:asciiTheme="minorHAnsi" w:hAnsiTheme="minorHAnsi" w:cstheme="minorHAnsi"/>
          <w:noProof/>
        </w:rPr>
        <w:instrText xml:space="preserve"> LINK Excel.Sheet.12 "C:\\Users\\sxf67697\\Documents\\Quarterly Report\\Quarterly Report Work Book_4Q 2020.xlsx" "Alcohol RelatedCharges!R1C1:R13C13" \a \f 4 \h </w:instrText>
      </w:r>
      <w:r w:rsidR="000A306D">
        <w:rPr>
          <w:rFonts w:asciiTheme="minorHAnsi" w:hAnsiTheme="minorHAnsi" w:cstheme="minorHAnsi"/>
          <w:noProof/>
        </w:rPr>
        <w:instrText xml:space="preserve"> \* MERGEFORMAT </w:instrText>
      </w:r>
      <w:r>
        <w:rPr>
          <w:rFonts w:asciiTheme="minorHAnsi" w:hAnsiTheme="minorHAnsi" w:cstheme="minorHAnsi"/>
          <w:noProof/>
        </w:rPr>
        <w:fldChar w:fldCharType="separate"/>
      </w:r>
    </w:p>
    <w:p w14:paraId="767161E0" w14:textId="58E1E6AB" w:rsidR="00D77211" w:rsidRDefault="00F600B1" w:rsidP="007D0C6A">
      <w:pPr>
        <w:ind w:left="360" w:hanging="360"/>
        <w:jc w:val="center"/>
        <w:rPr>
          <w:b/>
          <w:color w:val="474747"/>
          <w:sz w:val="22"/>
          <w:szCs w:val="22"/>
          <w:lang w:val="en"/>
        </w:rPr>
      </w:pPr>
      <w:r>
        <w:rPr>
          <w:rFonts w:asciiTheme="minorHAnsi" w:hAnsiTheme="minorHAnsi" w:cstheme="minorHAnsi"/>
          <w:noProof/>
        </w:rPr>
        <w:fldChar w:fldCharType="end"/>
      </w:r>
    </w:p>
    <w:p w14:paraId="2DEFC01E" w14:textId="77777777" w:rsidR="007D2CA7" w:rsidRDefault="007D2CA7" w:rsidP="007860AC">
      <w:pPr>
        <w:rPr>
          <w:b/>
          <w:color w:val="474747"/>
          <w:sz w:val="22"/>
          <w:szCs w:val="22"/>
          <w:highlight w:val="yellow"/>
          <w:lang w:val="en"/>
        </w:rPr>
      </w:pPr>
    </w:p>
    <w:p w14:paraId="521A03A5" w14:textId="77777777" w:rsidR="007D2CA7" w:rsidRDefault="007D2CA7" w:rsidP="007860AC">
      <w:pPr>
        <w:rPr>
          <w:b/>
          <w:color w:val="474747"/>
          <w:sz w:val="22"/>
          <w:szCs w:val="22"/>
          <w:highlight w:val="yellow"/>
          <w:lang w:val="en"/>
        </w:rPr>
      </w:pPr>
    </w:p>
    <w:p w14:paraId="76FB21A6" w14:textId="77777777" w:rsidR="007D2CA7" w:rsidRDefault="007D2CA7" w:rsidP="007860AC">
      <w:pPr>
        <w:rPr>
          <w:b/>
          <w:color w:val="474747"/>
          <w:sz w:val="22"/>
          <w:szCs w:val="22"/>
          <w:highlight w:val="yellow"/>
          <w:lang w:val="en"/>
        </w:rPr>
      </w:pPr>
    </w:p>
    <w:p w14:paraId="06063480" w14:textId="77777777" w:rsidR="007D2CA7" w:rsidRDefault="007D2CA7" w:rsidP="007860AC">
      <w:pPr>
        <w:rPr>
          <w:b/>
          <w:color w:val="474747"/>
          <w:sz w:val="22"/>
          <w:szCs w:val="22"/>
          <w:highlight w:val="yellow"/>
          <w:lang w:val="en"/>
        </w:rPr>
      </w:pPr>
    </w:p>
    <w:p w14:paraId="49AF992D" w14:textId="77777777" w:rsidR="007D2CA7" w:rsidRDefault="007D2CA7" w:rsidP="007860AC">
      <w:pPr>
        <w:rPr>
          <w:b/>
          <w:color w:val="474747"/>
          <w:sz w:val="22"/>
          <w:szCs w:val="22"/>
          <w:highlight w:val="yellow"/>
          <w:lang w:val="en"/>
        </w:rPr>
      </w:pPr>
    </w:p>
    <w:p w14:paraId="0159A7CF" w14:textId="77777777" w:rsidR="007D2CA7" w:rsidRDefault="007D2CA7" w:rsidP="007860AC">
      <w:pPr>
        <w:rPr>
          <w:b/>
          <w:color w:val="474747"/>
          <w:sz w:val="22"/>
          <w:szCs w:val="22"/>
          <w:highlight w:val="yellow"/>
          <w:lang w:val="en"/>
        </w:rPr>
      </w:pPr>
    </w:p>
    <w:p w14:paraId="50BFAD3E" w14:textId="77777777" w:rsidR="007D2CA7" w:rsidRDefault="007D2CA7" w:rsidP="007860AC">
      <w:pPr>
        <w:rPr>
          <w:b/>
          <w:color w:val="474747"/>
          <w:sz w:val="22"/>
          <w:szCs w:val="22"/>
          <w:highlight w:val="yellow"/>
          <w:lang w:val="en"/>
        </w:rPr>
      </w:pPr>
    </w:p>
    <w:p w14:paraId="3A142F2C" w14:textId="77777777" w:rsidR="007D2CA7" w:rsidRDefault="007D2CA7" w:rsidP="007860AC">
      <w:pPr>
        <w:rPr>
          <w:b/>
          <w:color w:val="474747"/>
          <w:sz w:val="22"/>
          <w:szCs w:val="22"/>
          <w:highlight w:val="yellow"/>
          <w:lang w:val="en"/>
        </w:rPr>
      </w:pPr>
    </w:p>
    <w:p w14:paraId="61A8F133" w14:textId="77777777" w:rsidR="007D2CA7" w:rsidRDefault="007D2CA7" w:rsidP="007860AC">
      <w:pPr>
        <w:rPr>
          <w:b/>
          <w:color w:val="474747"/>
          <w:sz w:val="22"/>
          <w:szCs w:val="22"/>
          <w:highlight w:val="yellow"/>
          <w:lang w:val="en"/>
        </w:rPr>
      </w:pPr>
    </w:p>
    <w:p w14:paraId="64FB11B0" w14:textId="2D3CF8F0" w:rsidR="0077315F" w:rsidRPr="004D6FA6" w:rsidRDefault="0077315F" w:rsidP="007860AC">
      <w:pPr>
        <w:rPr>
          <w:b/>
          <w:color w:val="474747"/>
          <w:sz w:val="22"/>
          <w:szCs w:val="22"/>
          <w:lang w:val="en"/>
        </w:rPr>
      </w:pPr>
      <w:r w:rsidRPr="00981044">
        <w:rPr>
          <w:b/>
          <w:color w:val="474747"/>
          <w:sz w:val="22"/>
          <w:szCs w:val="22"/>
          <w:lang w:val="en"/>
        </w:rPr>
        <w:t>Arrest</w:t>
      </w:r>
      <w:r w:rsidR="0083780F" w:rsidRPr="00981044">
        <w:rPr>
          <w:b/>
          <w:color w:val="474747"/>
          <w:sz w:val="22"/>
          <w:szCs w:val="22"/>
          <w:lang w:val="en"/>
        </w:rPr>
        <w:t>s</w:t>
      </w:r>
      <w:r w:rsidRPr="00981044">
        <w:rPr>
          <w:b/>
          <w:color w:val="474747"/>
          <w:sz w:val="22"/>
          <w:szCs w:val="22"/>
          <w:lang w:val="en"/>
        </w:rPr>
        <w:t xml:space="preserve"> by Region</w:t>
      </w:r>
    </w:p>
    <w:p w14:paraId="0EE27AF0" w14:textId="5838C766" w:rsidR="00E16A07" w:rsidRPr="00D02544" w:rsidRDefault="00D16743" w:rsidP="0067678C">
      <w:pPr>
        <w:rPr>
          <w:rFonts w:ascii="OpenSans" w:hAnsi="OpenSans" w:cs="Arial"/>
          <w:color w:val="474747"/>
          <w:sz w:val="22"/>
          <w:szCs w:val="22"/>
          <w:lang w:val="en"/>
        </w:rPr>
      </w:pPr>
      <w:r w:rsidRPr="004D6FA6">
        <w:rPr>
          <w:rFonts w:ascii="OpenSans" w:hAnsi="OpenSans" w:cs="Arial"/>
          <w:color w:val="474747"/>
          <w:sz w:val="22"/>
          <w:szCs w:val="22"/>
          <w:lang w:val="en"/>
        </w:rPr>
        <w:t>This table breaks</w:t>
      </w:r>
      <w:r w:rsidR="007860AC" w:rsidRPr="004D6FA6">
        <w:rPr>
          <w:rFonts w:ascii="OpenSans" w:hAnsi="OpenSans" w:cs="Arial"/>
          <w:color w:val="474747"/>
          <w:sz w:val="22"/>
          <w:szCs w:val="22"/>
          <w:lang w:val="en"/>
        </w:rPr>
        <w:t xml:space="preserve"> down the</w:t>
      </w:r>
      <w:r w:rsidR="007860AC" w:rsidRPr="00D02544">
        <w:rPr>
          <w:rFonts w:ascii="OpenSans" w:hAnsi="OpenSans" w:cs="Arial"/>
          <w:color w:val="474747"/>
          <w:sz w:val="22"/>
          <w:szCs w:val="22"/>
          <w:lang w:val="en"/>
        </w:rPr>
        <w:t xml:space="preserve"> total criminal </w:t>
      </w:r>
      <w:r w:rsidR="00CF32A6" w:rsidRPr="00D02544">
        <w:rPr>
          <w:rFonts w:ascii="OpenSans" w:hAnsi="OpenSans" w:cs="Arial"/>
          <w:color w:val="474747"/>
          <w:sz w:val="22"/>
          <w:szCs w:val="22"/>
          <w:lang w:val="en"/>
        </w:rPr>
        <w:t>arrests</w:t>
      </w:r>
      <w:r w:rsidR="007860AC" w:rsidRPr="00D02544">
        <w:rPr>
          <w:rFonts w:ascii="OpenSans" w:hAnsi="OpenSans" w:cs="Arial"/>
          <w:color w:val="474747"/>
          <w:sz w:val="22"/>
          <w:szCs w:val="22"/>
          <w:lang w:val="en"/>
        </w:rPr>
        <w:t xml:space="preserve"> </w:t>
      </w:r>
      <w:r w:rsidR="00EB0C6F" w:rsidRPr="00D02544">
        <w:rPr>
          <w:rFonts w:ascii="OpenSans" w:hAnsi="OpenSans" w:cs="Arial"/>
          <w:color w:val="474747"/>
          <w:sz w:val="22"/>
          <w:szCs w:val="22"/>
          <w:lang w:val="en"/>
        </w:rPr>
        <w:t xml:space="preserve">- </w:t>
      </w:r>
      <w:r w:rsidR="0077315F" w:rsidRPr="00D02544">
        <w:rPr>
          <w:rFonts w:ascii="OpenSans" w:hAnsi="OpenSans" w:cs="Arial"/>
          <w:color w:val="474747"/>
          <w:sz w:val="22"/>
          <w:szCs w:val="22"/>
          <w:lang w:val="en"/>
        </w:rPr>
        <w:t>by region where the offense took place, comparing the percentage change from arrest</w:t>
      </w:r>
      <w:r w:rsidR="00BF6E19">
        <w:rPr>
          <w:rFonts w:ascii="OpenSans" w:hAnsi="OpenSans" w:cs="Arial"/>
          <w:color w:val="474747"/>
          <w:sz w:val="22"/>
          <w:szCs w:val="22"/>
          <w:lang w:val="en"/>
        </w:rPr>
        <w:t>s</w:t>
      </w:r>
      <w:r w:rsidR="0077315F" w:rsidRPr="00D02544">
        <w:rPr>
          <w:rFonts w:ascii="OpenSans" w:hAnsi="OpenSans" w:cs="Arial"/>
          <w:color w:val="474747"/>
          <w:sz w:val="22"/>
          <w:szCs w:val="22"/>
          <w:lang w:val="en"/>
        </w:rPr>
        <w:t xml:space="preserve"> in the </w:t>
      </w:r>
      <w:r w:rsidR="00644640">
        <w:rPr>
          <w:rFonts w:ascii="OpenSans" w:hAnsi="OpenSans" w:cs="Arial"/>
          <w:color w:val="474747"/>
          <w:sz w:val="22"/>
          <w:szCs w:val="22"/>
          <w:lang w:val="en"/>
        </w:rPr>
        <w:t>third</w:t>
      </w:r>
      <w:r w:rsidR="00332EE2">
        <w:rPr>
          <w:rFonts w:ascii="OpenSans" w:hAnsi="OpenSans" w:cs="Arial"/>
          <w:color w:val="474747"/>
          <w:sz w:val="22"/>
          <w:szCs w:val="22"/>
          <w:lang w:val="en"/>
        </w:rPr>
        <w:t xml:space="preserve"> quarter</w:t>
      </w:r>
      <w:r w:rsidR="00332EE2" w:rsidRPr="00DE5544">
        <w:rPr>
          <w:rFonts w:ascii="OpenSans" w:hAnsi="OpenSans" w:cs="Arial"/>
          <w:color w:val="474747"/>
          <w:sz w:val="22"/>
          <w:szCs w:val="22"/>
          <w:lang w:val="en"/>
        </w:rPr>
        <w:t xml:space="preserve"> of </w:t>
      </w:r>
      <w:r w:rsidR="00332EE2">
        <w:rPr>
          <w:rFonts w:ascii="OpenSans" w:hAnsi="OpenSans" w:cs="Arial"/>
          <w:color w:val="474747"/>
          <w:sz w:val="22"/>
          <w:szCs w:val="22"/>
          <w:lang w:val="en"/>
        </w:rPr>
        <w:t>202</w:t>
      </w:r>
      <w:r w:rsidR="00DA0F6E">
        <w:rPr>
          <w:rFonts w:ascii="OpenSans" w:hAnsi="OpenSans" w:cs="Arial"/>
          <w:color w:val="474747"/>
          <w:sz w:val="22"/>
          <w:szCs w:val="22"/>
          <w:lang w:val="en"/>
        </w:rPr>
        <w:t>3</w:t>
      </w:r>
      <w:r w:rsidR="00332EE2" w:rsidRPr="00D02544">
        <w:rPr>
          <w:rFonts w:ascii="OpenSans" w:hAnsi="OpenSans" w:cs="Arial"/>
          <w:color w:val="474747"/>
          <w:sz w:val="22"/>
          <w:szCs w:val="22"/>
          <w:lang w:val="en"/>
        </w:rPr>
        <w:t xml:space="preserve"> </w:t>
      </w:r>
      <w:r w:rsidR="0077315F" w:rsidRPr="00DE5544">
        <w:rPr>
          <w:rFonts w:ascii="OpenSans" w:hAnsi="OpenSans" w:cs="Arial"/>
          <w:color w:val="474747"/>
          <w:sz w:val="22"/>
          <w:szCs w:val="22"/>
          <w:lang w:val="en"/>
        </w:rPr>
        <w:t xml:space="preserve">to arrests in the </w:t>
      </w:r>
      <w:r w:rsidR="00644640">
        <w:rPr>
          <w:rFonts w:ascii="OpenSans" w:hAnsi="OpenSans" w:cs="Arial"/>
          <w:color w:val="474747"/>
          <w:sz w:val="22"/>
          <w:szCs w:val="22"/>
          <w:lang w:val="en"/>
        </w:rPr>
        <w:t>fourth</w:t>
      </w:r>
      <w:r w:rsidR="00D632AE">
        <w:rPr>
          <w:rFonts w:ascii="OpenSans" w:hAnsi="OpenSans" w:cs="Arial"/>
          <w:color w:val="474747"/>
          <w:sz w:val="22"/>
          <w:szCs w:val="22"/>
          <w:lang w:val="en"/>
        </w:rPr>
        <w:t xml:space="preserve"> </w:t>
      </w:r>
      <w:r w:rsidR="00332EE2">
        <w:rPr>
          <w:rFonts w:ascii="OpenSans" w:hAnsi="OpenSans" w:cs="Arial"/>
          <w:color w:val="474747"/>
          <w:sz w:val="22"/>
          <w:szCs w:val="22"/>
          <w:lang w:val="en"/>
        </w:rPr>
        <w:t xml:space="preserve">quarter of </w:t>
      </w:r>
      <w:r w:rsidR="001E6969">
        <w:rPr>
          <w:rFonts w:ascii="OpenSans" w:hAnsi="OpenSans" w:cs="Arial"/>
          <w:color w:val="474747"/>
          <w:sz w:val="22"/>
          <w:szCs w:val="22"/>
          <w:lang w:val="en"/>
        </w:rPr>
        <w:t>202</w:t>
      </w:r>
      <w:r w:rsidR="00D632AE">
        <w:rPr>
          <w:rFonts w:ascii="OpenSans" w:hAnsi="OpenSans" w:cs="Arial"/>
          <w:color w:val="474747"/>
          <w:sz w:val="22"/>
          <w:szCs w:val="22"/>
          <w:lang w:val="en"/>
        </w:rPr>
        <w:t xml:space="preserve">3 </w:t>
      </w:r>
      <w:r w:rsidR="00D76B93" w:rsidRPr="00D02544">
        <w:rPr>
          <w:rFonts w:ascii="OpenSans" w:hAnsi="OpenSans" w:cs="Arial"/>
          <w:color w:val="474747"/>
          <w:sz w:val="22"/>
          <w:szCs w:val="22"/>
          <w:lang w:val="en"/>
        </w:rPr>
        <w:t>and total for the year.</w:t>
      </w:r>
      <w:r w:rsidR="0077315F" w:rsidRPr="00D02544">
        <w:rPr>
          <w:rFonts w:ascii="OpenSans" w:hAnsi="OpenSans" w:cs="Arial"/>
          <w:color w:val="474747"/>
          <w:sz w:val="22"/>
          <w:szCs w:val="22"/>
          <w:lang w:val="en"/>
        </w:rPr>
        <w:t xml:space="preserve"> </w:t>
      </w:r>
    </w:p>
    <w:p w14:paraId="2192EF2E" w14:textId="77777777" w:rsidR="00CA3971" w:rsidRPr="00220CF4" w:rsidRDefault="00CA3971" w:rsidP="0067678C">
      <w:pPr>
        <w:rPr>
          <w:color w:val="474747"/>
          <w:sz w:val="21"/>
          <w:szCs w:val="21"/>
          <w:lang w:val="en"/>
        </w:rPr>
      </w:pPr>
    </w:p>
    <w:p w14:paraId="59816925" w14:textId="3647A188" w:rsidR="007D2CA7" w:rsidRDefault="00E16A07" w:rsidP="001A5917">
      <w:pPr>
        <w:rPr>
          <w:color w:val="474747"/>
          <w:sz w:val="21"/>
          <w:szCs w:val="21"/>
          <w:lang w:val="en"/>
        </w:rPr>
      </w:pPr>
      <w:r w:rsidRPr="00D02544">
        <w:rPr>
          <w:b/>
          <w:color w:val="474747"/>
          <w:sz w:val="22"/>
          <w:szCs w:val="22"/>
          <w:lang w:val="en"/>
        </w:rPr>
        <w:t>Note:</w:t>
      </w:r>
      <w:r w:rsidRPr="00220CF4">
        <w:rPr>
          <w:color w:val="474747"/>
          <w:sz w:val="21"/>
          <w:szCs w:val="21"/>
          <w:lang w:val="en"/>
        </w:rPr>
        <w:t xml:space="preserve">  </w:t>
      </w:r>
      <w:r w:rsidRPr="00D02544">
        <w:rPr>
          <w:rFonts w:ascii="OpenSans" w:hAnsi="OpenSans" w:cs="Arial"/>
          <w:color w:val="474747"/>
          <w:sz w:val="22"/>
          <w:szCs w:val="22"/>
          <w:lang w:val="en"/>
        </w:rPr>
        <w:t xml:space="preserve">These are arrest figures involving the </w:t>
      </w:r>
      <w:r w:rsidR="007C33AF">
        <w:rPr>
          <w:rFonts w:ascii="OpenSans" w:hAnsi="OpenSans" w:cs="Arial"/>
          <w:color w:val="474747"/>
          <w:sz w:val="22"/>
          <w:szCs w:val="22"/>
          <w:lang w:val="en"/>
        </w:rPr>
        <w:t>three</w:t>
      </w:r>
      <w:r w:rsidRPr="00D02544">
        <w:rPr>
          <w:rFonts w:ascii="OpenSans" w:hAnsi="OpenSans" w:cs="Arial"/>
          <w:color w:val="474747"/>
          <w:sz w:val="22"/>
          <w:szCs w:val="22"/>
          <w:lang w:val="en"/>
        </w:rPr>
        <w:t xml:space="preserve"> types of reportable arrests; In-</w:t>
      </w:r>
      <w:r w:rsidRPr="00A0044A">
        <w:rPr>
          <w:rFonts w:ascii="OpenSans" w:hAnsi="OpenSans" w:cs="Arial"/>
          <w:color w:val="474747"/>
          <w:sz w:val="22"/>
          <w:szCs w:val="22"/>
          <w:lang w:val="en"/>
        </w:rPr>
        <w:t>c</w:t>
      </w:r>
      <w:r w:rsidRPr="00D02544">
        <w:rPr>
          <w:rFonts w:ascii="OpenSans" w:hAnsi="OpenSans" w:cs="Arial"/>
          <w:color w:val="474747"/>
          <w:sz w:val="22"/>
          <w:szCs w:val="22"/>
          <w:lang w:val="en"/>
        </w:rPr>
        <w:t xml:space="preserve">ustody, Released on a Summons and Warrant. These numbers </w:t>
      </w:r>
      <w:r w:rsidR="00CA3971" w:rsidRPr="00D02544">
        <w:rPr>
          <w:rFonts w:ascii="OpenSans" w:hAnsi="OpenSans" w:cs="Arial"/>
          <w:color w:val="474747"/>
          <w:sz w:val="22"/>
          <w:szCs w:val="22"/>
          <w:lang w:val="en"/>
        </w:rPr>
        <w:t>may</w:t>
      </w:r>
      <w:r w:rsidRPr="00D02544">
        <w:rPr>
          <w:rFonts w:ascii="OpenSans" w:hAnsi="OpenSans" w:cs="Arial"/>
          <w:color w:val="474747"/>
          <w:sz w:val="22"/>
          <w:szCs w:val="22"/>
          <w:lang w:val="en"/>
        </w:rPr>
        <w:t xml:space="preserve"> differ from the number of charges place</w:t>
      </w:r>
      <w:r w:rsidR="007C33AF">
        <w:rPr>
          <w:rFonts w:ascii="OpenSans" w:hAnsi="OpenSans" w:cs="Arial"/>
          <w:color w:val="474747"/>
          <w:sz w:val="22"/>
          <w:szCs w:val="22"/>
          <w:lang w:val="en"/>
        </w:rPr>
        <w:t>d</w:t>
      </w:r>
      <w:r w:rsidRPr="00D02544">
        <w:rPr>
          <w:rFonts w:ascii="OpenSans" w:hAnsi="OpenSans" w:cs="Arial"/>
          <w:color w:val="474747"/>
          <w:sz w:val="22"/>
          <w:szCs w:val="22"/>
          <w:lang w:val="en"/>
        </w:rPr>
        <w:t xml:space="preserve"> by ABC </w:t>
      </w:r>
      <w:r w:rsidR="000E121F">
        <w:rPr>
          <w:rFonts w:ascii="OpenSans" w:hAnsi="OpenSans" w:cs="Arial"/>
          <w:color w:val="474747"/>
          <w:sz w:val="22"/>
          <w:szCs w:val="22"/>
          <w:lang w:val="en"/>
        </w:rPr>
        <w:t>E</w:t>
      </w:r>
      <w:r w:rsidR="000E121F" w:rsidRPr="00D02544">
        <w:rPr>
          <w:rFonts w:ascii="OpenSans" w:hAnsi="OpenSans" w:cs="Arial"/>
          <w:color w:val="474747"/>
          <w:sz w:val="22"/>
          <w:szCs w:val="22"/>
          <w:lang w:val="en"/>
        </w:rPr>
        <w:t>nforcement</w:t>
      </w:r>
      <w:r w:rsidRPr="00220CF4">
        <w:rPr>
          <w:color w:val="474747"/>
          <w:sz w:val="21"/>
          <w:szCs w:val="21"/>
          <w:lang w:val="en"/>
        </w:rPr>
        <w:t>.</w:t>
      </w:r>
      <w:r w:rsidR="0077315F" w:rsidRPr="00220CF4">
        <w:rPr>
          <w:color w:val="474747"/>
          <w:sz w:val="21"/>
          <w:szCs w:val="21"/>
          <w:lang w:val="en"/>
        </w:rPr>
        <w:t xml:space="preserve"> </w:t>
      </w:r>
    </w:p>
    <w:p w14:paraId="0050853E" w14:textId="77777777" w:rsidR="00C12E64" w:rsidRDefault="00C12E64" w:rsidP="001A5917">
      <w:pPr>
        <w:rPr>
          <w:color w:val="474747"/>
          <w:sz w:val="21"/>
          <w:szCs w:val="21"/>
          <w:lang w:val="en"/>
        </w:rPr>
      </w:pPr>
    </w:p>
    <w:p w14:paraId="56714078" w14:textId="043C3842" w:rsidR="007D2CA7" w:rsidRPr="00E9060C" w:rsidRDefault="0029151B" w:rsidP="00BD5100">
      <w:pPr>
        <w:jc w:val="center"/>
        <w:rPr>
          <w:color w:val="474747"/>
          <w:sz w:val="21"/>
          <w:szCs w:val="21"/>
          <w:lang w:val="en"/>
        </w:rPr>
      </w:pPr>
      <w:r w:rsidRPr="0029151B">
        <w:rPr>
          <w:noProof/>
        </w:rPr>
        <w:drawing>
          <wp:inline distT="0" distB="0" distL="0" distR="0" wp14:anchorId="755C09F8" wp14:editId="7B86FA46">
            <wp:extent cx="4209415" cy="2841625"/>
            <wp:effectExtent l="0" t="0" r="635" b="0"/>
            <wp:docPr id="104595093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09415" cy="2841625"/>
                    </a:xfrm>
                    <a:prstGeom prst="rect">
                      <a:avLst/>
                    </a:prstGeom>
                    <a:noFill/>
                    <a:ln>
                      <a:noFill/>
                    </a:ln>
                  </pic:spPr>
                </pic:pic>
              </a:graphicData>
            </a:graphic>
          </wp:inline>
        </w:drawing>
      </w:r>
    </w:p>
    <w:p w14:paraId="47C3F0CB" w14:textId="688EEE6F" w:rsidR="005B4DD3" w:rsidRPr="006A66CC" w:rsidRDefault="005B4DD3" w:rsidP="0010009D">
      <w:pPr>
        <w:rPr>
          <w:sz w:val="20"/>
          <w:szCs w:val="20"/>
        </w:rPr>
      </w:pPr>
      <w:r w:rsidRPr="006A66CC">
        <w:rPr>
          <w:lang w:val="en"/>
        </w:rPr>
        <w:fldChar w:fldCharType="begin"/>
      </w:r>
      <w:r w:rsidRPr="006A66CC">
        <w:rPr>
          <w:lang w:val="en"/>
        </w:rPr>
        <w:instrText xml:space="preserve"> LINK Excel.Sheet.12 "C:\\Users\\sxf67697\\Documents\\Quarterly Report\\Quarterly Report Work Book_4th Qtr. 2019.xlsx" "Arrests by Region!R3C1:R16C5" \a \f 4 \h </w:instrText>
      </w:r>
      <w:r w:rsidR="0052631E" w:rsidRPr="006A66CC">
        <w:rPr>
          <w:lang w:val="en"/>
        </w:rPr>
        <w:instrText xml:space="preserve"> \* MERGEFORMAT </w:instrText>
      </w:r>
      <w:r w:rsidRPr="006A66CC">
        <w:rPr>
          <w:lang w:val="en"/>
        </w:rPr>
        <w:fldChar w:fldCharType="separate"/>
      </w:r>
    </w:p>
    <w:p w14:paraId="29C3A98F" w14:textId="55B94D85" w:rsidR="0077315F" w:rsidRPr="00D02544" w:rsidRDefault="005B4DD3" w:rsidP="00FF1EE9">
      <w:pPr>
        <w:rPr>
          <w:rFonts w:ascii="OpenSans" w:hAnsi="OpenSans" w:cs="Arial"/>
          <w:b/>
          <w:color w:val="474747"/>
          <w:sz w:val="22"/>
          <w:szCs w:val="22"/>
          <w:lang w:val="en"/>
        </w:rPr>
      </w:pPr>
      <w:r w:rsidRPr="006A66CC">
        <w:rPr>
          <w:lang w:val="en"/>
        </w:rPr>
        <w:fldChar w:fldCharType="end"/>
      </w:r>
      <w:r w:rsidR="0077315F" w:rsidRPr="006A66CC">
        <w:rPr>
          <w:rFonts w:ascii="OpenSans" w:hAnsi="OpenSans" w:cs="Arial"/>
          <w:b/>
          <w:color w:val="474747"/>
          <w:sz w:val="22"/>
          <w:szCs w:val="22"/>
          <w:lang w:val="en"/>
        </w:rPr>
        <w:t xml:space="preserve">Arrest by </w:t>
      </w:r>
      <w:r w:rsidR="008978C3" w:rsidRPr="006A66CC">
        <w:rPr>
          <w:rFonts w:ascii="OpenSans" w:hAnsi="OpenSans" w:cs="Arial"/>
          <w:b/>
          <w:color w:val="474747"/>
          <w:sz w:val="22"/>
          <w:szCs w:val="22"/>
          <w:lang w:val="en"/>
        </w:rPr>
        <w:t xml:space="preserve">Type and </w:t>
      </w:r>
      <w:r w:rsidR="0077315F" w:rsidRPr="006A66CC">
        <w:rPr>
          <w:rFonts w:ascii="OpenSans" w:hAnsi="OpenSans" w:cs="Arial"/>
          <w:b/>
          <w:color w:val="474747"/>
          <w:sz w:val="22"/>
          <w:szCs w:val="22"/>
          <w:lang w:val="en"/>
        </w:rPr>
        <w:t>Race</w:t>
      </w:r>
      <w:r w:rsidR="0077315F" w:rsidRPr="00D02544">
        <w:rPr>
          <w:rFonts w:ascii="OpenSans" w:hAnsi="OpenSans" w:cs="Arial"/>
          <w:b/>
          <w:color w:val="474747"/>
          <w:sz w:val="22"/>
          <w:szCs w:val="22"/>
          <w:lang w:val="en"/>
        </w:rPr>
        <w:t xml:space="preserve"> </w:t>
      </w:r>
    </w:p>
    <w:p w14:paraId="6E08E6CF" w14:textId="3540F8B0" w:rsidR="002B0BE8" w:rsidRPr="00080C47" w:rsidRDefault="00D16743" w:rsidP="002A0DF9">
      <w:pPr>
        <w:rPr>
          <w:rFonts w:ascii="OpenSans" w:hAnsi="OpenSans" w:cs="Arial"/>
          <w:color w:val="474747"/>
          <w:sz w:val="22"/>
          <w:szCs w:val="22"/>
          <w:lang w:val="en"/>
        </w:rPr>
      </w:pPr>
      <w:r w:rsidRPr="00D02544">
        <w:rPr>
          <w:rFonts w:ascii="OpenSans" w:hAnsi="OpenSans" w:cs="Arial"/>
          <w:color w:val="474747"/>
          <w:sz w:val="22"/>
          <w:szCs w:val="22"/>
          <w:lang w:val="en"/>
        </w:rPr>
        <w:t>This table reflects</w:t>
      </w:r>
      <w:r w:rsidR="00056811" w:rsidRPr="00D02544">
        <w:rPr>
          <w:rFonts w:ascii="OpenSans" w:hAnsi="OpenSans" w:cs="Arial"/>
          <w:color w:val="474747"/>
          <w:sz w:val="22"/>
          <w:szCs w:val="22"/>
          <w:lang w:val="en"/>
        </w:rPr>
        <w:t xml:space="preserve"> the </w:t>
      </w:r>
      <w:r w:rsidRPr="00D02544">
        <w:rPr>
          <w:rFonts w:ascii="OpenSans" w:hAnsi="OpenSans" w:cs="Arial"/>
          <w:color w:val="474747"/>
          <w:sz w:val="22"/>
          <w:szCs w:val="22"/>
          <w:lang w:val="en"/>
        </w:rPr>
        <w:t>race</w:t>
      </w:r>
      <w:r w:rsidR="00056811" w:rsidRPr="00D02544">
        <w:rPr>
          <w:rFonts w:ascii="OpenSans" w:hAnsi="OpenSans" w:cs="Arial"/>
          <w:color w:val="474747"/>
          <w:sz w:val="22"/>
          <w:szCs w:val="22"/>
          <w:lang w:val="en"/>
        </w:rPr>
        <w:t xml:space="preserve"> of arrested individuals</w:t>
      </w:r>
      <w:r w:rsidR="00AD1E0D" w:rsidRPr="00D02544">
        <w:rPr>
          <w:rFonts w:ascii="OpenSans" w:hAnsi="OpenSans" w:cs="Arial"/>
          <w:color w:val="474747"/>
          <w:sz w:val="22"/>
          <w:szCs w:val="22"/>
          <w:lang w:val="en"/>
        </w:rPr>
        <w:t xml:space="preserve"> in the</w:t>
      </w:r>
      <w:r w:rsidR="00D51701" w:rsidRPr="00D02544">
        <w:rPr>
          <w:rFonts w:ascii="OpenSans" w:hAnsi="OpenSans" w:cs="Arial"/>
          <w:color w:val="474747"/>
          <w:sz w:val="22"/>
          <w:szCs w:val="22"/>
          <w:lang w:val="en"/>
        </w:rPr>
        <w:t xml:space="preserve"> </w:t>
      </w:r>
      <w:r w:rsidR="0020351F">
        <w:rPr>
          <w:rFonts w:ascii="OpenSans" w:hAnsi="OpenSans" w:cs="Arial"/>
          <w:color w:val="474747"/>
          <w:sz w:val="22"/>
          <w:szCs w:val="22"/>
          <w:lang w:val="en"/>
        </w:rPr>
        <w:t>fourth</w:t>
      </w:r>
      <w:r w:rsidR="00D0496A">
        <w:rPr>
          <w:rFonts w:ascii="OpenSans" w:hAnsi="OpenSans" w:cs="Arial"/>
          <w:color w:val="474747"/>
          <w:sz w:val="22"/>
          <w:szCs w:val="22"/>
          <w:lang w:val="en"/>
        </w:rPr>
        <w:t xml:space="preserve"> </w:t>
      </w:r>
      <w:r w:rsidR="00F64B89">
        <w:rPr>
          <w:rFonts w:ascii="OpenSans" w:hAnsi="OpenSans" w:cs="Arial"/>
          <w:color w:val="474747"/>
          <w:sz w:val="22"/>
          <w:szCs w:val="22"/>
          <w:lang w:val="en"/>
        </w:rPr>
        <w:t>quarter</w:t>
      </w:r>
      <w:r w:rsidRPr="00D02544">
        <w:rPr>
          <w:rFonts w:ascii="OpenSans" w:hAnsi="OpenSans" w:cs="Arial"/>
          <w:color w:val="474747"/>
          <w:sz w:val="22"/>
          <w:szCs w:val="22"/>
          <w:lang w:val="en"/>
        </w:rPr>
        <w:t xml:space="preserve"> of </w:t>
      </w:r>
      <w:r w:rsidR="006E70B7">
        <w:rPr>
          <w:rFonts w:ascii="OpenSans" w:hAnsi="OpenSans" w:cs="Arial"/>
          <w:color w:val="474747"/>
          <w:sz w:val="22"/>
          <w:szCs w:val="22"/>
          <w:lang w:val="en"/>
        </w:rPr>
        <w:t>202</w:t>
      </w:r>
      <w:r w:rsidR="00957D51">
        <w:rPr>
          <w:rFonts w:ascii="OpenSans" w:hAnsi="OpenSans" w:cs="Arial"/>
          <w:color w:val="474747"/>
          <w:sz w:val="22"/>
          <w:szCs w:val="22"/>
          <w:lang w:val="en"/>
        </w:rPr>
        <w:t>3</w:t>
      </w:r>
      <w:r w:rsidRPr="00D02544">
        <w:rPr>
          <w:rFonts w:ascii="OpenSans" w:hAnsi="OpenSans" w:cs="Arial"/>
          <w:color w:val="474747"/>
          <w:sz w:val="22"/>
          <w:szCs w:val="22"/>
          <w:lang w:val="en"/>
        </w:rPr>
        <w:t>. Th</w:t>
      </w:r>
      <w:r w:rsidR="00E935EC" w:rsidRPr="00D02544">
        <w:rPr>
          <w:rFonts w:ascii="OpenSans" w:hAnsi="OpenSans" w:cs="Arial"/>
          <w:color w:val="474747"/>
          <w:sz w:val="22"/>
          <w:szCs w:val="22"/>
          <w:lang w:val="en"/>
        </w:rPr>
        <w:t>e data is broken down into the three</w:t>
      </w:r>
      <w:r w:rsidR="00056811" w:rsidRPr="00D02544">
        <w:rPr>
          <w:rFonts w:ascii="OpenSans" w:hAnsi="OpenSans" w:cs="Arial"/>
          <w:color w:val="474747"/>
          <w:sz w:val="22"/>
          <w:szCs w:val="22"/>
          <w:lang w:val="en"/>
        </w:rPr>
        <w:t xml:space="preserve"> types of arrests </w:t>
      </w:r>
      <w:r w:rsidR="00E935EC" w:rsidRPr="00D02544">
        <w:rPr>
          <w:rFonts w:ascii="OpenSans" w:hAnsi="OpenSans" w:cs="Arial"/>
          <w:color w:val="474747"/>
          <w:sz w:val="22"/>
          <w:szCs w:val="22"/>
          <w:lang w:val="en"/>
        </w:rPr>
        <w:t>(On-</w:t>
      </w:r>
      <w:r w:rsidR="00CB135F">
        <w:rPr>
          <w:rFonts w:ascii="OpenSans" w:hAnsi="OpenSans" w:cs="Arial"/>
          <w:color w:val="474747"/>
          <w:sz w:val="22"/>
          <w:szCs w:val="22"/>
          <w:lang w:val="en"/>
        </w:rPr>
        <w:t>V</w:t>
      </w:r>
      <w:r w:rsidR="00CB135F" w:rsidRPr="00D02544">
        <w:rPr>
          <w:rFonts w:ascii="OpenSans" w:hAnsi="OpenSans" w:cs="Arial"/>
          <w:color w:val="474747"/>
          <w:sz w:val="22"/>
          <w:szCs w:val="22"/>
          <w:lang w:val="en"/>
        </w:rPr>
        <w:t xml:space="preserve">iew </w:t>
      </w:r>
      <w:r w:rsidR="00E935EC" w:rsidRPr="00D02544">
        <w:rPr>
          <w:rFonts w:ascii="OpenSans" w:hAnsi="OpenSans" w:cs="Arial"/>
          <w:color w:val="474747"/>
          <w:sz w:val="22"/>
          <w:szCs w:val="22"/>
          <w:lang w:val="en"/>
        </w:rPr>
        <w:t xml:space="preserve">- </w:t>
      </w:r>
      <w:r w:rsidR="00CB135F">
        <w:rPr>
          <w:rFonts w:ascii="OpenSans" w:hAnsi="OpenSans" w:cs="Arial"/>
          <w:color w:val="474747"/>
          <w:sz w:val="22"/>
          <w:szCs w:val="22"/>
          <w:lang w:val="en"/>
        </w:rPr>
        <w:t>T</w:t>
      </w:r>
      <w:r w:rsidR="00CB135F" w:rsidRPr="00D02544">
        <w:rPr>
          <w:rFonts w:ascii="OpenSans" w:hAnsi="OpenSans" w:cs="Arial"/>
          <w:color w:val="474747"/>
          <w:sz w:val="22"/>
          <w:szCs w:val="22"/>
          <w:lang w:val="en"/>
        </w:rPr>
        <w:t xml:space="preserve">aken </w:t>
      </w:r>
      <w:r w:rsidR="00CC5F55">
        <w:rPr>
          <w:rFonts w:ascii="OpenSans" w:hAnsi="OpenSans" w:cs="Arial"/>
          <w:color w:val="474747"/>
          <w:sz w:val="22"/>
          <w:szCs w:val="22"/>
          <w:lang w:val="en"/>
        </w:rPr>
        <w:t>into</w:t>
      </w:r>
      <w:r w:rsidR="00CB135F" w:rsidRPr="00D02544">
        <w:rPr>
          <w:rFonts w:ascii="OpenSans" w:hAnsi="OpenSans" w:cs="Arial"/>
          <w:color w:val="474747"/>
          <w:sz w:val="22"/>
          <w:szCs w:val="22"/>
          <w:lang w:val="en"/>
        </w:rPr>
        <w:t xml:space="preserve"> </w:t>
      </w:r>
      <w:r w:rsidR="00CB135F">
        <w:rPr>
          <w:rFonts w:ascii="OpenSans" w:hAnsi="OpenSans" w:cs="Arial"/>
          <w:color w:val="474747"/>
          <w:sz w:val="22"/>
          <w:szCs w:val="22"/>
          <w:lang w:val="en"/>
        </w:rPr>
        <w:t>C</w:t>
      </w:r>
      <w:r w:rsidR="00CB135F" w:rsidRPr="00D02544">
        <w:rPr>
          <w:rFonts w:ascii="OpenSans" w:hAnsi="OpenSans" w:cs="Arial"/>
          <w:color w:val="474747"/>
          <w:sz w:val="22"/>
          <w:szCs w:val="22"/>
          <w:lang w:val="en"/>
        </w:rPr>
        <w:t>ustody</w:t>
      </w:r>
      <w:r w:rsidR="00056811" w:rsidRPr="00D02544">
        <w:rPr>
          <w:rFonts w:ascii="OpenSans" w:hAnsi="OpenSans" w:cs="Arial"/>
          <w:color w:val="474747"/>
          <w:sz w:val="22"/>
          <w:szCs w:val="22"/>
          <w:lang w:val="en"/>
        </w:rPr>
        <w:t xml:space="preserve">, </w:t>
      </w:r>
      <w:r w:rsidR="00CB135F">
        <w:rPr>
          <w:rFonts w:ascii="OpenSans" w:hAnsi="OpenSans" w:cs="Arial"/>
          <w:color w:val="474747"/>
          <w:sz w:val="22"/>
          <w:szCs w:val="22"/>
          <w:lang w:val="en"/>
        </w:rPr>
        <w:t>R</w:t>
      </w:r>
      <w:r w:rsidR="00CB135F" w:rsidRPr="00D02544">
        <w:rPr>
          <w:rFonts w:ascii="OpenSans" w:hAnsi="OpenSans" w:cs="Arial"/>
          <w:color w:val="474747"/>
          <w:sz w:val="22"/>
          <w:szCs w:val="22"/>
          <w:lang w:val="en"/>
        </w:rPr>
        <w:t xml:space="preserve">eleased </w:t>
      </w:r>
      <w:r w:rsidR="00B23ED7">
        <w:rPr>
          <w:rFonts w:ascii="OpenSans" w:hAnsi="OpenSans" w:cs="Arial"/>
          <w:color w:val="474747"/>
          <w:sz w:val="22"/>
          <w:szCs w:val="22"/>
          <w:lang w:val="en"/>
        </w:rPr>
        <w:t>o</w:t>
      </w:r>
      <w:r w:rsidR="00CB135F" w:rsidRPr="00D02544">
        <w:rPr>
          <w:rFonts w:ascii="OpenSans" w:hAnsi="OpenSans" w:cs="Arial"/>
          <w:color w:val="474747"/>
          <w:sz w:val="22"/>
          <w:szCs w:val="22"/>
          <w:lang w:val="en"/>
        </w:rPr>
        <w:t xml:space="preserve">n </w:t>
      </w:r>
      <w:r w:rsidR="00CB135F">
        <w:rPr>
          <w:rFonts w:ascii="OpenSans" w:hAnsi="OpenSans" w:cs="Arial"/>
          <w:color w:val="474747"/>
          <w:sz w:val="22"/>
          <w:szCs w:val="22"/>
          <w:lang w:val="en"/>
        </w:rPr>
        <w:t>a S</w:t>
      </w:r>
      <w:r w:rsidR="00CB135F" w:rsidRPr="00D02544">
        <w:rPr>
          <w:rFonts w:ascii="OpenSans" w:hAnsi="OpenSans" w:cs="Arial"/>
          <w:color w:val="474747"/>
          <w:sz w:val="22"/>
          <w:szCs w:val="22"/>
          <w:lang w:val="en"/>
        </w:rPr>
        <w:t xml:space="preserve">ummons </w:t>
      </w:r>
      <w:r w:rsidR="00056811" w:rsidRPr="00D02544">
        <w:rPr>
          <w:rFonts w:ascii="OpenSans" w:hAnsi="OpenSans" w:cs="Arial"/>
          <w:color w:val="474747"/>
          <w:sz w:val="22"/>
          <w:szCs w:val="22"/>
          <w:lang w:val="en"/>
        </w:rPr>
        <w:t xml:space="preserve">and </w:t>
      </w:r>
      <w:r w:rsidR="00CB135F">
        <w:rPr>
          <w:rFonts w:ascii="OpenSans" w:hAnsi="OpenSans" w:cs="Arial"/>
          <w:color w:val="474747"/>
          <w:sz w:val="22"/>
          <w:szCs w:val="22"/>
          <w:lang w:val="en"/>
        </w:rPr>
        <w:t>W</w:t>
      </w:r>
      <w:r w:rsidR="00CB135F" w:rsidRPr="00D02544">
        <w:rPr>
          <w:rFonts w:ascii="OpenSans" w:hAnsi="OpenSans" w:cs="Arial"/>
          <w:color w:val="474747"/>
          <w:sz w:val="22"/>
          <w:szCs w:val="22"/>
          <w:lang w:val="en"/>
        </w:rPr>
        <w:t xml:space="preserve">arrant </w:t>
      </w:r>
      <w:r w:rsidR="00E935EC" w:rsidRPr="00D02544">
        <w:rPr>
          <w:rFonts w:ascii="OpenSans" w:hAnsi="OpenSans" w:cs="Arial"/>
          <w:color w:val="474747"/>
          <w:sz w:val="22"/>
          <w:szCs w:val="22"/>
          <w:lang w:val="en"/>
        </w:rPr>
        <w:t xml:space="preserve">- </w:t>
      </w:r>
      <w:r w:rsidR="00CB135F">
        <w:rPr>
          <w:rFonts w:ascii="OpenSans" w:hAnsi="OpenSans" w:cs="Arial"/>
          <w:color w:val="474747"/>
          <w:sz w:val="22"/>
          <w:szCs w:val="22"/>
          <w:lang w:val="en"/>
        </w:rPr>
        <w:t>T</w:t>
      </w:r>
      <w:r w:rsidR="00CB135F" w:rsidRPr="00D02544">
        <w:rPr>
          <w:rFonts w:ascii="OpenSans" w:hAnsi="OpenSans" w:cs="Arial"/>
          <w:color w:val="474747"/>
          <w:sz w:val="22"/>
          <w:szCs w:val="22"/>
          <w:lang w:val="en"/>
        </w:rPr>
        <w:t xml:space="preserve">aken </w:t>
      </w:r>
      <w:r w:rsidR="00CB135F">
        <w:rPr>
          <w:rFonts w:ascii="OpenSans" w:hAnsi="OpenSans" w:cs="Arial"/>
          <w:color w:val="474747"/>
          <w:sz w:val="22"/>
          <w:szCs w:val="22"/>
          <w:lang w:val="en"/>
        </w:rPr>
        <w:t>I</w:t>
      </w:r>
      <w:r w:rsidR="00CB135F" w:rsidRPr="00D02544">
        <w:rPr>
          <w:rFonts w:ascii="OpenSans" w:hAnsi="OpenSans" w:cs="Arial"/>
          <w:color w:val="474747"/>
          <w:sz w:val="22"/>
          <w:szCs w:val="22"/>
          <w:lang w:val="en"/>
        </w:rPr>
        <w:t xml:space="preserve">nto </w:t>
      </w:r>
      <w:r w:rsidR="00CB135F">
        <w:rPr>
          <w:rFonts w:ascii="OpenSans" w:hAnsi="OpenSans" w:cs="Arial"/>
          <w:color w:val="474747"/>
          <w:sz w:val="22"/>
          <w:szCs w:val="22"/>
          <w:lang w:val="en"/>
        </w:rPr>
        <w:t>C</w:t>
      </w:r>
      <w:r w:rsidR="00CB135F" w:rsidRPr="00D02544">
        <w:rPr>
          <w:rFonts w:ascii="OpenSans" w:hAnsi="OpenSans" w:cs="Arial"/>
          <w:color w:val="474747"/>
          <w:sz w:val="22"/>
          <w:szCs w:val="22"/>
          <w:lang w:val="en"/>
        </w:rPr>
        <w:t>ustody</w:t>
      </w:r>
      <w:r w:rsidR="00056811" w:rsidRPr="00D02544">
        <w:rPr>
          <w:rFonts w:ascii="OpenSans" w:hAnsi="OpenSans" w:cs="Arial"/>
          <w:color w:val="474747"/>
          <w:sz w:val="22"/>
          <w:szCs w:val="22"/>
          <w:lang w:val="en"/>
        </w:rPr>
        <w:t>)</w:t>
      </w:r>
    </w:p>
    <w:p w14:paraId="6F6FAA40" w14:textId="6F3236F3" w:rsidR="00080C47" w:rsidRDefault="00080C47" w:rsidP="00080C47">
      <w:pPr>
        <w:rPr>
          <w:lang w:val="en"/>
        </w:rPr>
      </w:pPr>
    </w:p>
    <w:p w14:paraId="40D1845C" w14:textId="311C18D9" w:rsidR="00593440" w:rsidRDefault="00E94AE4" w:rsidP="00E94AE4">
      <w:pPr>
        <w:jc w:val="center"/>
        <w:rPr>
          <w:lang w:val="en"/>
        </w:rPr>
      </w:pPr>
      <w:r w:rsidRPr="00E94AE4">
        <w:rPr>
          <w:noProof/>
        </w:rPr>
        <w:drawing>
          <wp:inline distT="0" distB="0" distL="0" distR="0" wp14:anchorId="16C3A964" wp14:editId="0C04D996">
            <wp:extent cx="4012565" cy="2297430"/>
            <wp:effectExtent l="0" t="0" r="6985" b="7620"/>
            <wp:docPr id="96909683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12565" cy="2297430"/>
                    </a:xfrm>
                    <a:prstGeom prst="rect">
                      <a:avLst/>
                    </a:prstGeom>
                    <a:noFill/>
                    <a:ln>
                      <a:noFill/>
                    </a:ln>
                  </pic:spPr>
                </pic:pic>
              </a:graphicData>
            </a:graphic>
          </wp:inline>
        </w:drawing>
      </w:r>
    </w:p>
    <w:p w14:paraId="0A406839" w14:textId="77777777" w:rsidR="00E94AE4" w:rsidRDefault="00E94AE4" w:rsidP="00C12E64">
      <w:pPr>
        <w:rPr>
          <w:lang w:val="en"/>
        </w:rPr>
      </w:pPr>
    </w:p>
    <w:p w14:paraId="619F6F32" w14:textId="01E4363B" w:rsidR="0077315F" w:rsidRPr="008B7C1F" w:rsidRDefault="0077315F" w:rsidP="00D16743">
      <w:pPr>
        <w:rPr>
          <w:rFonts w:ascii="OpenSans" w:hAnsi="OpenSans" w:cs="Arial"/>
          <w:color w:val="474747"/>
          <w:sz w:val="22"/>
          <w:szCs w:val="22"/>
          <w:lang w:val="en"/>
        </w:rPr>
      </w:pPr>
      <w:r w:rsidRPr="00C12E64">
        <w:rPr>
          <w:rFonts w:ascii="OpenSans" w:hAnsi="OpenSans" w:cs="Arial"/>
          <w:b/>
          <w:color w:val="474747"/>
          <w:sz w:val="22"/>
          <w:szCs w:val="22"/>
          <w:lang w:val="en"/>
        </w:rPr>
        <w:t>Arrest by Age an</w:t>
      </w:r>
      <w:r w:rsidR="000652E9" w:rsidRPr="00C12E64">
        <w:rPr>
          <w:rFonts w:ascii="OpenSans" w:hAnsi="OpenSans" w:cs="Arial"/>
          <w:b/>
          <w:color w:val="474747"/>
          <w:sz w:val="22"/>
          <w:szCs w:val="22"/>
          <w:lang w:val="en"/>
        </w:rPr>
        <w:t>d</w:t>
      </w:r>
      <w:r w:rsidRPr="00C12E64">
        <w:rPr>
          <w:rFonts w:ascii="OpenSans" w:hAnsi="OpenSans" w:cs="Arial"/>
          <w:b/>
          <w:color w:val="474747"/>
          <w:sz w:val="22"/>
          <w:szCs w:val="22"/>
          <w:lang w:val="en"/>
        </w:rPr>
        <w:t xml:space="preserve"> Gender</w:t>
      </w:r>
    </w:p>
    <w:p w14:paraId="74E67317" w14:textId="5C393373" w:rsidR="00AC14B5" w:rsidRDefault="00D16743" w:rsidP="009D1640">
      <w:pPr>
        <w:rPr>
          <w:rFonts w:ascii="OpenSans" w:hAnsi="OpenSans" w:cs="Arial"/>
          <w:color w:val="474747"/>
          <w:sz w:val="22"/>
          <w:szCs w:val="22"/>
          <w:lang w:val="en"/>
        </w:rPr>
      </w:pPr>
      <w:r w:rsidRPr="00D02544">
        <w:rPr>
          <w:rFonts w:ascii="OpenSans" w:hAnsi="OpenSans" w:cs="Arial"/>
          <w:color w:val="474747"/>
          <w:sz w:val="22"/>
          <w:szCs w:val="22"/>
          <w:lang w:val="en"/>
        </w:rPr>
        <w:t xml:space="preserve">This table reflects a breakdown by gender and age of all adults that have been arrested in the </w:t>
      </w:r>
      <w:r w:rsidR="001F3AC8">
        <w:rPr>
          <w:rFonts w:ascii="OpenSans" w:hAnsi="OpenSans" w:cs="Arial"/>
          <w:color w:val="474747"/>
          <w:sz w:val="22"/>
          <w:szCs w:val="22"/>
          <w:lang w:val="en"/>
        </w:rPr>
        <w:t>fourth</w:t>
      </w:r>
      <w:r w:rsidR="00046FDA">
        <w:rPr>
          <w:rFonts w:ascii="OpenSans" w:hAnsi="OpenSans" w:cs="Arial"/>
          <w:color w:val="474747"/>
          <w:sz w:val="22"/>
          <w:szCs w:val="22"/>
          <w:lang w:val="en"/>
        </w:rPr>
        <w:t xml:space="preserve"> </w:t>
      </w:r>
      <w:r w:rsidR="00F64B89">
        <w:rPr>
          <w:rFonts w:ascii="OpenSans" w:hAnsi="OpenSans" w:cs="Arial"/>
          <w:color w:val="474747"/>
          <w:sz w:val="22"/>
          <w:szCs w:val="22"/>
          <w:lang w:val="en"/>
        </w:rPr>
        <w:t>quarter</w:t>
      </w:r>
      <w:r w:rsidR="00D557BF" w:rsidRPr="00D02544">
        <w:rPr>
          <w:rFonts w:ascii="OpenSans" w:hAnsi="OpenSans" w:cs="Arial"/>
          <w:color w:val="474747"/>
          <w:sz w:val="22"/>
          <w:szCs w:val="22"/>
          <w:lang w:val="en"/>
        </w:rPr>
        <w:t xml:space="preserve"> of </w:t>
      </w:r>
      <w:r w:rsidR="006E70B7">
        <w:rPr>
          <w:rFonts w:ascii="OpenSans" w:hAnsi="OpenSans" w:cs="Arial"/>
          <w:color w:val="474747"/>
          <w:sz w:val="22"/>
          <w:szCs w:val="22"/>
          <w:lang w:val="en"/>
        </w:rPr>
        <w:t>202</w:t>
      </w:r>
      <w:r w:rsidR="00C0523B">
        <w:rPr>
          <w:rFonts w:ascii="OpenSans" w:hAnsi="OpenSans" w:cs="Arial"/>
          <w:color w:val="474747"/>
          <w:sz w:val="22"/>
          <w:szCs w:val="22"/>
          <w:lang w:val="en"/>
        </w:rPr>
        <w:t>3</w:t>
      </w:r>
      <w:r w:rsidRPr="00D02544">
        <w:rPr>
          <w:rFonts w:ascii="OpenSans" w:hAnsi="OpenSans" w:cs="Arial"/>
          <w:color w:val="474747"/>
          <w:sz w:val="22"/>
          <w:szCs w:val="22"/>
          <w:lang w:val="en"/>
        </w:rPr>
        <w:t>. This includes all types of arrest</w:t>
      </w:r>
      <w:r w:rsidR="00F6005E">
        <w:rPr>
          <w:rFonts w:ascii="OpenSans" w:hAnsi="OpenSans" w:cs="Arial"/>
          <w:color w:val="474747"/>
          <w:sz w:val="22"/>
          <w:szCs w:val="22"/>
          <w:lang w:val="en"/>
        </w:rPr>
        <w:t xml:space="preserve">s </w:t>
      </w:r>
      <w:r w:rsidRPr="00D02544">
        <w:rPr>
          <w:rFonts w:ascii="OpenSans" w:hAnsi="OpenSans" w:cs="Arial"/>
          <w:color w:val="474747"/>
          <w:sz w:val="22"/>
          <w:szCs w:val="22"/>
          <w:lang w:val="en"/>
        </w:rPr>
        <w:t>- (in-custody, released on summons and warrant)</w:t>
      </w:r>
      <w:r w:rsidR="00350ECA" w:rsidRPr="00D02544">
        <w:rPr>
          <w:rFonts w:ascii="OpenSans" w:hAnsi="OpenSans" w:cs="Arial"/>
          <w:color w:val="474747"/>
          <w:sz w:val="22"/>
          <w:szCs w:val="22"/>
          <w:lang w:val="en"/>
        </w:rPr>
        <w:t xml:space="preserve">. </w:t>
      </w:r>
    </w:p>
    <w:p w14:paraId="7CF0D405" w14:textId="77777777" w:rsidR="00046FDA" w:rsidRDefault="00046FDA" w:rsidP="009D1640">
      <w:pPr>
        <w:rPr>
          <w:rFonts w:ascii="OpenSans" w:hAnsi="OpenSans" w:cs="Arial"/>
          <w:color w:val="474747"/>
          <w:sz w:val="22"/>
          <w:szCs w:val="22"/>
          <w:lang w:val="en"/>
        </w:rPr>
      </w:pPr>
    </w:p>
    <w:p w14:paraId="04216FD0" w14:textId="1A899F48" w:rsidR="00181F3F" w:rsidRPr="009D1640" w:rsidRDefault="00CD61CB" w:rsidP="00A7066E">
      <w:pPr>
        <w:jc w:val="center"/>
        <w:rPr>
          <w:rFonts w:ascii="OpenSans" w:hAnsi="OpenSans" w:cs="Arial"/>
          <w:color w:val="474747"/>
          <w:sz w:val="22"/>
          <w:szCs w:val="22"/>
          <w:lang w:val="en"/>
        </w:rPr>
      </w:pPr>
      <w:r w:rsidRPr="00CD61CB">
        <w:rPr>
          <w:noProof/>
        </w:rPr>
        <w:drawing>
          <wp:inline distT="0" distB="0" distL="0" distR="0" wp14:anchorId="2D6CEC0B" wp14:editId="4953B8AE">
            <wp:extent cx="6858000" cy="939165"/>
            <wp:effectExtent l="0" t="0" r="0" b="0"/>
            <wp:docPr id="179250076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0" cy="939165"/>
                    </a:xfrm>
                    <a:prstGeom prst="rect">
                      <a:avLst/>
                    </a:prstGeom>
                    <a:noFill/>
                    <a:ln>
                      <a:noFill/>
                    </a:ln>
                  </pic:spPr>
                </pic:pic>
              </a:graphicData>
            </a:graphic>
          </wp:inline>
        </w:drawing>
      </w:r>
    </w:p>
    <w:p w14:paraId="3E61C592" w14:textId="47E5511F" w:rsidR="00542A96" w:rsidRDefault="00542A96" w:rsidP="001F2FA8">
      <w:pPr>
        <w:rPr>
          <w:highlight w:val="yellow"/>
        </w:rPr>
      </w:pPr>
    </w:p>
    <w:p w14:paraId="7234C8CB" w14:textId="6B40FF43" w:rsidR="00E6027B" w:rsidRPr="004759D2" w:rsidRDefault="00E6027B" w:rsidP="002E35C9">
      <w:pPr>
        <w:pStyle w:val="Title"/>
        <w:spacing w:after="0"/>
      </w:pPr>
      <w:r w:rsidRPr="001078BD">
        <w:t>Regulatory Violations</w:t>
      </w:r>
    </w:p>
    <w:p w14:paraId="6ADEDF1F" w14:textId="77777777" w:rsidR="00873C63" w:rsidRDefault="00873C63" w:rsidP="00E6027B">
      <w:pPr>
        <w:rPr>
          <w:rFonts w:ascii="OpenSans" w:hAnsi="OpenSans" w:cs="Arial"/>
          <w:color w:val="474747"/>
          <w:sz w:val="22"/>
          <w:szCs w:val="22"/>
          <w:lang w:val="en"/>
        </w:rPr>
      </w:pPr>
    </w:p>
    <w:p w14:paraId="47879C4D" w14:textId="28A96C0F" w:rsidR="00E6027B" w:rsidRPr="004759D2" w:rsidRDefault="008017C1" w:rsidP="00E6027B">
      <w:pPr>
        <w:rPr>
          <w:rFonts w:ascii="OpenSans" w:hAnsi="OpenSans" w:cs="Arial"/>
          <w:color w:val="474747"/>
          <w:sz w:val="22"/>
          <w:szCs w:val="22"/>
          <w:lang w:val="en"/>
        </w:rPr>
      </w:pPr>
      <w:r w:rsidRPr="004759D2">
        <w:rPr>
          <w:rFonts w:ascii="OpenSans" w:hAnsi="OpenSans" w:cs="Arial"/>
          <w:color w:val="474747"/>
          <w:sz w:val="22"/>
          <w:szCs w:val="22"/>
          <w:lang w:val="en"/>
        </w:rPr>
        <w:t xml:space="preserve">A large portion of the work performed by Virginia ABC </w:t>
      </w:r>
      <w:r w:rsidR="00AF18E7" w:rsidRPr="004759D2">
        <w:rPr>
          <w:rFonts w:ascii="OpenSans" w:hAnsi="OpenSans" w:cs="Arial"/>
          <w:color w:val="474747"/>
          <w:sz w:val="22"/>
          <w:szCs w:val="22"/>
          <w:lang w:val="en"/>
        </w:rPr>
        <w:t xml:space="preserve">Special Agents </w:t>
      </w:r>
      <w:r w:rsidRPr="004759D2">
        <w:rPr>
          <w:rFonts w:ascii="OpenSans" w:hAnsi="OpenSans" w:cs="Arial"/>
          <w:color w:val="474747"/>
          <w:sz w:val="22"/>
          <w:szCs w:val="22"/>
          <w:lang w:val="en"/>
        </w:rPr>
        <w:t xml:space="preserve">involves </w:t>
      </w:r>
      <w:r w:rsidR="007C249A" w:rsidRPr="004759D2">
        <w:rPr>
          <w:rFonts w:ascii="OpenSans" w:hAnsi="OpenSans" w:cs="Arial"/>
          <w:color w:val="474747"/>
          <w:sz w:val="22"/>
          <w:szCs w:val="22"/>
          <w:lang w:val="en"/>
        </w:rPr>
        <w:t xml:space="preserve">the </w:t>
      </w:r>
      <w:r w:rsidRPr="004759D2">
        <w:rPr>
          <w:rFonts w:ascii="OpenSans" w:hAnsi="OpenSans" w:cs="Arial"/>
          <w:color w:val="474747"/>
          <w:sz w:val="22"/>
          <w:szCs w:val="22"/>
          <w:lang w:val="en"/>
        </w:rPr>
        <w:t>enforcement of rules and regulations applicable to ABC licensees.</w:t>
      </w:r>
      <w:r w:rsidR="00E6027B" w:rsidRPr="004759D2">
        <w:rPr>
          <w:rFonts w:ascii="OpenSans" w:hAnsi="OpenSans" w:cs="Arial"/>
          <w:color w:val="474747"/>
          <w:sz w:val="22"/>
          <w:szCs w:val="22"/>
          <w:lang w:val="en"/>
        </w:rPr>
        <w:t xml:space="preserve"> Violations can be dealt with by issuing a written warning or by presenting a violation case to the ABC Hearings Division. These violations can b</w:t>
      </w:r>
      <w:r w:rsidR="00A724BE" w:rsidRPr="004759D2">
        <w:rPr>
          <w:rFonts w:ascii="OpenSans" w:hAnsi="OpenSans" w:cs="Arial"/>
          <w:color w:val="474747"/>
          <w:sz w:val="22"/>
          <w:szCs w:val="22"/>
          <w:lang w:val="en"/>
        </w:rPr>
        <w:t xml:space="preserve">e punishable by fines, </w:t>
      </w:r>
      <w:r w:rsidR="00350ECA" w:rsidRPr="004759D2">
        <w:rPr>
          <w:rFonts w:ascii="OpenSans" w:hAnsi="OpenSans" w:cs="Arial"/>
          <w:color w:val="474747"/>
          <w:sz w:val="22"/>
          <w:szCs w:val="22"/>
          <w:lang w:val="en"/>
        </w:rPr>
        <w:t>suspension,</w:t>
      </w:r>
      <w:r w:rsidR="00E6027B" w:rsidRPr="004759D2">
        <w:rPr>
          <w:rFonts w:ascii="OpenSans" w:hAnsi="OpenSans" w:cs="Arial"/>
          <w:color w:val="474747"/>
          <w:sz w:val="22"/>
          <w:szCs w:val="22"/>
          <w:lang w:val="en"/>
        </w:rPr>
        <w:t xml:space="preserve"> or rev</w:t>
      </w:r>
      <w:r w:rsidR="0077315F" w:rsidRPr="004759D2">
        <w:rPr>
          <w:rFonts w:ascii="OpenSans" w:hAnsi="OpenSans" w:cs="Arial"/>
          <w:color w:val="474747"/>
          <w:sz w:val="22"/>
          <w:szCs w:val="22"/>
          <w:lang w:val="en"/>
        </w:rPr>
        <w:t xml:space="preserve">ocation of the ABC license. </w:t>
      </w:r>
    </w:p>
    <w:p w14:paraId="1FA1C10D" w14:textId="77777777" w:rsidR="005F6133" w:rsidRPr="004759D2" w:rsidRDefault="005F6133" w:rsidP="00E6027B">
      <w:pPr>
        <w:rPr>
          <w:rFonts w:ascii="OpenSans" w:hAnsi="OpenSans" w:cs="Arial"/>
          <w:color w:val="474747"/>
          <w:sz w:val="21"/>
          <w:szCs w:val="21"/>
          <w:lang w:val="en"/>
        </w:rPr>
      </w:pPr>
    </w:p>
    <w:p w14:paraId="3AFE0BA7" w14:textId="21FEB604" w:rsidR="0077315F" w:rsidRPr="00D02544" w:rsidRDefault="0077315F" w:rsidP="00E6027B">
      <w:pPr>
        <w:rPr>
          <w:rFonts w:ascii="OpenSans" w:hAnsi="OpenSans" w:cs="Arial"/>
          <w:b/>
          <w:color w:val="474747"/>
          <w:sz w:val="22"/>
          <w:szCs w:val="22"/>
          <w:lang w:val="en"/>
        </w:rPr>
      </w:pPr>
      <w:r w:rsidRPr="00E9044D">
        <w:rPr>
          <w:rFonts w:ascii="OpenSans" w:hAnsi="OpenSans" w:cs="Arial"/>
          <w:b/>
          <w:color w:val="474747"/>
          <w:sz w:val="22"/>
          <w:szCs w:val="22"/>
          <w:lang w:val="en"/>
        </w:rPr>
        <w:t>Regulatory Charges Placed by Region</w:t>
      </w:r>
      <w:r w:rsidR="0044699C" w:rsidRPr="004759D2">
        <w:rPr>
          <w:rFonts w:ascii="OpenSans" w:hAnsi="OpenSans" w:cs="Arial"/>
          <w:b/>
          <w:color w:val="474747"/>
          <w:sz w:val="22"/>
          <w:szCs w:val="22"/>
          <w:lang w:val="en"/>
        </w:rPr>
        <w:t xml:space="preserve"> </w:t>
      </w:r>
      <w:r w:rsidR="001D70F1">
        <w:rPr>
          <w:rFonts w:ascii="OpenSans" w:hAnsi="OpenSans" w:cs="Arial"/>
          <w:b/>
          <w:color w:val="474747"/>
          <w:sz w:val="22"/>
          <w:szCs w:val="22"/>
          <w:lang w:val="en"/>
        </w:rPr>
        <w:t xml:space="preserve"> </w:t>
      </w:r>
    </w:p>
    <w:p w14:paraId="11DBA230" w14:textId="31916C6B" w:rsidR="00E767DF" w:rsidRDefault="0077315F" w:rsidP="00E6027B">
      <w:pPr>
        <w:rPr>
          <w:rFonts w:ascii="OpenSans" w:hAnsi="OpenSans" w:cs="Arial"/>
          <w:color w:val="474747"/>
          <w:sz w:val="22"/>
          <w:szCs w:val="22"/>
          <w:lang w:val="en"/>
        </w:rPr>
      </w:pPr>
      <w:r w:rsidRPr="00D02544">
        <w:rPr>
          <w:rFonts w:ascii="OpenSans" w:hAnsi="OpenSans" w:cs="Arial"/>
          <w:color w:val="474747"/>
          <w:sz w:val="22"/>
          <w:szCs w:val="22"/>
          <w:lang w:val="en"/>
        </w:rPr>
        <w:t>This ta</w:t>
      </w:r>
      <w:r w:rsidR="00E6027B" w:rsidRPr="00D02544">
        <w:rPr>
          <w:rFonts w:ascii="OpenSans" w:hAnsi="OpenSans" w:cs="Arial"/>
          <w:color w:val="474747"/>
          <w:sz w:val="22"/>
          <w:szCs w:val="22"/>
          <w:lang w:val="en"/>
        </w:rPr>
        <w:t>ble represents the total number of regulatory action</w:t>
      </w:r>
      <w:r w:rsidR="00EB0C6F" w:rsidRPr="00D02544">
        <w:rPr>
          <w:rFonts w:ascii="OpenSans" w:hAnsi="OpenSans" w:cs="Arial"/>
          <w:color w:val="474747"/>
          <w:sz w:val="22"/>
          <w:szCs w:val="22"/>
          <w:lang w:val="en"/>
        </w:rPr>
        <w:t>s</w:t>
      </w:r>
      <w:r w:rsidR="00E6027B" w:rsidRPr="00D02544">
        <w:rPr>
          <w:rFonts w:ascii="OpenSans" w:hAnsi="OpenSans" w:cs="Arial"/>
          <w:color w:val="474747"/>
          <w:sz w:val="22"/>
          <w:szCs w:val="22"/>
          <w:lang w:val="en"/>
        </w:rPr>
        <w:t xml:space="preserve"> </w:t>
      </w:r>
      <w:r w:rsidR="00E6027B" w:rsidRPr="00A0044A">
        <w:rPr>
          <w:rFonts w:ascii="OpenSans" w:hAnsi="OpenSans" w:cs="Arial"/>
          <w:color w:val="474747"/>
          <w:sz w:val="22"/>
          <w:szCs w:val="22"/>
          <w:lang w:val="en"/>
        </w:rPr>
        <w:t xml:space="preserve">that </w:t>
      </w:r>
      <w:r w:rsidR="0064586A" w:rsidRPr="00A0044A">
        <w:rPr>
          <w:rFonts w:ascii="OpenSans" w:hAnsi="OpenSans" w:cs="Arial"/>
          <w:color w:val="474747"/>
          <w:sz w:val="22"/>
          <w:szCs w:val="22"/>
          <w:lang w:val="en"/>
        </w:rPr>
        <w:t>were</w:t>
      </w:r>
      <w:r w:rsidR="0064586A" w:rsidRPr="00D02544">
        <w:rPr>
          <w:rFonts w:ascii="OpenSans" w:hAnsi="OpenSans" w:cs="Arial"/>
          <w:color w:val="474747"/>
          <w:sz w:val="22"/>
          <w:szCs w:val="22"/>
          <w:lang w:val="en"/>
        </w:rPr>
        <w:t xml:space="preserve"> </w:t>
      </w:r>
      <w:r w:rsidR="00CA3971" w:rsidRPr="00D02544">
        <w:rPr>
          <w:rFonts w:ascii="OpenSans" w:hAnsi="OpenSans" w:cs="Arial"/>
          <w:color w:val="474747"/>
          <w:sz w:val="22"/>
          <w:szCs w:val="22"/>
          <w:lang w:val="en"/>
        </w:rPr>
        <w:t>placed b</w:t>
      </w:r>
      <w:r w:rsidR="003047CD" w:rsidRPr="00D02544">
        <w:rPr>
          <w:rFonts w:ascii="OpenSans" w:hAnsi="OpenSans" w:cs="Arial"/>
          <w:color w:val="474747"/>
          <w:sz w:val="22"/>
          <w:szCs w:val="22"/>
          <w:lang w:val="en"/>
        </w:rPr>
        <w:t xml:space="preserve">y enforcement personnel in the </w:t>
      </w:r>
      <w:r w:rsidR="001605A2">
        <w:rPr>
          <w:rFonts w:ascii="OpenSans" w:hAnsi="OpenSans" w:cs="Arial"/>
          <w:color w:val="474747"/>
          <w:sz w:val="22"/>
          <w:szCs w:val="22"/>
          <w:lang w:val="en"/>
        </w:rPr>
        <w:t>fourth</w:t>
      </w:r>
      <w:r w:rsidR="00D83371">
        <w:rPr>
          <w:rFonts w:ascii="OpenSans" w:hAnsi="OpenSans" w:cs="Arial"/>
          <w:color w:val="474747"/>
          <w:sz w:val="22"/>
          <w:szCs w:val="22"/>
          <w:lang w:val="en"/>
        </w:rPr>
        <w:t xml:space="preserve"> </w:t>
      </w:r>
      <w:r w:rsidR="00F64B89">
        <w:rPr>
          <w:rFonts w:ascii="OpenSans" w:hAnsi="OpenSans" w:cs="Arial"/>
          <w:color w:val="474747"/>
          <w:sz w:val="22"/>
          <w:szCs w:val="22"/>
          <w:lang w:val="en"/>
        </w:rPr>
        <w:t>quarter</w:t>
      </w:r>
      <w:r w:rsidR="00133323" w:rsidRPr="00D02544">
        <w:rPr>
          <w:rFonts w:ascii="OpenSans" w:hAnsi="OpenSans" w:cs="Arial"/>
          <w:color w:val="474747"/>
          <w:sz w:val="22"/>
          <w:szCs w:val="22"/>
          <w:lang w:val="en"/>
        </w:rPr>
        <w:t xml:space="preserve"> of</w:t>
      </w:r>
      <w:r w:rsidR="00CA3971" w:rsidRPr="00D02544">
        <w:rPr>
          <w:rFonts w:ascii="OpenSans" w:hAnsi="OpenSans" w:cs="Arial"/>
          <w:color w:val="474747"/>
          <w:sz w:val="22"/>
          <w:szCs w:val="22"/>
          <w:lang w:val="en"/>
        </w:rPr>
        <w:t xml:space="preserve"> </w:t>
      </w:r>
      <w:r w:rsidR="006E70B7">
        <w:rPr>
          <w:rFonts w:ascii="OpenSans" w:hAnsi="OpenSans" w:cs="Arial"/>
          <w:color w:val="474747"/>
          <w:sz w:val="22"/>
          <w:szCs w:val="22"/>
          <w:lang w:val="en"/>
        </w:rPr>
        <w:t>202</w:t>
      </w:r>
      <w:r w:rsidR="00280EB1">
        <w:rPr>
          <w:rFonts w:ascii="OpenSans" w:hAnsi="OpenSans" w:cs="Arial"/>
          <w:color w:val="474747"/>
          <w:sz w:val="22"/>
          <w:szCs w:val="22"/>
          <w:lang w:val="en"/>
        </w:rPr>
        <w:t>3</w:t>
      </w:r>
      <w:r w:rsidR="00CA3971" w:rsidRPr="00D02544">
        <w:rPr>
          <w:rFonts w:ascii="OpenSans" w:hAnsi="OpenSans" w:cs="Arial"/>
          <w:color w:val="474747"/>
          <w:sz w:val="22"/>
          <w:szCs w:val="22"/>
          <w:lang w:val="en"/>
        </w:rPr>
        <w:t>. Violations were routed to the hearings division for later adjudication while warnings were noted in the licensee file.</w:t>
      </w:r>
      <w:r w:rsidR="00CC08BF">
        <w:rPr>
          <w:rFonts w:ascii="OpenSans" w:hAnsi="OpenSans" w:cs="Arial"/>
          <w:color w:val="474747"/>
          <w:sz w:val="22"/>
          <w:szCs w:val="22"/>
          <w:lang w:val="en"/>
        </w:rPr>
        <w:t xml:space="preserve"> </w:t>
      </w:r>
    </w:p>
    <w:p w14:paraId="2FE696CC" w14:textId="77777777" w:rsidR="008B36BF" w:rsidRDefault="008B36BF" w:rsidP="00E6027B">
      <w:pPr>
        <w:rPr>
          <w:rFonts w:ascii="OpenSans" w:hAnsi="OpenSans" w:cs="Arial"/>
          <w:color w:val="474747"/>
          <w:sz w:val="22"/>
          <w:szCs w:val="22"/>
          <w:lang w:val="en"/>
        </w:rPr>
      </w:pPr>
    </w:p>
    <w:p w14:paraId="2B2E0A0E" w14:textId="3D98B53E" w:rsidR="00FA1AAC" w:rsidRDefault="00311B73" w:rsidP="001078BD">
      <w:pPr>
        <w:jc w:val="center"/>
        <w:rPr>
          <w:rFonts w:ascii="OpenSans" w:hAnsi="OpenSans" w:cs="Arial"/>
          <w:color w:val="474747"/>
          <w:sz w:val="22"/>
          <w:szCs w:val="22"/>
          <w:lang w:val="en"/>
        </w:rPr>
      </w:pPr>
      <w:r w:rsidRPr="00311B73">
        <w:rPr>
          <w:noProof/>
        </w:rPr>
        <w:drawing>
          <wp:inline distT="0" distB="0" distL="0" distR="0" wp14:anchorId="0B09F331" wp14:editId="5D9AEB41">
            <wp:extent cx="4632325" cy="3612515"/>
            <wp:effectExtent l="0" t="0" r="0" b="6985"/>
            <wp:docPr id="17730032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32325" cy="3612515"/>
                    </a:xfrm>
                    <a:prstGeom prst="rect">
                      <a:avLst/>
                    </a:prstGeom>
                    <a:noFill/>
                    <a:ln>
                      <a:noFill/>
                    </a:ln>
                  </pic:spPr>
                </pic:pic>
              </a:graphicData>
            </a:graphic>
          </wp:inline>
        </w:drawing>
      </w:r>
    </w:p>
    <w:p w14:paraId="49AA448F" w14:textId="7FAAE79D" w:rsidR="00F20927" w:rsidRPr="0071441E" w:rsidRDefault="00532C3B" w:rsidP="00D070F9">
      <w:pPr>
        <w:rPr>
          <w:rFonts w:ascii="OpenSans" w:hAnsi="OpenSans"/>
          <w:bCs/>
          <w:i/>
          <w:sz w:val="22"/>
          <w:szCs w:val="22"/>
        </w:rPr>
      </w:pPr>
      <w:r w:rsidRPr="00532C3B">
        <w:t xml:space="preserve"> </w:t>
      </w:r>
      <w:r w:rsidR="008A7CD6">
        <w:rPr>
          <w:rFonts w:ascii="OpenSans" w:hAnsi="OpenSans" w:cs="Arial"/>
          <w:color w:val="474747"/>
          <w:sz w:val="21"/>
          <w:szCs w:val="21"/>
          <w:lang w:val="en"/>
        </w:rPr>
        <w:tab/>
      </w:r>
      <w:r w:rsidR="008A7CD6">
        <w:rPr>
          <w:rFonts w:ascii="OpenSans" w:hAnsi="OpenSans" w:cs="Arial"/>
          <w:color w:val="474747"/>
          <w:sz w:val="21"/>
          <w:szCs w:val="21"/>
          <w:lang w:val="en"/>
        </w:rPr>
        <w:tab/>
      </w:r>
      <w:r w:rsidR="00E27D8B">
        <w:rPr>
          <w:rFonts w:ascii="OpenSans" w:hAnsi="OpenSans" w:cs="Arial"/>
          <w:color w:val="474747"/>
          <w:sz w:val="21"/>
          <w:szCs w:val="21"/>
          <w:lang w:val="en"/>
        </w:rPr>
        <w:t xml:space="preserve">      </w:t>
      </w:r>
      <w:r w:rsidR="00857AEA" w:rsidRPr="00B23ED7">
        <w:rPr>
          <w:rFonts w:asciiTheme="minorHAnsi" w:hAnsiTheme="minorHAnsi" w:cstheme="minorHAnsi"/>
          <w:i/>
          <w:color w:val="000000"/>
          <w:sz w:val="16"/>
          <w:szCs w:val="16"/>
        </w:rPr>
        <w:t>*</w:t>
      </w:r>
      <w:r w:rsidR="00857AEA" w:rsidRPr="0071441E">
        <w:rPr>
          <w:rFonts w:ascii="OpenSans" w:hAnsi="OpenSans"/>
          <w:bCs/>
          <w:i/>
          <w:sz w:val="22"/>
          <w:szCs w:val="22"/>
        </w:rPr>
        <w:t>Count of individual charges</w:t>
      </w:r>
    </w:p>
    <w:p w14:paraId="070D78D7" w14:textId="476B29A5" w:rsidR="00B23ED7" w:rsidRPr="0071441E" w:rsidRDefault="00E27D8B" w:rsidP="00501A03">
      <w:pPr>
        <w:ind w:left="720" w:firstLine="720"/>
        <w:rPr>
          <w:rFonts w:ascii="OpenSans" w:hAnsi="OpenSans"/>
          <w:bCs/>
          <w:i/>
          <w:sz w:val="22"/>
          <w:szCs w:val="22"/>
        </w:rPr>
      </w:pPr>
      <w:r w:rsidRPr="0071441E">
        <w:rPr>
          <w:rFonts w:ascii="OpenSans" w:hAnsi="OpenSans"/>
          <w:bCs/>
          <w:i/>
          <w:sz w:val="22"/>
          <w:szCs w:val="22"/>
        </w:rPr>
        <w:t xml:space="preserve">    </w:t>
      </w:r>
      <w:r w:rsidR="00304727" w:rsidRPr="0071441E">
        <w:rPr>
          <w:rFonts w:ascii="OpenSans" w:hAnsi="OpenSans"/>
          <w:bCs/>
          <w:i/>
          <w:sz w:val="22"/>
          <w:szCs w:val="22"/>
        </w:rPr>
        <w:t xml:space="preserve">   </w:t>
      </w:r>
      <w:r w:rsidR="004B608B" w:rsidRPr="0071441E">
        <w:rPr>
          <w:rFonts w:ascii="OpenSans" w:hAnsi="OpenSans"/>
          <w:bCs/>
          <w:i/>
          <w:sz w:val="22"/>
          <w:szCs w:val="22"/>
        </w:rPr>
        <w:t xml:space="preserve"> </w:t>
      </w:r>
      <w:r w:rsidR="006301A1" w:rsidRPr="0071441E">
        <w:rPr>
          <w:rFonts w:ascii="OpenSans" w:hAnsi="OpenSans"/>
          <w:bCs/>
          <w:i/>
          <w:sz w:val="22"/>
          <w:szCs w:val="22"/>
        </w:rPr>
        <w:t xml:space="preserve">**License Records Management consists of </w:t>
      </w:r>
      <w:r w:rsidR="00F20927" w:rsidRPr="0071441E">
        <w:rPr>
          <w:rFonts w:ascii="OpenSans" w:hAnsi="OpenSans"/>
          <w:bCs/>
          <w:i/>
          <w:sz w:val="22"/>
          <w:szCs w:val="22"/>
        </w:rPr>
        <w:t>system-generated</w:t>
      </w:r>
      <w:r w:rsidR="006301A1" w:rsidRPr="0071441E">
        <w:rPr>
          <w:rFonts w:ascii="OpenSans" w:hAnsi="OpenSans"/>
          <w:bCs/>
          <w:i/>
          <w:sz w:val="22"/>
          <w:szCs w:val="22"/>
        </w:rPr>
        <w:t xml:space="preserve"> warnings for </w:t>
      </w:r>
      <w:r w:rsidR="005A0B05" w:rsidRPr="0071441E">
        <w:rPr>
          <w:rFonts w:ascii="OpenSans" w:hAnsi="OpenSans"/>
          <w:bCs/>
          <w:i/>
          <w:sz w:val="22"/>
          <w:szCs w:val="22"/>
        </w:rPr>
        <w:t>late MBAR violations.</w:t>
      </w:r>
    </w:p>
    <w:p w14:paraId="259A71ED" w14:textId="38349D37" w:rsidR="0070383B" w:rsidRDefault="0070383B" w:rsidP="0077315F">
      <w:pPr>
        <w:rPr>
          <w:rFonts w:ascii="OpenSans" w:hAnsi="OpenSans" w:cs="Arial"/>
          <w:b/>
          <w:sz w:val="22"/>
          <w:szCs w:val="22"/>
          <w:highlight w:val="green"/>
          <w:lang w:val="en"/>
        </w:rPr>
      </w:pPr>
    </w:p>
    <w:p w14:paraId="5031CEA7" w14:textId="77777777" w:rsidR="00C7350D" w:rsidRDefault="00C7350D" w:rsidP="0077315F">
      <w:pPr>
        <w:rPr>
          <w:rFonts w:ascii="OpenSans" w:hAnsi="OpenSans" w:cs="Arial"/>
          <w:b/>
          <w:sz w:val="22"/>
          <w:szCs w:val="22"/>
          <w:highlight w:val="green"/>
          <w:lang w:val="en"/>
        </w:rPr>
      </w:pPr>
    </w:p>
    <w:p w14:paraId="076FD297" w14:textId="77777777" w:rsidR="00C7350D" w:rsidRDefault="00C7350D" w:rsidP="0077315F">
      <w:pPr>
        <w:rPr>
          <w:rFonts w:ascii="OpenSans" w:hAnsi="OpenSans" w:cs="Arial"/>
          <w:b/>
          <w:sz w:val="22"/>
          <w:szCs w:val="22"/>
          <w:highlight w:val="green"/>
          <w:lang w:val="en"/>
        </w:rPr>
      </w:pPr>
    </w:p>
    <w:p w14:paraId="470C4242" w14:textId="77777777" w:rsidR="00C7350D" w:rsidRDefault="00C7350D" w:rsidP="0077315F">
      <w:pPr>
        <w:rPr>
          <w:rFonts w:ascii="OpenSans" w:hAnsi="OpenSans" w:cs="Arial"/>
          <w:b/>
          <w:sz w:val="22"/>
          <w:szCs w:val="22"/>
          <w:highlight w:val="green"/>
          <w:lang w:val="en"/>
        </w:rPr>
      </w:pPr>
    </w:p>
    <w:p w14:paraId="67FE85C4" w14:textId="77777777" w:rsidR="00C7350D" w:rsidRDefault="00C7350D" w:rsidP="0077315F">
      <w:pPr>
        <w:rPr>
          <w:rFonts w:ascii="OpenSans" w:hAnsi="OpenSans" w:cs="Arial"/>
          <w:b/>
          <w:sz w:val="22"/>
          <w:szCs w:val="22"/>
          <w:highlight w:val="green"/>
          <w:lang w:val="en"/>
        </w:rPr>
      </w:pPr>
    </w:p>
    <w:p w14:paraId="09F9419E" w14:textId="77777777" w:rsidR="00C7350D" w:rsidRDefault="00C7350D" w:rsidP="0077315F">
      <w:pPr>
        <w:rPr>
          <w:rFonts w:ascii="OpenSans" w:hAnsi="OpenSans" w:cs="Arial"/>
          <w:b/>
          <w:sz w:val="22"/>
          <w:szCs w:val="22"/>
          <w:highlight w:val="green"/>
          <w:lang w:val="en"/>
        </w:rPr>
      </w:pPr>
    </w:p>
    <w:p w14:paraId="3661CB88" w14:textId="77777777" w:rsidR="00C7350D" w:rsidRDefault="00C7350D" w:rsidP="0077315F">
      <w:pPr>
        <w:rPr>
          <w:rFonts w:ascii="OpenSans" w:hAnsi="OpenSans" w:cs="Arial"/>
          <w:b/>
          <w:sz w:val="22"/>
          <w:szCs w:val="22"/>
          <w:highlight w:val="green"/>
          <w:lang w:val="en"/>
        </w:rPr>
      </w:pPr>
    </w:p>
    <w:p w14:paraId="3D0871C9" w14:textId="77777777" w:rsidR="00C7350D" w:rsidRDefault="00C7350D" w:rsidP="0077315F">
      <w:pPr>
        <w:rPr>
          <w:rFonts w:ascii="OpenSans" w:hAnsi="OpenSans" w:cs="Arial"/>
          <w:b/>
          <w:sz w:val="22"/>
          <w:szCs w:val="22"/>
          <w:highlight w:val="green"/>
          <w:lang w:val="en"/>
        </w:rPr>
      </w:pPr>
    </w:p>
    <w:p w14:paraId="522E8901" w14:textId="77777777" w:rsidR="00C7350D" w:rsidRDefault="00C7350D" w:rsidP="0077315F">
      <w:pPr>
        <w:rPr>
          <w:rFonts w:ascii="OpenSans" w:hAnsi="OpenSans" w:cs="Arial"/>
          <w:b/>
          <w:sz w:val="22"/>
          <w:szCs w:val="22"/>
          <w:highlight w:val="green"/>
          <w:lang w:val="en"/>
        </w:rPr>
      </w:pPr>
    </w:p>
    <w:p w14:paraId="77A9D478" w14:textId="77777777" w:rsidR="00C7350D" w:rsidRDefault="00C7350D" w:rsidP="0077315F">
      <w:pPr>
        <w:rPr>
          <w:rFonts w:ascii="OpenSans" w:hAnsi="OpenSans" w:cs="Arial"/>
          <w:b/>
          <w:sz w:val="22"/>
          <w:szCs w:val="22"/>
          <w:highlight w:val="green"/>
          <w:lang w:val="en"/>
        </w:rPr>
      </w:pPr>
    </w:p>
    <w:p w14:paraId="11647D08" w14:textId="77777777" w:rsidR="00C7350D" w:rsidRDefault="00C7350D" w:rsidP="0077315F">
      <w:pPr>
        <w:rPr>
          <w:rFonts w:ascii="OpenSans" w:hAnsi="OpenSans" w:cs="Arial"/>
          <w:b/>
          <w:sz w:val="22"/>
          <w:szCs w:val="22"/>
          <w:highlight w:val="green"/>
          <w:lang w:val="en"/>
        </w:rPr>
      </w:pPr>
    </w:p>
    <w:p w14:paraId="1A83D3E3" w14:textId="77777777" w:rsidR="00C7350D" w:rsidRDefault="00C7350D" w:rsidP="0077315F">
      <w:pPr>
        <w:rPr>
          <w:rFonts w:ascii="OpenSans" w:hAnsi="OpenSans" w:cs="Arial"/>
          <w:b/>
          <w:sz w:val="22"/>
          <w:szCs w:val="22"/>
          <w:highlight w:val="green"/>
          <w:lang w:val="en"/>
        </w:rPr>
      </w:pPr>
    </w:p>
    <w:p w14:paraId="7F6F491E" w14:textId="77777777" w:rsidR="00C7350D" w:rsidRDefault="00C7350D" w:rsidP="0077315F">
      <w:pPr>
        <w:rPr>
          <w:rFonts w:ascii="OpenSans" w:hAnsi="OpenSans" w:cs="Arial"/>
          <w:b/>
          <w:sz w:val="22"/>
          <w:szCs w:val="22"/>
          <w:highlight w:val="green"/>
          <w:lang w:val="en"/>
        </w:rPr>
      </w:pPr>
    </w:p>
    <w:p w14:paraId="3999339A" w14:textId="77777777" w:rsidR="00C7350D" w:rsidRDefault="00C7350D" w:rsidP="0077315F">
      <w:pPr>
        <w:rPr>
          <w:rFonts w:ascii="OpenSans" w:hAnsi="OpenSans" w:cs="Arial"/>
          <w:b/>
          <w:sz w:val="22"/>
          <w:szCs w:val="22"/>
          <w:highlight w:val="green"/>
          <w:lang w:val="en"/>
        </w:rPr>
      </w:pPr>
    </w:p>
    <w:p w14:paraId="2B95A8DE" w14:textId="77777777" w:rsidR="00C7350D" w:rsidRDefault="00C7350D" w:rsidP="0077315F">
      <w:pPr>
        <w:rPr>
          <w:rFonts w:ascii="OpenSans" w:hAnsi="OpenSans" w:cs="Arial"/>
          <w:b/>
          <w:sz w:val="22"/>
          <w:szCs w:val="22"/>
          <w:highlight w:val="green"/>
          <w:lang w:val="en"/>
        </w:rPr>
      </w:pPr>
    </w:p>
    <w:p w14:paraId="5F67ABE5" w14:textId="77777777" w:rsidR="00C7350D" w:rsidRDefault="00C7350D" w:rsidP="0077315F">
      <w:pPr>
        <w:rPr>
          <w:rFonts w:ascii="OpenSans" w:hAnsi="OpenSans" w:cs="Arial"/>
          <w:b/>
          <w:sz w:val="22"/>
          <w:szCs w:val="22"/>
          <w:highlight w:val="green"/>
          <w:lang w:val="en"/>
        </w:rPr>
      </w:pPr>
    </w:p>
    <w:p w14:paraId="01F1E9B0" w14:textId="77777777" w:rsidR="00C7350D" w:rsidRDefault="00C7350D" w:rsidP="0077315F">
      <w:pPr>
        <w:rPr>
          <w:rFonts w:ascii="OpenSans" w:hAnsi="OpenSans" w:cs="Arial"/>
          <w:b/>
          <w:sz w:val="22"/>
          <w:szCs w:val="22"/>
          <w:highlight w:val="green"/>
          <w:lang w:val="en"/>
        </w:rPr>
      </w:pPr>
    </w:p>
    <w:p w14:paraId="399768E5" w14:textId="77777777" w:rsidR="00C7350D" w:rsidRDefault="00C7350D" w:rsidP="0077315F">
      <w:pPr>
        <w:rPr>
          <w:rFonts w:ascii="OpenSans" w:hAnsi="OpenSans" w:cs="Arial"/>
          <w:b/>
          <w:sz w:val="22"/>
          <w:szCs w:val="22"/>
          <w:highlight w:val="green"/>
          <w:lang w:val="en"/>
        </w:rPr>
      </w:pPr>
    </w:p>
    <w:p w14:paraId="0FFC90F5" w14:textId="77777777" w:rsidR="00C7350D" w:rsidRDefault="00C7350D" w:rsidP="0077315F">
      <w:pPr>
        <w:rPr>
          <w:rFonts w:ascii="OpenSans" w:hAnsi="OpenSans" w:cs="Arial"/>
          <w:b/>
          <w:sz w:val="22"/>
          <w:szCs w:val="22"/>
          <w:highlight w:val="green"/>
          <w:lang w:val="en"/>
        </w:rPr>
      </w:pPr>
    </w:p>
    <w:p w14:paraId="7F403628" w14:textId="6751BBC1" w:rsidR="0077315F" w:rsidRPr="00D02544" w:rsidRDefault="0077315F" w:rsidP="0077315F">
      <w:pPr>
        <w:rPr>
          <w:rFonts w:ascii="OpenSans" w:hAnsi="OpenSans" w:cs="Arial"/>
          <w:b/>
          <w:sz w:val="22"/>
          <w:szCs w:val="22"/>
          <w:lang w:val="en"/>
        </w:rPr>
      </w:pPr>
      <w:r w:rsidRPr="00C7350D">
        <w:rPr>
          <w:rFonts w:ascii="OpenSans" w:hAnsi="OpenSans" w:cs="Arial"/>
          <w:b/>
          <w:sz w:val="22"/>
          <w:szCs w:val="22"/>
          <w:lang w:val="en"/>
        </w:rPr>
        <w:t>Regulatory Charge</w:t>
      </w:r>
      <w:r w:rsidR="00EB0C6F" w:rsidRPr="00C7350D">
        <w:rPr>
          <w:rFonts w:ascii="OpenSans" w:hAnsi="OpenSans" w:cs="Arial"/>
          <w:b/>
          <w:sz w:val="22"/>
          <w:szCs w:val="22"/>
          <w:lang w:val="en"/>
        </w:rPr>
        <w:t>s</w:t>
      </w:r>
      <w:r w:rsidRPr="00C7350D">
        <w:rPr>
          <w:rFonts w:ascii="OpenSans" w:hAnsi="OpenSans" w:cs="Arial"/>
          <w:b/>
          <w:sz w:val="22"/>
          <w:szCs w:val="22"/>
          <w:lang w:val="en"/>
        </w:rPr>
        <w:t xml:space="preserve"> Adjudicated in Hearings</w:t>
      </w:r>
    </w:p>
    <w:p w14:paraId="2EF1B946" w14:textId="4BF479B0" w:rsidR="00212EFA" w:rsidRDefault="0077315F" w:rsidP="001D01CB">
      <w:pPr>
        <w:rPr>
          <w:rFonts w:ascii="OpenSans" w:hAnsi="OpenSans" w:cs="Arial"/>
          <w:color w:val="474747"/>
          <w:sz w:val="22"/>
          <w:szCs w:val="22"/>
          <w:lang w:val="en"/>
        </w:rPr>
      </w:pPr>
      <w:r w:rsidRPr="00D02544">
        <w:rPr>
          <w:rFonts w:ascii="OpenSans" w:hAnsi="OpenSans" w:cs="Arial"/>
          <w:color w:val="474747"/>
          <w:sz w:val="22"/>
          <w:szCs w:val="22"/>
          <w:lang w:val="en"/>
        </w:rPr>
        <w:t xml:space="preserve">This table </w:t>
      </w:r>
      <w:r w:rsidR="00D16743" w:rsidRPr="00D02544">
        <w:rPr>
          <w:rFonts w:ascii="OpenSans" w:hAnsi="OpenSans" w:cs="Arial"/>
          <w:color w:val="474747"/>
          <w:sz w:val="22"/>
          <w:szCs w:val="22"/>
          <w:lang w:val="en"/>
        </w:rPr>
        <w:t xml:space="preserve">represents the total number </w:t>
      </w:r>
      <w:r w:rsidRPr="00D02544">
        <w:rPr>
          <w:rFonts w:ascii="OpenSans" w:hAnsi="OpenSans" w:cs="Arial"/>
          <w:color w:val="474747"/>
          <w:sz w:val="22"/>
          <w:szCs w:val="22"/>
          <w:lang w:val="en"/>
        </w:rPr>
        <w:t>and type of charge</w:t>
      </w:r>
      <w:r w:rsidR="00B96ECE" w:rsidRPr="00D02544">
        <w:rPr>
          <w:rFonts w:ascii="OpenSans" w:hAnsi="OpenSans" w:cs="Arial"/>
          <w:color w:val="474747"/>
          <w:sz w:val="22"/>
          <w:szCs w:val="22"/>
          <w:lang w:val="en"/>
        </w:rPr>
        <w:t xml:space="preserve">s </w:t>
      </w:r>
      <w:r w:rsidRPr="00D02544">
        <w:rPr>
          <w:rFonts w:ascii="OpenSans" w:hAnsi="OpenSans" w:cs="Arial"/>
          <w:color w:val="474747"/>
          <w:sz w:val="22"/>
          <w:szCs w:val="22"/>
          <w:lang w:val="en"/>
        </w:rPr>
        <w:t xml:space="preserve">that </w:t>
      </w:r>
      <w:r w:rsidR="0064586A" w:rsidRPr="00D02544">
        <w:rPr>
          <w:rFonts w:ascii="OpenSans" w:hAnsi="OpenSans" w:cs="Arial"/>
          <w:color w:val="474747"/>
          <w:sz w:val="22"/>
          <w:szCs w:val="22"/>
          <w:lang w:val="en"/>
        </w:rPr>
        <w:t>were adjudicated</w:t>
      </w:r>
      <w:r w:rsidRPr="00D02544">
        <w:rPr>
          <w:rFonts w:ascii="OpenSans" w:hAnsi="OpenSans" w:cs="Arial"/>
          <w:color w:val="474747"/>
          <w:sz w:val="22"/>
          <w:szCs w:val="22"/>
          <w:lang w:val="en"/>
        </w:rPr>
        <w:t xml:space="preserve"> by the ABC </w:t>
      </w:r>
      <w:r w:rsidR="00AF18E7">
        <w:rPr>
          <w:rFonts w:ascii="OpenSans" w:hAnsi="OpenSans" w:cs="Arial"/>
          <w:color w:val="474747"/>
          <w:sz w:val="22"/>
          <w:szCs w:val="22"/>
          <w:lang w:val="en"/>
        </w:rPr>
        <w:t>h</w:t>
      </w:r>
      <w:r w:rsidR="00AF18E7" w:rsidRPr="00D02544">
        <w:rPr>
          <w:rFonts w:ascii="OpenSans" w:hAnsi="OpenSans" w:cs="Arial"/>
          <w:color w:val="474747"/>
          <w:sz w:val="22"/>
          <w:szCs w:val="22"/>
          <w:lang w:val="en"/>
        </w:rPr>
        <w:t xml:space="preserve">earings </w:t>
      </w:r>
      <w:r w:rsidR="00AF18E7">
        <w:rPr>
          <w:rFonts w:ascii="OpenSans" w:hAnsi="OpenSans" w:cs="Arial"/>
          <w:color w:val="474747"/>
          <w:sz w:val="22"/>
          <w:szCs w:val="22"/>
          <w:lang w:val="en"/>
        </w:rPr>
        <w:t>d</w:t>
      </w:r>
      <w:r w:rsidR="00AF18E7" w:rsidRPr="00D02544">
        <w:rPr>
          <w:rFonts w:ascii="OpenSans" w:hAnsi="OpenSans" w:cs="Arial"/>
          <w:color w:val="474747"/>
          <w:sz w:val="22"/>
          <w:szCs w:val="22"/>
          <w:lang w:val="en"/>
        </w:rPr>
        <w:t xml:space="preserve">ivision </w:t>
      </w:r>
      <w:r w:rsidR="00D16743" w:rsidRPr="00D02544">
        <w:rPr>
          <w:rFonts w:ascii="OpenSans" w:hAnsi="OpenSans" w:cs="Arial"/>
          <w:color w:val="474747"/>
          <w:sz w:val="22"/>
          <w:szCs w:val="22"/>
          <w:lang w:val="en"/>
        </w:rPr>
        <w:t>in th</w:t>
      </w:r>
      <w:r w:rsidR="004E205E" w:rsidRPr="00D02544">
        <w:rPr>
          <w:rFonts w:ascii="OpenSans" w:hAnsi="OpenSans" w:cs="Arial"/>
          <w:color w:val="474747"/>
          <w:sz w:val="22"/>
          <w:szCs w:val="22"/>
          <w:lang w:val="en"/>
        </w:rPr>
        <w:t>is</w:t>
      </w:r>
      <w:r w:rsidR="00D16743" w:rsidRPr="00D02544">
        <w:rPr>
          <w:rFonts w:ascii="OpenSans" w:hAnsi="OpenSans" w:cs="Arial"/>
          <w:color w:val="474747"/>
          <w:sz w:val="22"/>
          <w:szCs w:val="22"/>
          <w:lang w:val="en"/>
        </w:rPr>
        <w:t xml:space="preserve"> quarter</w:t>
      </w:r>
      <w:r w:rsidRPr="00D02544">
        <w:rPr>
          <w:rFonts w:ascii="OpenSans" w:hAnsi="OpenSans" w:cs="Arial"/>
          <w:color w:val="474747"/>
          <w:sz w:val="22"/>
          <w:szCs w:val="22"/>
          <w:lang w:val="en"/>
        </w:rPr>
        <w:t xml:space="preserve"> </w:t>
      </w:r>
      <w:proofErr w:type="gramStart"/>
      <w:r w:rsidRPr="00D02544">
        <w:rPr>
          <w:rFonts w:ascii="OpenSans" w:hAnsi="OpenSans" w:cs="Arial"/>
          <w:color w:val="474747"/>
          <w:sz w:val="22"/>
          <w:szCs w:val="22"/>
          <w:lang w:val="en"/>
        </w:rPr>
        <w:t>as a result of</w:t>
      </w:r>
      <w:proofErr w:type="gramEnd"/>
      <w:r w:rsidRPr="00D02544">
        <w:rPr>
          <w:rFonts w:ascii="OpenSans" w:hAnsi="OpenSans" w:cs="Arial"/>
          <w:color w:val="474747"/>
          <w:sz w:val="22"/>
          <w:szCs w:val="22"/>
          <w:lang w:val="en"/>
        </w:rPr>
        <w:t xml:space="preserve"> the regulatory charges previously place</w:t>
      </w:r>
      <w:r w:rsidR="00A42164">
        <w:rPr>
          <w:rFonts w:ascii="OpenSans" w:hAnsi="OpenSans" w:cs="Arial"/>
          <w:color w:val="474747"/>
          <w:sz w:val="22"/>
          <w:szCs w:val="22"/>
          <w:lang w:val="en"/>
        </w:rPr>
        <w:t>d</w:t>
      </w:r>
      <w:r w:rsidRPr="00D02544">
        <w:rPr>
          <w:rFonts w:ascii="OpenSans" w:hAnsi="OpenSans" w:cs="Arial"/>
          <w:color w:val="474747"/>
          <w:sz w:val="22"/>
          <w:szCs w:val="22"/>
          <w:lang w:val="en"/>
        </w:rPr>
        <w:t xml:space="preserve"> by ABC agents</w:t>
      </w:r>
      <w:r w:rsidR="00AC298A" w:rsidRPr="00D02544">
        <w:rPr>
          <w:rFonts w:ascii="OpenSans" w:hAnsi="OpenSans" w:cs="Arial"/>
          <w:color w:val="474747"/>
          <w:sz w:val="22"/>
          <w:szCs w:val="22"/>
          <w:lang w:val="en"/>
        </w:rPr>
        <w:t>.</w:t>
      </w:r>
      <w:r w:rsidR="00AC298A">
        <w:rPr>
          <w:rFonts w:ascii="OpenSans" w:hAnsi="OpenSans" w:cs="Arial"/>
          <w:color w:val="474747"/>
          <w:sz w:val="22"/>
          <w:szCs w:val="22"/>
          <w:lang w:val="en"/>
        </w:rPr>
        <w:t xml:space="preserve"> </w:t>
      </w:r>
    </w:p>
    <w:p w14:paraId="14C6C273" w14:textId="5EB62ECA" w:rsidR="00624D9A" w:rsidRDefault="00624D9A" w:rsidP="00EA5B35">
      <w:pPr>
        <w:jc w:val="center"/>
      </w:pPr>
    </w:p>
    <w:p w14:paraId="10BE2D58" w14:textId="723F53DF" w:rsidR="00EA5B35" w:rsidRDefault="00EA5B35" w:rsidP="00EA5B35">
      <w:pPr>
        <w:jc w:val="center"/>
        <w:rPr>
          <w:rFonts w:ascii="OpenSans" w:hAnsi="OpenSans" w:cs="Arial"/>
          <w:color w:val="474747"/>
          <w:sz w:val="22"/>
          <w:szCs w:val="22"/>
          <w:lang w:val="en"/>
        </w:rPr>
      </w:pPr>
      <w:r>
        <w:rPr>
          <w:rFonts w:ascii="OpenSans" w:hAnsi="OpenSans" w:cs="Arial"/>
          <w:noProof/>
          <w:color w:val="474747"/>
          <w:sz w:val="22"/>
          <w:szCs w:val="22"/>
          <w:lang w:val="en"/>
        </w:rPr>
        <w:drawing>
          <wp:inline distT="0" distB="0" distL="0" distR="0" wp14:anchorId="6E98C6DB" wp14:editId="5B50147A">
            <wp:extent cx="6204231" cy="3831411"/>
            <wp:effectExtent l="0" t="0" r="6350" b="0"/>
            <wp:docPr id="16577073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24081" cy="3843669"/>
                    </a:xfrm>
                    <a:prstGeom prst="rect">
                      <a:avLst/>
                    </a:prstGeom>
                    <a:noFill/>
                  </pic:spPr>
                </pic:pic>
              </a:graphicData>
            </a:graphic>
          </wp:inline>
        </w:drawing>
      </w:r>
    </w:p>
    <w:p w14:paraId="250A8D53" w14:textId="0CD6A2EE" w:rsidR="00552D57" w:rsidRDefault="00552D57" w:rsidP="001D01CB">
      <w:pPr>
        <w:rPr>
          <w:rFonts w:ascii="OpenSans" w:hAnsi="OpenSans" w:cs="Arial"/>
          <w:color w:val="474747"/>
          <w:sz w:val="22"/>
          <w:szCs w:val="22"/>
          <w:lang w:val="en"/>
        </w:rPr>
      </w:pPr>
    </w:p>
    <w:p w14:paraId="35A3F398" w14:textId="6DC4D4CC" w:rsidR="003E3ABE" w:rsidRDefault="003E3ABE" w:rsidP="001D01CB">
      <w:pPr>
        <w:rPr>
          <w:rFonts w:ascii="OpenSans" w:hAnsi="OpenSans" w:cs="Arial"/>
          <w:color w:val="474747"/>
          <w:sz w:val="22"/>
          <w:szCs w:val="22"/>
          <w:lang w:val="en"/>
        </w:rPr>
      </w:pPr>
    </w:p>
    <w:p w14:paraId="76D41D45" w14:textId="42FB9C70" w:rsidR="00657007" w:rsidRPr="00370228" w:rsidRDefault="00137577" w:rsidP="00370228">
      <w:pPr>
        <w:pStyle w:val="Title"/>
        <w:spacing w:after="0"/>
      </w:pPr>
      <w:r w:rsidRPr="00063F9C">
        <w:t>Field Contacts</w:t>
      </w:r>
    </w:p>
    <w:p w14:paraId="4CC23F28" w14:textId="77777777" w:rsidR="00873C63" w:rsidRDefault="00873C63" w:rsidP="004C0D38">
      <w:pPr>
        <w:rPr>
          <w:rFonts w:ascii="OpenSans" w:hAnsi="OpenSans" w:cs="Arial"/>
          <w:color w:val="474747"/>
          <w:sz w:val="22"/>
          <w:szCs w:val="22"/>
          <w:lang w:val="en"/>
        </w:rPr>
      </w:pPr>
    </w:p>
    <w:p w14:paraId="4273C897" w14:textId="5768A5E8" w:rsidR="004C0D38" w:rsidRDefault="00293AB4" w:rsidP="004C0D38">
      <w:pPr>
        <w:rPr>
          <w:rFonts w:ascii="OpenSans" w:hAnsi="OpenSans" w:cs="Arial"/>
          <w:color w:val="474747"/>
          <w:sz w:val="22"/>
          <w:szCs w:val="22"/>
          <w:lang w:val="en"/>
        </w:rPr>
      </w:pPr>
      <w:r w:rsidRPr="009D641B">
        <w:rPr>
          <w:rFonts w:ascii="OpenSans" w:hAnsi="OpenSans" w:cs="Arial"/>
          <w:color w:val="474747"/>
          <w:sz w:val="22"/>
          <w:szCs w:val="22"/>
          <w:lang w:val="en"/>
        </w:rPr>
        <w:t>A field contact is when an agent</w:t>
      </w:r>
      <w:r w:rsidR="004C0D38" w:rsidRPr="009D641B">
        <w:rPr>
          <w:rFonts w:ascii="OpenSans" w:hAnsi="OpenSans" w:cs="Arial"/>
          <w:color w:val="474747"/>
          <w:sz w:val="22"/>
          <w:szCs w:val="22"/>
          <w:lang w:val="en"/>
        </w:rPr>
        <w:t xml:space="preserve"> </w:t>
      </w:r>
      <w:r w:rsidRPr="009D641B">
        <w:rPr>
          <w:rFonts w:ascii="OpenSans" w:hAnsi="OpenSans" w:cs="Arial"/>
          <w:color w:val="474747"/>
          <w:sz w:val="22"/>
          <w:szCs w:val="22"/>
          <w:lang w:val="en"/>
        </w:rPr>
        <w:t>engages</w:t>
      </w:r>
      <w:r w:rsidRPr="007D0571">
        <w:rPr>
          <w:rFonts w:ascii="OpenSans" w:hAnsi="OpenSans" w:cs="Arial"/>
          <w:color w:val="474747"/>
          <w:sz w:val="22"/>
          <w:szCs w:val="22"/>
          <w:lang w:val="en"/>
        </w:rPr>
        <w:t xml:space="preserve"> a</w:t>
      </w:r>
      <w:r w:rsidR="004C0D38" w:rsidRPr="007D0571">
        <w:rPr>
          <w:rFonts w:ascii="OpenSans" w:hAnsi="OpenSans" w:cs="Arial"/>
          <w:color w:val="474747"/>
          <w:sz w:val="22"/>
          <w:szCs w:val="22"/>
          <w:lang w:val="en"/>
        </w:rPr>
        <w:t xml:space="preserve"> citizen and conduct</w:t>
      </w:r>
      <w:r w:rsidRPr="007D0571">
        <w:rPr>
          <w:rFonts w:ascii="OpenSans" w:hAnsi="OpenSans" w:cs="Arial"/>
          <w:color w:val="474747"/>
          <w:sz w:val="22"/>
          <w:szCs w:val="22"/>
          <w:lang w:val="en"/>
        </w:rPr>
        <w:t>s</w:t>
      </w:r>
      <w:r w:rsidR="004C0D38" w:rsidRPr="007D0571">
        <w:rPr>
          <w:rFonts w:ascii="OpenSans" w:hAnsi="OpenSans" w:cs="Arial"/>
          <w:color w:val="474747"/>
          <w:sz w:val="22"/>
          <w:szCs w:val="22"/>
          <w:lang w:val="en"/>
        </w:rPr>
        <w:t xml:space="preserve"> a </w:t>
      </w:r>
      <w:r w:rsidRPr="007D0571">
        <w:rPr>
          <w:rFonts w:ascii="OpenSans" w:hAnsi="OpenSans" w:cs="Arial"/>
          <w:color w:val="474747"/>
          <w:sz w:val="22"/>
          <w:szCs w:val="22"/>
          <w:lang w:val="en"/>
        </w:rPr>
        <w:t>brief</w:t>
      </w:r>
      <w:r w:rsidR="004C0D38" w:rsidRPr="007D0571">
        <w:rPr>
          <w:rFonts w:ascii="OpenSans" w:hAnsi="OpenSans" w:cs="Arial"/>
          <w:color w:val="474747"/>
          <w:sz w:val="22"/>
          <w:szCs w:val="22"/>
          <w:lang w:val="en"/>
        </w:rPr>
        <w:t xml:space="preserve"> interview. When an arrest does not occur as a result of a field interview, </w:t>
      </w:r>
      <w:r w:rsidR="00AF18E7">
        <w:rPr>
          <w:rFonts w:ascii="OpenSans" w:hAnsi="OpenSans" w:cs="Arial"/>
          <w:color w:val="474747"/>
          <w:sz w:val="22"/>
          <w:szCs w:val="22"/>
          <w:lang w:val="en"/>
        </w:rPr>
        <w:t>a</w:t>
      </w:r>
      <w:r w:rsidR="00AF18E7" w:rsidRPr="007D0571">
        <w:rPr>
          <w:rFonts w:ascii="OpenSans" w:hAnsi="OpenSans" w:cs="Arial"/>
          <w:color w:val="474747"/>
          <w:sz w:val="22"/>
          <w:szCs w:val="22"/>
          <w:lang w:val="en"/>
        </w:rPr>
        <w:t xml:space="preserve">gents </w:t>
      </w:r>
      <w:r w:rsidR="004C0D38" w:rsidRPr="007D0571">
        <w:rPr>
          <w:rFonts w:ascii="OpenSans" w:hAnsi="OpenSans" w:cs="Arial"/>
          <w:color w:val="474747"/>
          <w:sz w:val="22"/>
          <w:szCs w:val="22"/>
          <w:lang w:val="en"/>
        </w:rPr>
        <w:t>report the stop in a “Field Contact” report</w:t>
      </w:r>
      <w:r w:rsidR="00350ECA" w:rsidRPr="007D0571">
        <w:rPr>
          <w:rFonts w:ascii="OpenSans" w:hAnsi="OpenSans" w:cs="Arial"/>
          <w:color w:val="474747"/>
          <w:sz w:val="22"/>
          <w:szCs w:val="22"/>
          <w:lang w:val="en"/>
        </w:rPr>
        <w:t xml:space="preserve">. </w:t>
      </w:r>
      <w:r w:rsidR="004C0D38" w:rsidRPr="007D0571">
        <w:rPr>
          <w:rFonts w:ascii="OpenSans" w:hAnsi="OpenSans" w:cs="Arial"/>
          <w:color w:val="474747"/>
          <w:sz w:val="22"/>
          <w:szCs w:val="22"/>
          <w:lang w:val="en"/>
        </w:rPr>
        <w:t>This report documents the reason for the stop as well as identifyi</w:t>
      </w:r>
      <w:r w:rsidR="00280F19" w:rsidRPr="007D0571">
        <w:rPr>
          <w:rFonts w:ascii="OpenSans" w:hAnsi="OpenSans" w:cs="Arial"/>
          <w:color w:val="474747"/>
          <w:sz w:val="22"/>
          <w:szCs w:val="22"/>
          <w:lang w:val="en"/>
        </w:rPr>
        <w:t>ng information about the individual</w:t>
      </w:r>
      <w:r w:rsidR="004C0D38" w:rsidRPr="007D0571">
        <w:rPr>
          <w:rFonts w:ascii="OpenSans" w:hAnsi="OpenSans" w:cs="Arial"/>
          <w:color w:val="474747"/>
          <w:sz w:val="22"/>
          <w:szCs w:val="22"/>
          <w:lang w:val="en"/>
        </w:rPr>
        <w:t>. Scrutiny of these ty</w:t>
      </w:r>
      <w:r w:rsidR="00065049" w:rsidRPr="007D0571">
        <w:rPr>
          <w:rFonts w:ascii="OpenSans" w:hAnsi="OpenSans" w:cs="Arial"/>
          <w:color w:val="474747"/>
          <w:sz w:val="22"/>
          <w:szCs w:val="22"/>
          <w:lang w:val="en"/>
        </w:rPr>
        <w:t>pes of encounters enables law enforcement</w:t>
      </w:r>
      <w:r w:rsidR="004C0D38" w:rsidRPr="007D0571">
        <w:rPr>
          <w:rFonts w:ascii="OpenSans" w:hAnsi="OpenSans" w:cs="Arial"/>
          <w:color w:val="474747"/>
          <w:sz w:val="22"/>
          <w:szCs w:val="22"/>
          <w:lang w:val="en"/>
        </w:rPr>
        <w:t xml:space="preserve"> executives as well as citizens to monitor police/citizen interactions to guard against biased-based policing practices. </w:t>
      </w:r>
    </w:p>
    <w:p w14:paraId="467B6A89" w14:textId="77777777" w:rsidR="008765C1" w:rsidRDefault="008765C1" w:rsidP="004C0D38">
      <w:pPr>
        <w:rPr>
          <w:rFonts w:ascii="OpenSans" w:hAnsi="OpenSans" w:cs="Arial"/>
          <w:color w:val="474747"/>
          <w:sz w:val="22"/>
          <w:szCs w:val="22"/>
          <w:lang w:val="en"/>
        </w:rPr>
      </w:pPr>
    </w:p>
    <w:p w14:paraId="3B3B36F5" w14:textId="1E195AD3" w:rsidR="008765C1" w:rsidRDefault="00983942" w:rsidP="00983942">
      <w:pPr>
        <w:jc w:val="center"/>
        <w:rPr>
          <w:rFonts w:ascii="OpenSans" w:hAnsi="OpenSans" w:cs="Arial"/>
          <w:color w:val="474747"/>
          <w:sz w:val="22"/>
          <w:szCs w:val="22"/>
          <w:lang w:val="en"/>
        </w:rPr>
      </w:pPr>
      <w:r w:rsidRPr="00983942">
        <w:rPr>
          <w:noProof/>
        </w:rPr>
        <w:drawing>
          <wp:inline distT="0" distB="0" distL="0" distR="0" wp14:anchorId="63D8DE3A" wp14:editId="7A3E8730">
            <wp:extent cx="6858000" cy="2446020"/>
            <wp:effectExtent l="0" t="0" r="0" b="0"/>
            <wp:docPr id="156773435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0" cy="2446020"/>
                    </a:xfrm>
                    <a:prstGeom prst="rect">
                      <a:avLst/>
                    </a:prstGeom>
                    <a:noFill/>
                    <a:ln>
                      <a:noFill/>
                    </a:ln>
                  </pic:spPr>
                </pic:pic>
              </a:graphicData>
            </a:graphic>
          </wp:inline>
        </w:drawing>
      </w:r>
    </w:p>
    <w:p w14:paraId="1928DD07" w14:textId="77777777" w:rsidR="00370228" w:rsidRDefault="00370228" w:rsidP="00983942">
      <w:pPr>
        <w:jc w:val="center"/>
        <w:rPr>
          <w:rFonts w:ascii="OpenSans" w:hAnsi="OpenSans" w:cs="Arial"/>
          <w:color w:val="474747"/>
          <w:sz w:val="22"/>
          <w:szCs w:val="22"/>
          <w:lang w:val="en"/>
        </w:rPr>
      </w:pPr>
    </w:p>
    <w:p w14:paraId="742E5599" w14:textId="7A32B031" w:rsidR="00137577" w:rsidRDefault="00A545DD" w:rsidP="00FC189C">
      <w:pPr>
        <w:pStyle w:val="Title"/>
        <w:spacing w:after="0"/>
      </w:pPr>
      <w:r w:rsidRPr="003120CA">
        <w:t>P</w:t>
      </w:r>
      <w:r w:rsidR="00137577" w:rsidRPr="003120CA">
        <w:t>lanned Operations Executed</w:t>
      </w:r>
    </w:p>
    <w:p w14:paraId="3096B190" w14:textId="77777777" w:rsidR="00657007" w:rsidRDefault="00657007" w:rsidP="00E6027B">
      <w:pPr>
        <w:pStyle w:val="Default"/>
        <w:rPr>
          <w:rFonts w:ascii="OpenSans" w:eastAsia="Times New Roman" w:hAnsi="OpenSans" w:cs="Arial"/>
          <w:color w:val="auto"/>
          <w:sz w:val="22"/>
          <w:szCs w:val="22"/>
          <w:lang w:val="en"/>
        </w:rPr>
      </w:pPr>
    </w:p>
    <w:p w14:paraId="2026B935" w14:textId="433F8230" w:rsidR="00E6027B" w:rsidRPr="007D0571" w:rsidRDefault="00E6027B" w:rsidP="00E6027B">
      <w:pPr>
        <w:pStyle w:val="Default"/>
        <w:rPr>
          <w:rFonts w:ascii="OpenSans" w:eastAsia="Times New Roman" w:hAnsi="OpenSans" w:cs="Arial"/>
          <w:color w:val="auto"/>
          <w:sz w:val="22"/>
          <w:szCs w:val="22"/>
          <w:lang w:val="en"/>
        </w:rPr>
      </w:pPr>
      <w:r w:rsidRPr="007D0571">
        <w:rPr>
          <w:rFonts w:ascii="OpenSans" w:eastAsia="Times New Roman" w:hAnsi="OpenSans" w:cs="Arial"/>
          <w:color w:val="auto"/>
          <w:sz w:val="22"/>
          <w:szCs w:val="22"/>
          <w:lang w:val="en"/>
        </w:rPr>
        <w:t>An “Operational Plan” is submitted for a</w:t>
      </w:r>
      <w:r w:rsidR="00204896" w:rsidRPr="007D0571">
        <w:rPr>
          <w:rFonts w:ascii="OpenSans" w:eastAsia="Times New Roman" w:hAnsi="OpenSans" w:cs="Arial"/>
          <w:color w:val="auto"/>
          <w:sz w:val="22"/>
          <w:szCs w:val="22"/>
          <w:lang w:val="en"/>
        </w:rPr>
        <w:t>ll</w:t>
      </w:r>
      <w:r w:rsidRPr="007D0571">
        <w:rPr>
          <w:rFonts w:ascii="OpenSans" w:eastAsia="Times New Roman" w:hAnsi="OpenSans" w:cs="Arial"/>
          <w:color w:val="auto"/>
          <w:sz w:val="22"/>
          <w:szCs w:val="22"/>
          <w:lang w:val="en"/>
        </w:rPr>
        <w:t xml:space="preserve"> structured, pre-planned operations/observations for which </w:t>
      </w:r>
      <w:r w:rsidRPr="00AF18E7">
        <w:rPr>
          <w:rFonts w:ascii="OpenSans" w:eastAsia="Times New Roman" w:hAnsi="OpenSans" w:cs="Arial"/>
          <w:color w:val="auto"/>
          <w:sz w:val="22"/>
          <w:szCs w:val="22"/>
          <w:lang w:val="en"/>
        </w:rPr>
        <w:t>e</w:t>
      </w:r>
      <w:r w:rsidRPr="007D0571">
        <w:rPr>
          <w:rFonts w:ascii="OpenSans" w:eastAsia="Times New Roman" w:hAnsi="OpenSans" w:cs="Arial"/>
          <w:color w:val="auto"/>
          <w:sz w:val="22"/>
          <w:szCs w:val="22"/>
          <w:lang w:val="en"/>
        </w:rPr>
        <w:t>n</w:t>
      </w:r>
      <w:r w:rsidR="00BF6E19">
        <w:rPr>
          <w:rFonts w:ascii="OpenSans" w:eastAsia="Times New Roman" w:hAnsi="OpenSans" w:cs="Arial"/>
          <w:color w:val="auto"/>
          <w:sz w:val="22"/>
          <w:szCs w:val="22"/>
          <w:lang w:val="en"/>
        </w:rPr>
        <w:t>forcement action is anticipated,</w:t>
      </w:r>
      <w:r w:rsidRPr="007D0571">
        <w:rPr>
          <w:rFonts w:ascii="OpenSans" w:eastAsia="Times New Roman" w:hAnsi="OpenSans" w:cs="Arial"/>
          <w:color w:val="auto"/>
          <w:sz w:val="22"/>
          <w:szCs w:val="22"/>
          <w:lang w:val="en"/>
        </w:rPr>
        <w:t xml:space="preserve"> (i.e</w:t>
      </w:r>
      <w:r w:rsidRPr="00AF18E7">
        <w:rPr>
          <w:rFonts w:ascii="OpenSans" w:eastAsia="Times New Roman" w:hAnsi="OpenSans" w:cs="Arial"/>
          <w:color w:val="auto"/>
          <w:sz w:val="22"/>
          <w:szCs w:val="22"/>
          <w:lang w:val="en"/>
        </w:rPr>
        <w:t>.: any</w:t>
      </w:r>
      <w:r w:rsidRPr="007D0571">
        <w:rPr>
          <w:rFonts w:ascii="OpenSans" w:eastAsia="Times New Roman" w:hAnsi="OpenSans" w:cs="Arial"/>
          <w:color w:val="auto"/>
          <w:sz w:val="22"/>
          <w:szCs w:val="22"/>
          <w:lang w:val="en"/>
        </w:rPr>
        <w:t xml:space="preserve"> undercover operation, most search warrant executions, </w:t>
      </w:r>
      <w:r w:rsidR="001F26EE" w:rsidRPr="007D0571">
        <w:rPr>
          <w:rFonts w:ascii="OpenSans" w:eastAsia="Times New Roman" w:hAnsi="OpenSans" w:cs="Arial"/>
          <w:color w:val="auto"/>
          <w:sz w:val="22"/>
          <w:szCs w:val="22"/>
          <w:lang w:val="en"/>
        </w:rPr>
        <w:t>and any</w:t>
      </w:r>
      <w:r w:rsidRPr="007D0571">
        <w:rPr>
          <w:rFonts w:ascii="OpenSans" w:eastAsia="Times New Roman" w:hAnsi="OpenSans" w:cs="Arial"/>
          <w:color w:val="auto"/>
          <w:sz w:val="22"/>
          <w:szCs w:val="22"/>
          <w:lang w:val="en"/>
        </w:rPr>
        <w:t xml:space="preserve"> </w:t>
      </w:r>
      <w:r w:rsidRPr="00A0044A">
        <w:rPr>
          <w:rFonts w:ascii="OpenSans" w:eastAsia="Times New Roman" w:hAnsi="OpenSans" w:cs="Arial"/>
          <w:color w:val="auto"/>
          <w:sz w:val="22"/>
          <w:szCs w:val="22"/>
          <w:lang w:val="en"/>
        </w:rPr>
        <w:t>e</w:t>
      </w:r>
      <w:r w:rsidRPr="007D0571">
        <w:rPr>
          <w:rFonts w:ascii="OpenSans" w:eastAsia="Times New Roman" w:hAnsi="OpenSans" w:cs="Arial"/>
          <w:color w:val="auto"/>
          <w:sz w:val="22"/>
          <w:szCs w:val="22"/>
          <w:lang w:val="en"/>
        </w:rPr>
        <w:t>nforcement operation involving five (5) or more sworn personnel)</w:t>
      </w:r>
      <w:r w:rsidR="003A0079">
        <w:rPr>
          <w:rFonts w:ascii="OpenSans" w:eastAsia="Times New Roman" w:hAnsi="OpenSans" w:cs="Arial"/>
          <w:color w:val="auto"/>
          <w:sz w:val="22"/>
          <w:szCs w:val="22"/>
          <w:lang w:val="en"/>
        </w:rPr>
        <w:t>,</w:t>
      </w:r>
      <w:r w:rsidRPr="007D0571">
        <w:rPr>
          <w:rFonts w:ascii="OpenSans" w:eastAsia="Times New Roman" w:hAnsi="OpenSans" w:cs="Arial"/>
          <w:color w:val="auto"/>
          <w:sz w:val="22"/>
          <w:szCs w:val="22"/>
          <w:lang w:val="en"/>
        </w:rPr>
        <w:t xml:space="preserve"> </w:t>
      </w:r>
      <w:r w:rsidR="003A0079">
        <w:rPr>
          <w:rFonts w:ascii="OpenSans" w:eastAsia="Times New Roman" w:hAnsi="OpenSans" w:cs="Arial"/>
          <w:color w:val="auto"/>
          <w:sz w:val="22"/>
          <w:szCs w:val="22"/>
          <w:lang w:val="en"/>
        </w:rPr>
        <w:t>p</w:t>
      </w:r>
      <w:r w:rsidR="00132AB7">
        <w:rPr>
          <w:rFonts w:ascii="OpenSans" w:eastAsia="Times New Roman" w:hAnsi="OpenSans" w:cs="Arial"/>
          <w:color w:val="auto"/>
          <w:sz w:val="22"/>
          <w:szCs w:val="22"/>
          <w:lang w:val="en"/>
        </w:rPr>
        <w:t xml:space="preserve">rior to any Bureau sponsored special event, or where Bureau personnel are utilized by an outside agency for undercover activity. </w:t>
      </w:r>
    </w:p>
    <w:p w14:paraId="089BDC35" w14:textId="77777777" w:rsidR="002B5899" w:rsidRPr="007D0571" w:rsidRDefault="002B5899" w:rsidP="00E6027B">
      <w:pPr>
        <w:pStyle w:val="Default"/>
        <w:rPr>
          <w:rFonts w:ascii="OpenSans" w:eastAsia="Times New Roman" w:hAnsi="OpenSans" w:cs="Arial"/>
          <w:color w:val="auto"/>
          <w:sz w:val="22"/>
          <w:szCs w:val="22"/>
          <w:lang w:val="en"/>
        </w:rPr>
      </w:pPr>
    </w:p>
    <w:p w14:paraId="5E5B8856" w14:textId="0322991C" w:rsidR="00711B71" w:rsidRDefault="00E6027B" w:rsidP="00711B71">
      <w:pPr>
        <w:rPr>
          <w:rFonts w:ascii="OpenSans" w:hAnsi="OpenSans" w:cs="Arial"/>
          <w:sz w:val="22"/>
          <w:szCs w:val="22"/>
          <w:lang w:val="en"/>
        </w:rPr>
      </w:pPr>
      <w:r w:rsidRPr="007D0571">
        <w:rPr>
          <w:rFonts w:ascii="OpenSans" w:hAnsi="OpenSans" w:cs="Arial"/>
          <w:sz w:val="22"/>
          <w:szCs w:val="22"/>
          <w:lang w:val="en"/>
        </w:rPr>
        <w:t>T</w:t>
      </w:r>
      <w:r w:rsidR="0064586A" w:rsidRPr="007D0571">
        <w:rPr>
          <w:rFonts w:ascii="OpenSans" w:hAnsi="OpenSans" w:cs="Arial"/>
          <w:sz w:val="22"/>
          <w:szCs w:val="22"/>
          <w:lang w:val="en"/>
        </w:rPr>
        <w:t>his table</w:t>
      </w:r>
      <w:r w:rsidRPr="007D0571">
        <w:rPr>
          <w:rFonts w:ascii="OpenSans" w:hAnsi="OpenSans" w:cs="Arial"/>
          <w:sz w:val="22"/>
          <w:szCs w:val="22"/>
          <w:lang w:val="en"/>
        </w:rPr>
        <w:t xml:space="preserve"> </w:t>
      </w:r>
      <w:r w:rsidR="002B5899" w:rsidRPr="007D0571">
        <w:rPr>
          <w:rFonts w:ascii="OpenSans" w:hAnsi="OpenSans" w:cs="Arial"/>
          <w:sz w:val="22"/>
          <w:szCs w:val="22"/>
          <w:lang w:val="en"/>
        </w:rPr>
        <w:t>is a summary of</w:t>
      </w:r>
      <w:r w:rsidRPr="007D0571">
        <w:rPr>
          <w:rFonts w:ascii="OpenSans" w:hAnsi="OpenSans" w:cs="Arial"/>
          <w:sz w:val="22"/>
          <w:szCs w:val="22"/>
          <w:lang w:val="en"/>
        </w:rPr>
        <w:t xml:space="preserve"> the planned operations that took place in </w:t>
      </w:r>
      <w:r w:rsidR="00F066F2">
        <w:rPr>
          <w:rFonts w:ascii="OpenSans" w:hAnsi="OpenSans" w:cs="Arial"/>
          <w:sz w:val="22"/>
          <w:szCs w:val="22"/>
          <w:lang w:val="en"/>
        </w:rPr>
        <w:t xml:space="preserve">the </w:t>
      </w:r>
      <w:r w:rsidR="00521341">
        <w:rPr>
          <w:rFonts w:ascii="OpenSans" w:hAnsi="OpenSans" w:cs="Arial"/>
          <w:sz w:val="22"/>
          <w:szCs w:val="22"/>
          <w:lang w:val="en"/>
        </w:rPr>
        <w:t>fourth</w:t>
      </w:r>
      <w:r w:rsidR="00F64B89">
        <w:rPr>
          <w:rFonts w:ascii="OpenSans" w:hAnsi="OpenSans" w:cs="Arial"/>
          <w:sz w:val="22"/>
          <w:szCs w:val="22"/>
          <w:lang w:val="en"/>
        </w:rPr>
        <w:t xml:space="preserve"> quarter</w:t>
      </w:r>
      <w:r w:rsidR="005F6133">
        <w:rPr>
          <w:rFonts w:ascii="OpenSans" w:hAnsi="OpenSans" w:cs="Arial"/>
          <w:sz w:val="22"/>
          <w:szCs w:val="22"/>
          <w:lang w:val="en"/>
        </w:rPr>
        <w:t xml:space="preserve"> of </w:t>
      </w:r>
      <w:r w:rsidR="006E70B7">
        <w:rPr>
          <w:rFonts w:ascii="OpenSans" w:hAnsi="OpenSans" w:cs="Arial"/>
          <w:sz w:val="22"/>
          <w:szCs w:val="22"/>
          <w:lang w:val="en"/>
        </w:rPr>
        <w:t>202</w:t>
      </w:r>
      <w:r w:rsidR="00F90278">
        <w:rPr>
          <w:rFonts w:ascii="OpenSans" w:hAnsi="OpenSans" w:cs="Arial"/>
          <w:sz w:val="22"/>
          <w:szCs w:val="22"/>
          <w:lang w:val="en"/>
        </w:rPr>
        <w:t>3</w:t>
      </w:r>
      <w:r w:rsidRPr="00AF7493">
        <w:rPr>
          <w:rFonts w:ascii="OpenSans" w:hAnsi="OpenSans" w:cs="Arial"/>
          <w:sz w:val="22"/>
          <w:szCs w:val="22"/>
          <w:lang w:val="en"/>
        </w:rPr>
        <w:t>.</w:t>
      </w:r>
      <w:r w:rsidR="0056506A" w:rsidRPr="00AF7493">
        <w:rPr>
          <w:rFonts w:ascii="OpenSans" w:hAnsi="OpenSans" w:cs="Arial"/>
          <w:sz w:val="22"/>
          <w:szCs w:val="22"/>
          <w:lang w:val="en"/>
        </w:rPr>
        <w:t xml:space="preserve"> </w:t>
      </w:r>
    </w:p>
    <w:p w14:paraId="0EE8F133" w14:textId="77777777" w:rsidR="00ED5CC2" w:rsidRDefault="00ED5CC2" w:rsidP="00711B71">
      <w:pPr>
        <w:rPr>
          <w:rFonts w:ascii="OpenSans" w:hAnsi="OpenSans" w:cs="Arial"/>
          <w:sz w:val="22"/>
          <w:szCs w:val="22"/>
          <w:lang w:val="en"/>
        </w:rPr>
      </w:pPr>
    </w:p>
    <w:p w14:paraId="0AAA0B98" w14:textId="041DA887" w:rsidR="001C4B06" w:rsidRDefault="006B60F8" w:rsidP="00D6045C">
      <w:pPr>
        <w:jc w:val="center"/>
        <w:rPr>
          <w:rFonts w:ascii="OpenSans" w:hAnsi="OpenSans" w:cs="Arial"/>
          <w:sz w:val="22"/>
          <w:szCs w:val="22"/>
          <w:lang w:val="en"/>
        </w:rPr>
      </w:pPr>
      <w:r w:rsidRPr="006B60F8">
        <w:rPr>
          <w:noProof/>
        </w:rPr>
        <w:drawing>
          <wp:inline distT="0" distB="0" distL="0" distR="0" wp14:anchorId="46EDD4A3" wp14:editId="03C55BDC">
            <wp:extent cx="6858000" cy="1872615"/>
            <wp:effectExtent l="0" t="0" r="0" b="0"/>
            <wp:docPr id="213491219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58000" cy="1872615"/>
                    </a:xfrm>
                    <a:prstGeom prst="rect">
                      <a:avLst/>
                    </a:prstGeom>
                    <a:noFill/>
                    <a:ln>
                      <a:noFill/>
                    </a:ln>
                  </pic:spPr>
                </pic:pic>
              </a:graphicData>
            </a:graphic>
          </wp:inline>
        </w:drawing>
      </w:r>
    </w:p>
    <w:p w14:paraId="7DF6C918" w14:textId="4FED71A9" w:rsidR="00D80C69" w:rsidRPr="00E02F0E" w:rsidRDefault="00D80C69" w:rsidP="00141F32">
      <w:pPr>
        <w:rPr>
          <w:rFonts w:ascii="OpenSans" w:hAnsi="OpenSans" w:cs="Arial"/>
          <w:sz w:val="16"/>
          <w:szCs w:val="16"/>
          <w:lang w:val="en"/>
        </w:rPr>
      </w:pPr>
    </w:p>
    <w:tbl>
      <w:tblPr>
        <w:tblStyle w:val="TableGrid"/>
        <w:tblW w:w="38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tblGrid>
      <w:tr w:rsidR="00BB19C9" w:rsidRPr="00DB2F53" w14:paraId="120D6A80" w14:textId="77777777" w:rsidTr="009D641B">
        <w:trPr>
          <w:trHeight w:val="189"/>
          <w:jc w:val="center"/>
        </w:trPr>
        <w:tc>
          <w:tcPr>
            <w:tcW w:w="3870" w:type="dxa"/>
          </w:tcPr>
          <w:p w14:paraId="16D55AE9" w14:textId="77777777" w:rsidR="00BB19C9" w:rsidRPr="00DB2F53" w:rsidRDefault="00BB19C9" w:rsidP="009D641B">
            <w:pPr>
              <w:rPr>
                <w:rFonts w:asciiTheme="minorHAnsi" w:hAnsiTheme="minorHAnsi" w:cstheme="minorHAnsi"/>
                <w:sz w:val="22"/>
                <w:szCs w:val="22"/>
              </w:rPr>
            </w:pPr>
            <w:r w:rsidRPr="00DB2F53">
              <w:rPr>
                <w:rFonts w:asciiTheme="minorHAnsi" w:hAnsiTheme="minorHAnsi" w:cstheme="minorHAnsi"/>
                <w:sz w:val="22"/>
                <w:szCs w:val="22"/>
              </w:rPr>
              <w:t>SAC – Special Agent in Charge</w:t>
            </w:r>
          </w:p>
        </w:tc>
      </w:tr>
      <w:tr w:rsidR="00BB19C9" w:rsidRPr="00DB2F53" w14:paraId="5961F1BA" w14:textId="77777777" w:rsidTr="009D641B">
        <w:trPr>
          <w:jc w:val="center"/>
        </w:trPr>
        <w:tc>
          <w:tcPr>
            <w:tcW w:w="3870" w:type="dxa"/>
          </w:tcPr>
          <w:p w14:paraId="27BB596A" w14:textId="77777777" w:rsidR="00BB19C9" w:rsidRPr="00DB2F53" w:rsidRDefault="00BB19C9" w:rsidP="009D641B">
            <w:pPr>
              <w:rPr>
                <w:rFonts w:asciiTheme="minorHAnsi" w:hAnsiTheme="minorHAnsi" w:cstheme="minorHAnsi"/>
                <w:sz w:val="22"/>
                <w:szCs w:val="22"/>
              </w:rPr>
            </w:pPr>
            <w:r>
              <w:rPr>
                <w:rFonts w:asciiTheme="minorHAnsi" w:hAnsiTheme="minorHAnsi" w:cstheme="minorHAnsi"/>
                <w:sz w:val="22"/>
                <w:szCs w:val="22"/>
              </w:rPr>
              <w:t xml:space="preserve">ASAC </w:t>
            </w:r>
            <w:r w:rsidRPr="00DB2F53">
              <w:rPr>
                <w:rFonts w:asciiTheme="minorHAnsi" w:hAnsiTheme="minorHAnsi" w:cstheme="minorHAnsi"/>
                <w:sz w:val="22"/>
                <w:szCs w:val="22"/>
              </w:rPr>
              <w:t>–</w:t>
            </w:r>
            <w:r>
              <w:rPr>
                <w:rFonts w:asciiTheme="minorHAnsi" w:hAnsiTheme="minorHAnsi" w:cstheme="minorHAnsi"/>
                <w:sz w:val="22"/>
                <w:szCs w:val="22"/>
              </w:rPr>
              <w:t xml:space="preserve"> Assistant Special Agent in Charge </w:t>
            </w:r>
          </w:p>
        </w:tc>
      </w:tr>
      <w:tr w:rsidR="00BB19C9" w:rsidRPr="00DB2F53" w14:paraId="50F752E4" w14:textId="77777777" w:rsidTr="009D641B">
        <w:trPr>
          <w:jc w:val="center"/>
        </w:trPr>
        <w:tc>
          <w:tcPr>
            <w:tcW w:w="3870" w:type="dxa"/>
          </w:tcPr>
          <w:p w14:paraId="1D834B95" w14:textId="77777777" w:rsidR="00BB19C9" w:rsidRPr="00DB2F53" w:rsidRDefault="00BB19C9" w:rsidP="009D641B">
            <w:pPr>
              <w:rPr>
                <w:rFonts w:asciiTheme="minorHAnsi" w:hAnsiTheme="minorHAnsi" w:cstheme="minorHAnsi"/>
                <w:sz w:val="22"/>
                <w:szCs w:val="22"/>
              </w:rPr>
            </w:pPr>
            <w:r w:rsidRPr="00DB2F53">
              <w:rPr>
                <w:rFonts w:asciiTheme="minorHAnsi" w:hAnsiTheme="minorHAnsi" w:cstheme="minorHAnsi"/>
                <w:sz w:val="22"/>
                <w:szCs w:val="22"/>
              </w:rPr>
              <w:t>SSA – Senior Special Agent</w:t>
            </w:r>
          </w:p>
        </w:tc>
      </w:tr>
      <w:tr w:rsidR="00BB19C9" w:rsidRPr="00DB2F53" w14:paraId="50DC41A4" w14:textId="77777777" w:rsidTr="009D641B">
        <w:trPr>
          <w:jc w:val="center"/>
        </w:trPr>
        <w:tc>
          <w:tcPr>
            <w:tcW w:w="3870" w:type="dxa"/>
          </w:tcPr>
          <w:p w14:paraId="3B33E4C6" w14:textId="4B358B31" w:rsidR="000C1051" w:rsidRPr="00DB2F53" w:rsidRDefault="00BB19C9" w:rsidP="009D641B">
            <w:pPr>
              <w:rPr>
                <w:rFonts w:asciiTheme="minorHAnsi" w:hAnsiTheme="minorHAnsi" w:cstheme="minorHAnsi"/>
                <w:sz w:val="22"/>
                <w:szCs w:val="22"/>
              </w:rPr>
            </w:pPr>
            <w:r>
              <w:rPr>
                <w:rFonts w:asciiTheme="minorHAnsi" w:hAnsiTheme="minorHAnsi" w:cstheme="minorHAnsi"/>
                <w:sz w:val="22"/>
                <w:szCs w:val="22"/>
              </w:rPr>
              <w:t>SA – Special Agent</w:t>
            </w:r>
          </w:p>
        </w:tc>
      </w:tr>
    </w:tbl>
    <w:p w14:paraId="4AB5D0E9" w14:textId="77777777" w:rsidR="000913D7" w:rsidRDefault="000913D7" w:rsidP="00E02F0E">
      <w:pPr>
        <w:rPr>
          <w:highlight w:val="yellow"/>
        </w:rPr>
      </w:pPr>
    </w:p>
    <w:p w14:paraId="4FDF9602" w14:textId="77777777" w:rsidR="001F2EA3" w:rsidRPr="00E02F0E" w:rsidRDefault="001F2EA3" w:rsidP="00E02F0E">
      <w:pPr>
        <w:rPr>
          <w:highlight w:val="yellow"/>
        </w:rPr>
      </w:pPr>
    </w:p>
    <w:p w14:paraId="23FF0329" w14:textId="7F23387E" w:rsidR="0056506A" w:rsidRDefault="0056506A" w:rsidP="0056506A">
      <w:pPr>
        <w:pStyle w:val="Title"/>
        <w:spacing w:after="0"/>
      </w:pPr>
      <w:r w:rsidRPr="00D6045C">
        <w:t>Use of Force Incidents</w:t>
      </w:r>
    </w:p>
    <w:p w14:paraId="0928F6B8" w14:textId="77777777" w:rsidR="00657007" w:rsidRDefault="00657007" w:rsidP="00220CF4">
      <w:pPr>
        <w:pStyle w:val="Default"/>
        <w:rPr>
          <w:rFonts w:ascii="OpenSans" w:eastAsia="Times New Roman" w:hAnsi="OpenSans" w:cs="Arial"/>
          <w:color w:val="auto"/>
          <w:sz w:val="22"/>
          <w:szCs w:val="22"/>
          <w:lang w:val="en"/>
        </w:rPr>
      </w:pPr>
    </w:p>
    <w:p w14:paraId="58958A41" w14:textId="1D42C0BA" w:rsidR="000B68C5" w:rsidRDefault="0056506A" w:rsidP="00564D35">
      <w:pPr>
        <w:pStyle w:val="Default"/>
        <w:rPr>
          <w:rFonts w:ascii="OpenSans" w:eastAsia="Times New Roman" w:hAnsi="OpenSans" w:cs="Arial"/>
          <w:color w:val="auto"/>
          <w:sz w:val="22"/>
          <w:szCs w:val="22"/>
          <w:lang w:val="en"/>
        </w:rPr>
      </w:pPr>
      <w:r w:rsidRPr="00A0044A">
        <w:rPr>
          <w:rFonts w:ascii="OpenSans" w:eastAsia="Times New Roman" w:hAnsi="OpenSans" w:cs="Arial"/>
          <w:color w:val="auto"/>
          <w:sz w:val="22"/>
          <w:szCs w:val="22"/>
          <w:lang w:val="en"/>
        </w:rPr>
        <w:t xml:space="preserve">The </w:t>
      </w:r>
      <w:r w:rsidR="00AF18E7" w:rsidRPr="00CC5F55">
        <w:rPr>
          <w:rFonts w:ascii="OpenSans" w:eastAsia="Times New Roman" w:hAnsi="OpenSans" w:cs="Arial"/>
          <w:color w:val="auto"/>
          <w:sz w:val="22"/>
          <w:szCs w:val="22"/>
          <w:lang w:val="en"/>
        </w:rPr>
        <w:t>B</w:t>
      </w:r>
      <w:r w:rsidR="00AF18E7" w:rsidRPr="00A0044A">
        <w:rPr>
          <w:rFonts w:ascii="OpenSans" w:eastAsia="Times New Roman" w:hAnsi="OpenSans" w:cs="Arial"/>
          <w:color w:val="auto"/>
          <w:sz w:val="22"/>
          <w:szCs w:val="22"/>
          <w:lang w:val="en"/>
        </w:rPr>
        <w:t xml:space="preserve">ureau </w:t>
      </w:r>
      <w:r w:rsidRPr="00A0044A">
        <w:rPr>
          <w:rFonts w:ascii="OpenSans" w:eastAsia="Times New Roman" w:hAnsi="OpenSans" w:cs="Arial"/>
          <w:color w:val="auto"/>
          <w:sz w:val="22"/>
          <w:szCs w:val="22"/>
          <w:lang w:val="en"/>
        </w:rPr>
        <w:t xml:space="preserve">considers any amount of effort required by an agent to compel compliance by an unwilling subject that exceeds normal restraint or handcuffing to be a </w:t>
      </w:r>
      <w:r w:rsidRPr="00A0044A">
        <w:rPr>
          <w:rFonts w:ascii="OpenSans" w:eastAsia="Times New Roman" w:hAnsi="OpenSans" w:cs="Arial" w:hint="eastAsia"/>
          <w:color w:val="auto"/>
          <w:sz w:val="22"/>
          <w:szCs w:val="22"/>
          <w:lang w:val="en"/>
        </w:rPr>
        <w:t>“</w:t>
      </w:r>
      <w:r w:rsidRPr="00A0044A">
        <w:rPr>
          <w:rFonts w:ascii="OpenSans" w:eastAsia="Times New Roman" w:hAnsi="OpenSans" w:cs="Arial"/>
          <w:color w:val="auto"/>
          <w:sz w:val="22"/>
          <w:szCs w:val="22"/>
          <w:lang w:val="en"/>
        </w:rPr>
        <w:t>Use of Force</w:t>
      </w:r>
      <w:r w:rsidR="007420A6">
        <w:rPr>
          <w:rFonts w:ascii="OpenSans" w:eastAsia="Times New Roman" w:hAnsi="OpenSans" w:cs="Arial"/>
          <w:color w:val="auto"/>
          <w:sz w:val="22"/>
          <w:szCs w:val="22"/>
          <w:lang w:val="en"/>
        </w:rPr>
        <w:t>;”</w:t>
      </w:r>
      <w:r w:rsidRPr="00A0044A">
        <w:rPr>
          <w:rFonts w:ascii="OpenSans" w:eastAsia="Times New Roman" w:hAnsi="OpenSans" w:cs="Arial"/>
          <w:color w:val="auto"/>
          <w:sz w:val="22"/>
          <w:szCs w:val="22"/>
          <w:lang w:val="en"/>
        </w:rPr>
        <w:t xml:space="preserve"> which requires a supervisor be notified and a Use of Force report completed</w:t>
      </w:r>
      <w:bookmarkStart w:id="2" w:name="OLE_LINK2"/>
      <w:r w:rsidR="00350ECA" w:rsidRPr="00A0044A">
        <w:rPr>
          <w:rFonts w:ascii="OpenSans" w:eastAsia="Times New Roman" w:hAnsi="OpenSans" w:cs="Arial"/>
          <w:color w:val="auto"/>
          <w:sz w:val="22"/>
          <w:szCs w:val="22"/>
          <w:lang w:val="en"/>
        </w:rPr>
        <w:t>.</w:t>
      </w:r>
      <w:r w:rsidR="00350ECA" w:rsidRPr="007D0571">
        <w:rPr>
          <w:rFonts w:ascii="OpenSans" w:eastAsia="Times New Roman" w:hAnsi="OpenSans" w:cs="Arial"/>
          <w:color w:val="auto"/>
          <w:sz w:val="22"/>
          <w:szCs w:val="22"/>
          <w:lang w:val="en"/>
        </w:rPr>
        <w:t xml:space="preserve"> </w:t>
      </w:r>
    </w:p>
    <w:p w14:paraId="55DD6485" w14:textId="77777777" w:rsidR="00A21858" w:rsidRDefault="00A21858" w:rsidP="00564D35">
      <w:pPr>
        <w:pStyle w:val="Default"/>
        <w:rPr>
          <w:rFonts w:ascii="OpenSans" w:eastAsia="Times New Roman" w:hAnsi="OpenSans" w:cs="Arial"/>
          <w:color w:val="auto"/>
          <w:sz w:val="22"/>
          <w:szCs w:val="22"/>
          <w:lang w:val="en"/>
        </w:rPr>
      </w:pPr>
    </w:p>
    <w:p w14:paraId="4C618711" w14:textId="2869B773" w:rsidR="00A21858" w:rsidRDefault="00A21858" w:rsidP="00A21858">
      <w:pPr>
        <w:pStyle w:val="Default"/>
        <w:jc w:val="center"/>
        <w:rPr>
          <w:rFonts w:ascii="OpenSans" w:eastAsia="Times New Roman" w:hAnsi="OpenSans" w:cs="Arial"/>
          <w:color w:val="auto"/>
          <w:sz w:val="22"/>
          <w:szCs w:val="22"/>
          <w:lang w:val="en"/>
        </w:rPr>
      </w:pPr>
      <w:r w:rsidRPr="00A21858">
        <w:rPr>
          <w:noProof/>
        </w:rPr>
        <w:drawing>
          <wp:inline distT="0" distB="0" distL="0" distR="0" wp14:anchorId="33C26EA3" wp14:editId="02BDA44C">
            <wp:extent cx="6858000" cy="944245"/>
            <wp:effectExtent l="0" t="0" r="0" b="8255"/>
            <wp:docPr id="202979690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58000" cy="944245"/>
                    </a:xfrm>
                    <a:prstGeom prst="rect">
                      <a:avLst/>
                    </a:prstGeom>
                    <a:noFill/>
                    <a:ln>
                      <a:noFill/>
                    </a:ln>
                  </pic:spPr>
                </pic:pic>
              </a:graphicData>
            </a:graphic>
          </wp:inline>
        </w:drawing>
      </w:r>
    </w:p>
    <w:p w14:paraId="4D6E7F2E" w14:textId="77777777" w:rsidR="002A441A" w:rsidRDefault="002A441A" w:rsidP="00564D35">
      <w:pPr>
        <w:pStyle w:val="Default"/>
        <w:rPr>
          <w:rFonts w:ascii="OpenSans" w:eastAsia="Times New Roman" w:hAnsi="OpenSans" w:cs="Arial"/>
          <w:color w:val="auto"/>
          <w:sz w:val="22"/>
          <w:szCs w:val="22"/>
          <w:lang w:val="en"/>
        </w:rPr>
      </w:pPr>
    </w:p>
    <w:p w14:paraId="6E76431C" w14:textId="0EE807DA" w:rsidR="00F97320" w:rsidRDefault="00F97320" w:rsidP="00711D8D">
      <w:pPr>
        <w:rPr>
          <w:b/>
          <w:sz w:val="22"/>
          <w:szCs w:val="22"/>
          <w:highlight w:val="yellow"/>
          <w:u w:val="single"/>
          <w:lang w:val="en"/>
        </w:rPr>
      </w:pPr>
    </w:p>
    <w:p w14:paraId="522C35B7" w14:textId="1C81739B" w:rsidR="00852515" w:rsidRDefault="00852515" w:rsidP="008775D1">
      <w:pPr>
        <w:jc w:val="center"/>
        <w:rPr>
          <w:b/>
          <w:sz w:val="22"/>
          <w:szCs w:val="22"/>
          <w:highlight w:val="yellow"/>
          <w:u w:val="single"/>
          <w:lang w:val="en"/>
        </w:rPr>
      </w:pPr>
    </w:p>
    <w:p w14:paraId="16108DE1" w14:textId="77777777" w:rsidR="00191471" w:rsidRDefault="00191471" w:rsidP="00711D8D">
      <w:pPr>
        <w:rPr>
          <w:b/>
          <w:sz w:val="22"/>
          <w:szCs w:val="22"/>
          <w:highlight w:val="yellow"/>
          <w:u w:val="single"/>
          <w:lang w:val="en"/>
        </w:rPr>
      </w:pPr>
    </w:p>
    <w:p w14:paraId="0B9B1AB0" w14:textId="77777777" w:rsidR="00D26C40" w:rsidRDefault="00D26C40" w:rsidP="00711D8D">
      <w:pPr>
        <w:rPr>
          <w:b/>
          <w:sz w:val="22"/>
          <w:szCs w:val="22"/>
          <w:highlight w:val="yellow"/>
          <w:u w:val="single"/>
          <w:lang w:val="en"/>
        </w:rPr>
      </w:pPr>
    </w:p>
    <w:p w14:paraId="0D2C8FF7" w14:textId="77777777" w:rsidR="00D26C40" w:rsidRDefault="00D26C40" w:rsidP="00711D8D">
      <w:pPr>
        <w:rPr>
          <w:b/>
          <w:sz w:val="22"/>
          <w:szCs w:val="22"/>
          <w:highlight w:val="yellow"/>
          <w:u w:val="single"/>
          <w:lang w:val="en"/>
        </w:rPr>
      </w:pPr>
    </w:p>
    <w:p w14:paraId="2FC2392E" w14:textId="77777777" w:rsidR="00D26C40" w:rsidRDefault="00D26C40" w:rsidP="00711D8D">
      <w:pPr>
        <w:rPr>
          <w:b/>
          <w:sz w:val="22"/>
          <w:szCs w:val="22"/>
          <w:highlight w:val="yellow"/>
          <w:u w:val="single"/>
          <w:lang w:val="en"/>
        </w:rPr>
      </w:pPr>
    </w:p>
    <w:p w14:paraId="2C2A7D98" w14:textId="77777777" w:rsidR="00D26C40" w:rsidRDefault="00D26C40" w:rsidP="00711D8D">
      <w:pPr>
        <w:rPr>
          <w:b/>
          <w:sz w:val="22"/>
          <w:szCs w:val="22"/>
          <w:highlight w:val="yellow"/>
          <w:u w:val="single"/>
          <w:lang w:val="en"/>
        </w:rPr>
      </w:pPr>
    </w:p>
    <w:p w14:paraId="1E4648FE" w14:textId="77777777" w:rsidR="00D26C40" w:rsidRDefault="00D26C40" w:rsidP="00711D8D">
      <w:pPr>
        <w:rPr>
          <w:b/>
          <w:sz w:val="22"/>
          <w:szCs w:val="22"/>
          <w:highlight w:val="yellow"/>
          <w:u w:val="single"/>
          <w:lang w:val="en"/>
        </w:rPr>
      </w:pPr>
    </w:p>
    <w:p w14:paraId="65CB5663" w14:textId="77777777" w:rsidR="00D26C40" w:rsidRDefault="00D26C40" w:rsidP="00711D8D">
      <w:pPr>
        <w:rPr>
          <w:b/>
          <w:sz w:val="22"/>
          <w:szCs w:val="22"/>
          <w:highlight w:val="yellow"/>
          <w:u w:val="single"/>
          <w:lang w:val="en"/>
        </w:rPr>
      </w:pPr>
    </w:p>
    <w:p w14:paraId="12227E02" w14:textId="77777777" w:rsidR="00D26C40" w:rsidRDefault="00D26C40" w:rsidP="00711D8D">
      <w:pPr>
        <w:rPr>
          <w:b/>
          <w:sz w:val="22"/>
          <w:szCs w:val="22"/>
          <w:highlight w:val="yellow"/>
          <w:u w:val="single"/>
          <w:lang w:val="en"/>
        </w:rPr>
      </w:pPr>
    </w:p>
    <w:p w14:paraId="58F1D63A" w14:textId="77777777" w:rsidR="00D26C40" w:rsidRDefault="00D26C40" w:rsidP="00711D8D">
      <w:pPr>
        <w:rPr>
          <w:b/>
          <w:sz w:val="22"/>
          <w:szCs w:val="22"/>
          <w:highlight w:val="yellow"/>
          <w:u w:val="single"/>
          <w:lang w:val="en"/>
        </w:rPr>
      </w:pPr>
    </w:p>
    <w:bookmarkEnd w:id="2"/>
    <w:p w14:paraId="0E6EEB57" w14:textId="2AB657FD" w:rsidR="007F3EE1" w:rsidRPr="00290CF3" w:rsidRDefault="007F3EE1" w:rsidP="007F3EE1">
      <w:pPr>
        <w:pStyle w:val="Title"/>
        <w:spacing w:after="0"/>
      </w:pPr>
      <w:r w:rsidRPr="00D95E69">
        <w:t>Internal Investigations</w:t>
      </w:r>
    </w:p>
    <w:p w14:paraId="50471736" w14:textId="77777777" w:rsidR="00657007" w:rsidRPr="00290CF3" w:rsidRDefault="00657007" w:rsidP="007D0571">
      <w:pPr>
        <w:pStyle w:val="Default"/>
        <w:rPr>
          <w:rFonts w:ascii="OpenSans" w:eastAsia="Times New Roman" w:hAnsi="OpenSans" w:cs="Arial"/>
          <w:color w:val="auto"/>
          <w:sz w:val="22"/>
          <w:szCs w:val="22"/>
          <w:lang w:val="en"/>
        </w:rPr>
      </w:pPr>
    </w:p>
    <w:p w14:paraId="4DF78FE4" w14:textId="6B8AE439" w:rsidR="00BF34AF" w:rsidRPr="00290CF3" w:rsidRDefault="007F3EE1" w:rsidP="00D26C40">
      <w:pPr>
        <w:pStyle w:val="Default"/>
        <w:rPr>
          <w:rFonts w:ascii="OpenSans" w:eastAsia="Times New Roman" w:hAnsi="OpenSans" w:cs="Arial"/>
          <w:color w:val="auto"/>
          <w:sz w:val="22"/>
          <w:szCs w:val="22"/>
          <w:lang w:val="en"/>
        </w:rPr>
      </w:pPr>
      <w:r w:rsidRPr="00290CF3">
        <w:rPr>
          <w:rFonts w:ascii="OpenSans" w:eastAsia="Times New Roman" w:hAnsi="OpenSans" w:cs="Arial"/>
          <w:color w:val="auto"/>
          <w:sz w:val="22"/>
          <w:szCs w:val="22"/>
          <w:lang w:val="en"/>
        </w:rPr>
        <w:t>Any complaint alleging improper action or improper conduct by an employee, if job-related or in violation of the Standards of Conduct, other policies of the Bureau, Department of Human Resource Management, the ABC Policy and Procedures Manual, or criminal law</w:t>
      </w:r>
      <w:r w:rsidR="009F2915" w:rsidRPr="00290CF3">
        <w:rPr>
          <w:rFonts w:ascii="OpenSans" w:eastAsia="Times New Roman" w:hAnsi="OpenSans" w:cs="Arial"/>
          <w:color w:val="auto"/>
          <w:sz w:val="22"/>
          <w:szCs w:val="22"/>
          <w:lang w:val="en"/>
        </w:rPr>
        <w:t>,</w:t>
      </w:r>
      <w:r w:rsidRPr="00290CF3">
        <w:rPr>
          <w:rFonts w:ascii="OpenSans" w:eastAsia="Times New Roman" w:hAnsi="OpenSans" w:cs="Arial"/>
          <w:color w:val="auto"/>
          <w:sz w:val="22"/>
          <w:szCs w:val="22"/>
          <w:lang w:val="en"/>
        </w:rPr>
        <w:t xml:space="preserve"> </w:t>
      </w:r>
      <w:r w:rsidR="0064586A" w:rsidRPr="00290CF3">
        <w:rPr>
          <w:rFonts w:ascii="OpenSans" w:eastAsia="Times New Roman" w:hAnsi="OpenSans" w:cs="Arial"/>
          <w:color w:val="auto"/>
          <w:sz w:val="22"/>
          <w:szCs w:val="22"/>
          <w:lang w:val="en"/>
        </w:rPr>
        <w:t>will generate</w:t>
      </w:r>
      <w:r w:rsidRPr="00290CF3">
        <w:rPr>
          <w:rFonts w:ascii="OpenSans" w:eastAsia="Times New Roman" w:hAnsi="OpenSans" w:cs="Arial"/>
          <w:color w:val="auto"/>
          <w:sz w:val="22"/>
          <w:szCs w:val="22"/>
          <w:lang w:val="en"/>
        </w:rPr>
        <w:t xml:space="preserve"> an administrative internal investigation. </w:t>
      </w:r>
      <w:r w:rsidR="0077315F" w:rsidRPr="00290CF3">
        <w:rPr>
          <w:rFonts w:ascii="OpenSans" w:eastAsia="Times New Roman" w:hAnsi="OpenSans" w:cs="Arial"/>
          <w:color w:val="auto"/>
          <w:sz w:val="22"/>
          <w:szCs w:val="22"/>
          <w:lang w:val="en"/>
        </w:rPr>
        <w:t>There are two types of internal investigation</w:t>
      </w:r>
      <w:r w:rsidR="00204896" w:rsidRPr="00290CF3">
        <w:rPr>
          <w:rFonts w:ascii="OpenSans" w:eastAsia="Times New Roman" w:hAnsi="OpenSans" w:cs="Arial"/>
          <w:color w:val="auto"/>
          <w:sz w:val="22"/>
          <w:szCs w:val="22"/>
          <w:lang w:val="en"/>
        </w:rPr>
        <w:t>s</w:t>
      </w:r>
      <w:r w:rsidR="0077315F" w:rsidRPr="00290CF3">
        <w:rPr>
          <w:rFonts w:ascii="OpenSans" w:eastAsia="Times New Roman" w:hAnsi="OpenSans" w:cs="Arial"/>
          <w:color w:val="auto"/>
          <w:sz w:val="22"/>
          <w:szCs w:val="22"/>
          <w:lang w:val="en"/>
        </w:rPr>
        <w:t xml:space="preserve"> that are conducted by the </w:t>
      </w:r>
      <w:r w:rsidR="00C5475C" w:rsidRPr="00290CF3">
        <w:rPr>
          <w:rFonts w:ascii="OpenSans" w:eastAsia="Times New Roman" w:hAnsi="OpenSans" w:cs="Arial"/>
          <w:color w:val="auto"/>
          <w:sz w:val="22"/>
          <w:szCs w:val="22"/>
          <w:lang w:val="en"/>
        </w:rPr>
        <w:t>Bureau</w:t>
      </w:r>
      <w:r w:rsidR="00204896" w:rsidRPr="00290CF3">
        <w:rPr>
          <w:rFonts w:ascii="OpenSans" w:eastAsia="Times New Roman" w:hAnsi="OpenSans" w:cs="Arial"/>
          <w:color w:val="auto"/>
          <w:sz w:val="22"/>
          <w:szCs w:val="22"/>
          <w:lang w:val="en"/>
        </w:rPr>
        <w:t xml:space="preserve">; Formal and Informal </w:t>
      </w:r>
      <w:r w:rsidR="0077315F" w:rsidRPr="00290CF3">
        <w:rPr>
          <w:rFonts w:ascii="OpenSans" w:eastAsia="Times New Roman" w:hAnsi="OpenSans" w:cs="Arial"/>
          <w:color w:val="auto"/>
          <w:sz w:val="22"/>
          <w:szCs w:val="22"/>
          <w:lang w:val="en"/>
        </w:rPr>
        <w:t>(the difference is explained below). Bot</w:t>
      </w:r>
      <w:r w:rsidR="00204896" w:rsidRPr="00290CF3">
        <w:rPr>
          <w:rFonts w:ascii="OpenSans" w:eastAsia="Times New Roman" w:hAnsi="OpenSans" w:cs="Arial"/>
          <w:color w:val="auto"/>
          <w:sz w:val="22"/>
          <w:szCs w:val="22"/>
          <w:lang w:val="en"/>
        </w:rPr>
        <w:t>h types of investigations are documented and report</w:t>
      </w:r>
      <w:r w:rsidR="009F2915" w:rsidRPr="00290CF3">
        <w:rPr>
          <w:rFonts w:ascii="OpenSans" w:eastAsia="Times New Roman" w:hAnsi="OpenSans" w:cs="Arial"/>
          <w:color w:val="auto"/>
          <w:sz w:val="22"/>
          <w:szCs w:val="22"/>
          <w:lang w:val="en"/>
        </w:rPr>
        <w:t>ed</w:t>
      </w:r>
      <w:r w:rsidR="00204896" w:rsidRPr="00290CF3">
        <w:rPr>
          <w:rFonts w:ascii="OpenSans" w:eastAsia="Times New Roman" w:hAnsi="OpenSans" w:cs="Arial"/>
          <w:color w:val="auto"/>
          <w:sz w:val="22"/>
          <w:szCs w:val="22"/>
          <w:lang w:val="en"/>
        </w:rPr>
        <w:t xml:space="preserve"> through the chain of command</w:t>
      </w:r>
      <w:r w:rsidR="00350ECA" w:rsidRPr="00290CF3">
        <w:rPr>
          <w:rFonts w:ascii="OpenSans" w:eastAsia="Times New Roman" w:hAnsi="OpenSans" w:cs="Arial"/>
          <w:color w:val="auto"/>
          <w:sz w:val="22"/>
          <w:szCs w:val="22"/>
          <w:lang w:val="en"/>
        </w:rPr>
        <w:t xml:space="preserve">. </w:t>
      </w:r>
    </w:p>
    <w:p w14:paraId="19DC88C4" w14:textId="77777777" w:rsidR="00501A03" w:rsidRPr="00290CF3" w:rsidRDefault="00501A03" w:rsidP="007F3EE1">
      <w:pPr>
        <w:rPr>
          <w:b/>
          <w:sz w:val="16"/>
          <w:szCs w:val="16"/>
        </w:rPr>
      </w:pPr>
    </w:p>
    <w:p w14:paraId="406FD2D5" w14:textId="77777777" w:rsidR="007F3EE1" w:rsidRPr="00290CF3" w:rsidRDefault="0077315F" w:rsidP="007F3EE1">
      <w:pPr>
        <w:rPr>
          <w:rFonts w:ascii="OpenSans" w:hAnsi="OpenSans"/>
          <w:b/>
          <w:sz w:val="22"/>
          <w:szCs w:val="22"/>
        </w:rPr>
      </w:pPr>
      <w:r w:rsidRPr="004D4323">
        <w:rPr>
          <w:rFonts w:ascii="OpenSans" w:hAnsi="OpenSans"/>
          <w:b/>
          <w:sz w:val="22"/>
          <w:szCs w:val="22"/>
        </w:rPr>
        <w:t>Formal Complaint(s)</w:t>
      </w:r>
    </w:p>
    <w:p w14:paraId="23C82C82" w14:textId="50D61C3D" w:rsidR="004B0B8C" w:rsidRDefault="007F3EE1" w:rsidP="007D0571">
      <w:pPr>
        <w:pStyle w:val="Default"/>
        <w:rPr>
          <w:rFonts w:ascii="OpenSans" w:eastAsia="Times New Roman" w:hAnsi="OpenSans" w:cs="Arial"/>
          <w:color w:val="auto"/>
          <w:sz w:val="22"/>
          <w:szCs w:val="22"/>
          <w:lang w:val="en"/>
        </w:rPr>
      </w:pPr>
      <w:r w:rsidRPr="00290CF3">
        <w:rPr>
          <w:rFonts w:ascii="OpenSans" w:eastAsia="Times New Roman" w:hAnsi="OpenSans" w:cs="Arial"/>
          <w:color w:val="auto"/>
          <w:sz w:val="22"/>
          <w:szCs w:val="22"/>
          <w:lang w:val="en"/>
        </w:rPr>
        <w:t>Formal complaints involv</w:t>
      </w:r>
      <w:r w:rsidR="0064586A" w:rsidRPr="00290CF3">
        <w:rPr>
          <w:rFonts w:ascii="OpenSans" w:eastAsia="Times New Roman" w:hAnsi="OpenSans" w:cs="Arial"/>
          <w:color w:val="auto"/>
          <w:sz w:val="22"/>
          <w:szCs w:val="22"/>
          <w:lang w:val="en"/>
        </w:rPr>
        <w:t>e</w:t>
      </w:r>
      <w:r w:rsidR="0077315F" w:rsidRPr="00290CF3">
        <w:rPr>
          <w:rFonts w:ascii="OpenSans" w:eastAsia="Times New Roman" w:hAnsi="OpenSans" w:cs="Arial"/>
          <w:color w:val="auto"/>
          <w:sz w:val="22"/>
          <w:szCs w:val="22"/>
          <w:lang w:val="en"/>
        </w:rPr>
        <w:t xml:space="preserve"> </w:t>
      </w:r>
      <w:r w:rsidR="00E407B2" w:rsidRPr="00290CF3">
        <w:rPr>
          <w:rFonts w:ascii="OpenSans" w:eastAsia="Times New Roman" w:hAnsi="OpenSans" w:cs="Arial"/>
          <w:color w:val="auto"/>
          <w:sz w:val="22"/>
          <w:szCs w:val="22"/>
          <w:lang w:val="en"/>
        </w:rPr>
        <w:t>allegations that</w:t>
      </w:r>
      <w:r w:rsidR="0077315F" w:rsidRPr="00290CF3">
        <w:rPr>
          <w:rFonts w:ascii="OpenSans" w:eastAsia="Times New Roman" w:hAnsi="OpenSans" w:cs="Arial"/>
          <w:color w:val="auto"/>
          <w:sz w:val="22"/>
          <w:szCs w:val="22"/>
          <w:lang w:val="en"/>
        </w:rPr>
        <w:t xml:space="preserve"> are investigated by trained Internal Affairs investigator</w:t>
      </w:r>
      <w:r w:rsidR="00B96ECE" w:rsidRPr="00290CF3">
        <w:rPr>
          <w:rFonts w:ascii="OpenSans" w:eastAsia="Times New Roman" w:hAnsi="OpenSans" w:cs="Arial"/>
          <w:color w:val="auto"/>
          <w:sz w:val="22"/>
          <w:szCs w:val="22"/>
          <w:lang w:val="en"/>
        </w:rPr>
        <w:t>s</w:t>
      </w:r>
      <w:r w:rsidR="0077315F" w:rsidRPr="00290CF3">
        <w:rPr>
          <w:rFonts w:ascii="OpenSans" w:eastAsia="Times New Roman" w:hAnsi="OpenSans" w:cs="Arial"/>
          <w:color w:val="auto"/>
          <w:sz w:val="22"/>
          <w:szCs w:val="22"/>
          <w:lang w:val="en"/>
        </w:rPr>
        <w:t xml:space="preserve"> </w:t>
      </w:r>
      <w:r w:rsidR="00605807" w:rsidRPr="00290CF3">
        <w:rPr>
          <w:rFonts w:ascii="OpenSans" w:eastAsia="Times New Roman" w:hAnsi="OpenSans" w:cs="Arial"/>
          <w:color w:val="auto"/>
          <w:sz w:val="22"/>
          <w:szCs w:val="22"/>
          <w:lang w:val="en"/>
        </w:rPr>
        <w:t>and</w:t>
      </w:r>
      <w:r w:rsidR="0077315F" w:rsidRPr="00290CF3">
        <w:rPr>
          <w:rFonts w:ascii="OpenSans" w:eastAsia="Times New Roman" w:hAnsi="OpenSans" w:cs="Arial"/>
          <w:color w:val="auto"/>
          <w:sz w:val="22"/>
          <w:szCs w:val="22"/>
          <w:lang w:val="en"/>
        </w:rPr>
        <w:t xml:space="preserve">, if substantiated, </w:t>
      </w:r>
      <w:r w:rsidR="00605807" w:rsidRPr="00290CF3">
        <w:rPr>
          <w:rFonts w:ascii="OpenSans" w:eastAsia="Times New Roman" w:hAnsi="OpenSans" w:cs="Arial"/>
          <w:color w:val="auto"/>
          <w:sz w:val="22"/>
          <w:szCs w:val="22"/>
          <w:lang w:val="en"/>
        </w:rPr>
        <w:t xml:space="preserve">can </w:t>
      </w:r>
      <w:r w:rsidR="0077315F" w:rsidRPr="00290CF3">
        <w:rPr>
          <w:rFonts w:ascii="OpenSans" w:eastAsia="Times New Roman" w:hAnsi="OpenSans" w:cs="Arial"/>
          <w:color w:val="auto"/>
          <w:sz w:val="22"/>
          <w:szCs w:val="22"/>
          <w:lang w:val="en"/>
        </w:rPr>
        <w:t>lead to formal and significant disciplinary action</w:t>
      </w:r>
      <w:r w:rsidRPr="00290CF3">
        <w:rPr>
          <w:rFonts w:ascii="OpenSans" w:eastAsia="Times New Roman" w:hAnsi="OpenSans" w:cs="Arial"/>
          <w:color w:val="auto"/>
          <w:sz w:val="22"/>
          <w:szCs w:val="22"/>
          <w:lang w:val="en"/>
        </w:rPr>
        <w:t>.</w:t>
      </w:r>
    </w:p>
    <w:p w14:paraId="5A58E061" w14:textId="77777777" w:rsidR="00720EF0" w:rsidRPr="00720EF0" w:rsidRDefault="00720EF0" w:rsidP="007D0571">
      <w:pPr>
        <w:pStyle w:val="Default"/>
        <w:rPr>
          <w:sz w:val="22"/>
          <w:lang w:val="en"/>
        </w:rPr>
      </w:pPr>
    </w:p>
    <w:p w14:paraId="4BEDB79A" w14:textId="7A0E905E" w:rsidR="005355F2" w:rsidRDefault="0078182C" w:rsidP="00191471">
      <w:pPr>
        <w:pStyle w:val="Default"/>
        <w:jc w:val="center"/>
        <w:rPr>
          <w:rFonts w:ascii="OpenSans" w:eastAsia="Times New Roman" w:hAnsi="OpenSans" w:cs="Arial"/>
          <w:color w:val="auto"/>
          <w:sz w:val="22"/>
          <w:szCs w:val="22"/>
          <w:lang w:val="en"/>
        </w:rPr>
      </w:pPr>
      <w:r w:rsidRPr="0078182C">
        <w:rPr>
          <w:noProof/>
        </w:rPr>
        <w:drawing>
          <wp:inline distT="0" distB="0" distL="0" distR="0" wp14:anchorId="55061D32" wp14:editId="0DD460B7">
            <wp:extent cx="6858000" cy="1240155"/>
            <wp:effectExtent l="0" t="0" r="0" b="0"/>
            <wp:docPr id="12078800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0" cy="1240155"/>
                    </a:xfrm>
                    <a:prstGeom prst="rect">
                      <a:avLst/>
                    </a:prstGeom>
                    <a:noFill/>
                    <a:ln>
                      <a:noFill/>
                    </a:ln>
                  </pic:spPr>
                </pic:pic>
              </a:graphicData>
            </a:graphic>
          </wp:inline>
        </w:drawing>
      </w:r>
    </w:p>
    <w:p w14:paraId="718D0475" w14:textId="77777777" w:rsidR="001C4F46" w:rsidRDefault="001C4F46" w:rsidP="00293128">
      <w:pPr>
        <w:rPr>
          <w:rFonts w:ascii="OpenSans" w:hAnsi="OpenSans"/>
          <w:b/>
          <w:sz w:val="22"/>
          <w:szCs w:val="22"/>
          <w:highlight w:val="yellow"/>
        </w:rPr>
      </w:pPr>
    </w:p>
    <w:p w14:paraId="1823CA20" w14:textId="7B7FD14A" w:rsidR="00293128" w:rsidRDefault="00EC1E57" w:rsidP="00293128">
      <w:pPr>
        <w:rPr>
          <w:rFonts w:ascii="OpenSans" w:hAnsi="OpenSans"/>
          <w:b/>
          <w:sz w:val="22"/>
          <w:szCs w:val="22"/>
        </w:rPr>
      </w:pPr>
      <w:r w:rsidRPr="00375FFA">
        <w:rPr>
          <w:rFonts w:ascii="OpenSans" w:hAnsi="OpenSans"/>
          <w:b/>
          <w:sz w:val="22"/>
          <w:szCs w:val="22"/>
        </w:rPr>
        <w:t>I</w:t>
      </w:r>
      <w:r w:rsidR="00293128" w:rsidRPr="00375FFA">
        <w:rPr>
          <w:rFonts w:ascii="OpenSans" w:hAnsi="OpenSans"/>
          <w:b/>
          <w:sz w:val="22"/>
          <w:szCs w:val="22"/>
        </w:rPr>
        <w:t>nformal Complaint(s)</w:t>
      </w:r>
    </w:p>
    <w:p w14:paraId="300DEC7E" w14:textId="77777777" w:rsidR="00293128" w:rsidRPr="007D0571" w:rsidRDefault="00293128" w:rsidP="00293128">
      <w:pPr>
        <w:pStyle w:val="Default"/>
        <w:rPr>
          <w:rFonts w:ascii="OpenSans" w:eastAsia="Times New Roman" w:hAnsi="OpenSans" w:cs="Arial"/>
          <w:color w:val="auto"/>
          <w:sz w:val="22"/>
          <w:szCs w:val="22"/>
          <w:lang w:val="en"/>
        </w:rPr>
      </w:pPr>
      <w:r w:rsidRPr="007D0571">
        <w:rPr>
          <w:rFonts w:ascii="OpenSans" w:eastAsia="Times New Roman" w:hAnsi="OpenSans" w:cs="Arial"/>
          <w:color w:val="auto"/>
          <w:sz w:val="22"/>
          <w:szCs w:val="22"/>
          <w:lang w:val="en"/>
        </w:rPr>
        <w:t>Informal complaints are minor allegations of infractions investigated by mid-level regional supervisors and the complainant is satisfied with the resolution offered and only wishes the matter to be handled informally by the supervisor.</w:t>
      </w:r>
    </w:p>
    <w:p w14:paraId="50345767" w14:textId="54300FBC" w:rsidR="00293128" w:rsidRDefault="00293128" w:rsidP="00293128">
      <w:pPr>
        <w:rPr>
          <w:sz w:val="22"/>
          <w:szCs w:val="22"/>
        </w:rPr>
      </w:pPr>
    </w:p>
    <w:p w14:paraId="792802D4" w14:textId="24A6A5BB" w:rsidR="00C62367" w:rsidRDefault="00962ED9" w:rsidP="00962ED9">
      <w:pPr>
        <w:jc w:val="center"/>
      </w:pPr>
      <w:r>
        <w:rPr>
          <w:noProof/>
        </w:rPr>
        <w:drawing>
          <wp:inline distT="0" distB="0" distL="0" distR="0" wp14:anchorId="0FF046A3" wp14:editId="1EFFFEA9">
            <wp:extent cx="4810125" cy="798830"/>
            <wp:effectExtent l="0" t="0" r="9525" b="1270"/>
            <wp:docPr id="186699868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10125" cy="798830"/>
                    </a:xfrm>
                    <a:prstGeom prst="rect">
                      <a:avLst/>
                    </a:prstGeom>
                    <a:noFill/>
                  </pic:spPr>
                </pic:pic>
              </a:graphicData>
            </a:graphic>
          </wp:inline>
        </w:drawing>
      </w:r>
    </w:p>
    <w:p w14:paraId="17916A43" w14:textId="3767B150" w:rsidR="00AD719D" w:rsidRDefault="00AD719D" w:rsidP="00AD719D">
      <w:pPr>
        <w:jc w:val="center"/>
      </w:pPr>
    </w:p>
    <w:p w14:paraId="4F269CB4" w14:textId="77777777" w:rsidR="00537A30" w:rsidRDefault="00537A30" w:rsidP="00537A30">
      <w:pPr>
        <w:rPr>
          <w:highlight w:val="yellow"/>
        </w:rPr>
      </w:pPr>
    </w:p>
    <w:p w14:paraId="621C3C7B" w14:textId="77777777" w:rsidR="00AD719D" w:rsidRDefault="00AD719D" w:rsidP="00537A30">
      <w:pPr>
        <w:rPr>
          <w:highlight w:val="yellow"/>
        </w:rPr>
      </w:pPr>
    </w:p>
    <w:p w14:paraId="667A24AD" w14:textId="77777777" w:rsidR="00767FA3" w:rsidRDefault="00767FA3" w:rsidP="00537A30">
      <w:pPr>
        <w:rPr>
          <w:highlight w:val="yellow"/>
        </w:rPr>
      </w:pPr>
    </w:p>
    <w:p w14:paraId="3869001E" w14:textId="77777777" w:rsidR="00767FA3" w:rsidRDefault="00767FA3" w:rsidP="00537A30">
      <w:pPr>
        <w:rPr>
          <w:highlight w:val="yellow"/>
        </w:rPr>
      </w:pPr>
    </w:p>
    <w:p w14:paraId="537B5662" w14:textId="77777777" w:rsidR="00767FA3" w:rsidRDefault="00767FA3" w:rsidP="00537A30">
      <w:pPr>
        <w:rPr>
          <w:highlight w:val="yellow"/>
        </w:rPr>
      </w:pPr>
    </w:p>
    <w:p w14:paraId="4F0E089E" w14:textId="77777777" w:rsidR="00767FA3" w:rsidRDefault="00767FA3" w:rsidP="00537A30">
      <w:pPr>
        <w:rPr>
          <w:highlight w:val="yellow"/>
        </w:rPr>
      </w:pPr>
    </w:p>
    <w:p w14:paraId="4BACEDAC" w14:textId="77777777" w:rsidR="00767FA3" w:rsidRDefault="00767FA3" w:rsidP="00537A30">
      <w:pPr>
        <w:rPr>
          <w:highlight w:val="yellow"/>
        </w:rPr>
      </w:pPr>
    </w:p>
    <w:p w14:paraId="1F18DA60" w14:textId="77777777" w:rsidR="00767FA3" w:rsidRDefault="00767FA3" w:rsidP="00537A30">
      <w:pPr>
        <w:rPr>
          <w:highlight w:val="yellow"/>
        </w:rPr>
      </w:pPr>
    </w:p>
    <w:p w14:paraId="64B59ED4" w14:textId="77777777" w:rsidR="00767FA3" w:rsidRDefault="00767FA3" w:rsidP="00537A30">
      <w:pPr>
        <w:rPr>
          <w:highlight w:val="yellow"/>
        </w:rPr>
      </w:pPr>
    </w:p>
    <w:p w14:paraId="2699FA43" w14:textId="77777777" w:rsidR="00767FA3" w:rsidRDefault="00767FA3" w:rsidP="00537A30">
      <w:pPr>
        <w:rPr>
          <w:highlight w:val="yellow"/>
        </w:rPr>
      </w:pPr>
    </w:p>
    <w:p w14:paraId="5A46994C" w14:textId="77777777" w:rsidR="00767FA3" w:rsidRDefault="00767FA3" w:rsidP="00537A30">
      <w:pPr>
        <w:rPr>
          <w:highlight w:val="yellow"/>
        </w:rPr>
      </w:pPr>
    </w:p>
    <w:p w14:paraId="33C4D2CB" w14:textId="77777777" w:rsidR="00767FA3" w:rsidRDefault="00767FA3" w:rsidP="00537A30">
      <w:pPr>
        <w:rPr>
          <w:highlight w:val="yellow"/>
        </w:rPr>
      </w:pPr>
    </w:p>
    <w:p w14:paraId="095E7726" w14:textId="77777777" w:rsidR="00767FA3" w:rsidRDefault="00767FA3" w:rsidP="00537A30">
      <w:pPr>
        <w:rPr>
          <w:highlight w:val="yellow"/>
        </w:rPr>
      </w:pPr>
    </w:p>
    <w:p w14:paraId="0FADA61B" w14:textId="77777777" w:rsidR="00767FA3" w:rsidRDefault="00767FA3" w:rsidP="00537A30">
      <w:pPr>
        <w:rPr>
          <w:highlight w:val="yellow"/>
        </w:rPr>
      </w:pPr>
    </w:p>
    <w:p w14:paraId="49163F12" w14:textId="77777777" w:rsidR="00767FA3" w:rsidRDefault="00767FA3" w:rsidP="00537A30">
      <w:pPr>
        <w:rPr>
          <w:highlight w:val="yellow"/>
        </w:rPr>
      </w:pPr>
    </w:p>
    <w:p w14:paraId="0FBA1FF2" w14:textId="77777777" w:rsidR="00767FA3" w:rsidRDefault="00767FA3" w:rsidP="00537A30">
      <w:pPr>
        <w:rPr>
          <w:highlight w:val="yellow"/>
        </w:rPr>
      </w:pPr>
    </w:p>
    <w:p w14:paraId="25D3C623" w14:textId="77777777" w:rsidR="00767FA3" w:rsidRDefault="00767FA3" w:rsidP="00537A30">
      <w:pPr>
        <w:rPr>
          <w:highlight w:val="yellow"/>
        </w:rPr>
      </w:pPr>
    </w:p>
    <w:p w14:paraId="555471CF" w14:textId="77777777" w:rsidR="00116C19" w:rsidRDefault="00116C19" w:rsidP="00537A30">
      <w:pPr>
        <w:rPr>
          <w:highlight w:val="yellow"/>
        </w:rPr>
      </w:pPr>
    </w:p>
    <w:p w14:paraId="232B294C" w14:textId="77777777" w:rsidR="00116C19" w:rsidRDefault="00116C19" w:rsidP="00537A30">
      <w:pPr>
        <w:rPr>
          <w:highlight w:val="yellow"/>
        </w:rPr>
      </w:pPr>
    </w:p>
    <w:p w14:paraId="1B2B5E15" w14:textId="77777777" w:rsidR="00116C19" w:rsidRDefault="00116C19" w:rsidP="00537A30">
      <w:pPr>
        <w:rPr>
          <w:highlight w:val="yellow"/>
        </w:rPr>
      </w:pPr>
    </w:p>
    <w:p w14:paraId="4A01EC5D" w14:textId="77777777" w:rsidR="00116C19" w:rsidRDefault="00116C19" w:rsidP="00537A30">
      <w:pPr>
        <w:rPr>
          <w:highlight w:val="yellow"/>
        </w:rPr>
      </w:pPr>
    </w:p>
    <w:p w14:paraId="2362D2B4" w14:textId="52FD8F54" w:rsidR="00FB608B" w:rsidRPr="00945CF1" w:rsidRDefault="00FB608B" w:rsidP="002E35C9">
      <w:pPr>
        <w:pStyle w:val="Title"/>
        <w:spacing w:after="0"/>
      </w:pPr>
      <w:r w:rsidRPr="00613075">
        <w:t>License Activity Totals</w:t>
      </w:r>
    </w:p>
    <w:p w14:paraId="2139F7C5" w14:textId="77777777" w:rsidR="00657007" w:rsidRPr="00945CF1" w:rsidRDefault="00657007" w:rsidP="002E35C9">
      <w:pPr>
        <w:tabs>
          <w:tab w:val="left" w:pos="720"/>
          <w:tab w:val="left" w:pos="1440"/>
        </w:tabs>
        <w:rPr>
          <w:rFonts w:ascii="OpenSans" w:hAnsi="OpenSans"/>
          <w:sz w:val="22"/>
          <w:szCs w:val="22"/>
        </w:rPr>
      </w:pPr>
    </w:p>
    <w:p w14:paraId="47E2F2C5" w14:textId="397B895B" w:rsidR="002E35C9" w:rsidRPr="00945CF1" w:rsidRDefault="002E35C9" w:rsidP="002E35C9">
      <w:pPr>
        <w:tabs>
          <w:tab w:val="left" w:pos="720"/>
          <w:tab w:val="left" w:pos="1440"/>
        </w:tabs>
        <w:rPr>
          <w:rFonts w:ascii="OpenSans" w:hAnsi="OpenSans"/>
          <w:sz w:val="22"/>
          <w:szCs w:val="22"/>
        </w:rPr>
      </w:pPr>
      <w:r w:rsidRPr="008A11F2">
        <w:rPr>
          <w:rFonts w:ascii="OpenSans" w:hAnsi="OpenSans"/>
          <w:sz w:val="22"/>
          <w:szCs w:val="22"/>
        </w:rPr>
        <w:t>A significant amount of an agent’s time is committed to the approval process of both retail and “one day” banquet</w:t>
      </w:r>
      <w:r w:rsidRPr="00945CF1">
        <w:rPr>
          <w:rFonts w:ascii="OpenSans" w:hAnsi="OpenSans"/>
          <w:sz w:val="22"/>
          <w:szCs w:val="22"/>
        </w:rPr>
        <w:t xml:space="preserve"> licenses. Th</w:t>
      </w:r>
      <w:r w:rsidR="00D2511E" w:rsidRPr="00945CF1">
        <w:rPr>
          <w:rFonts w:ascii="OpenSans" w:hAnsi="OpenSans"/>
          <w:sz w:val="22"/>
          <w:szCs w:val="22"/>
        </w:rPr>
        <w:t>is</w:t>
      </w:r>
      <w:r w:rsidRPr="00945CF1">
        <w:rPr>
          <w:rFonts w:ascii="OpenSans" w:hAnsi="OpenSans"/>
          <w:sz w:val="22"/>
          <w:szCs w:val="22"/>
        </w:rPr>
        <w:t xml:space="preserve"> process involves background </w:t>
      </w:r>
      <w:r w:rsidR="0077315F" w:rsidRPr="00945CF1">
        <w:rPr>
          <w:rFonts w:ascii="OpenSans" w:hAnsi="OpenSans"/>
          <w:sz w:val="22"/>
          <w:szCs w:val="22"/>
        </w:rPr>
        <w:t>investigations,</w:t>
      </w:r>
      <w:r w:rsidRPr="00945CF1">
        <w:rPr>
          <w:rFonts w:ascii="OpenSans" w:hAnsi="OpenSans"/>
          <w:sz w:val="22"/>
          <w:szCs w:val="22"/>
        </w:rPr>
        <w:t xml:space="preserve"> venue/establishment inspections</w:t>
      </w:r>
      <w:r w:rsidR="0077315F" w:rsidRPr="00945CF1">
        <w:rPr>
          <w:rFonts w:ascii="OpenSans" w:hAnsi="OpenSans"/>
          <w:sz w:val="22"/>
          <w:szCs w:val="22"/>
        </w:rPr>
        <w:t xml:space="preserve"> and training</w:t>
      </w:r>
      <w:r w:rsidR="00350ECA" w:rsidRPr="00945CF1">
        <w:rPr>
          <w:rFonts w:ascii="OpenSans" w:hAnsi="OpenSans"/>
          <w:sz w:val="22"/>
          <w:szCs w:val="22"/>
        </w:rPr>
        <w:t xml:space="preserve">. </w:t>
      </w:r>
    </w:p>
    <w:p w14:paraId="68883DDD" w14:textId="77777777" w:rsidR="002E35C9" w:rsidRPr="00945CF1" w:rsidRDefault="002E35C9" w:rsidP="00FB608B">
      <w:pPr>
        <w:tabs>
          <w:tab w:val="left" w:pos="720"/>
          <w:tab w:val="left" w:pos="1440"/>
        </w:tabs>
        <w:rPr>
          <w:sz w:val="22"/>
          <w:szCs w:val="22"/>
        </w:rPr>
      </w:pPr>
    </w:p>
    <w:p w14:paraId="4DBA405E" w14:textId="37FC066C" w:rsidR="002E35C9" w:rsidRPr="000326CD" w:rsidRDefault="002E35C9" w:rsidP="00FB608B">
      <w:pPr>
        <w:tabs>
          <w:tab w:val="left" w:pos="720"/>
          <w:tab w:val="left" w:pos="1440"/>
        </w:tabs>
        <w:rPr>
          <w:rFonts w:ascii="OpenSans" w:hAnsi="OpenSans"/>
          <w:b/>
          <w:sz w:val="22"/>
          <w:szCs w:val="22"/>
        </w:rPr>
      </w:pPr>
      <w:r w:rsidRPr="000D7F8C">
        <w:rPr>
          <w:rFonts w:ascii="OpenSans" w:hAnsi="OpenSans"/>
          <w:b/>
          <w:sz w:val="22"/>
          <w:szCs w:val="22"/>
        </w:rPr>
        <w:t>Retail License Approvals</w:t>
      </w:r>
    </w:p>
    <w:p w14:paraId="455F7639" w14:textId="73E100EA" w:rsidR="00E13E30" w:rsidRDefault="00BC725F" w:rsidP="005427F4">
      <w:pPr>
        <w:pStyle w:val="Heading1"/>
        <w:rPr>
          <w:b w:val="0"/>
          <w:bCs w:val="0"/>
          <w:lang w:val="en"/>
        </w:rPr>
      </w:pPr>
      <w:r w:rsidRPr="005E0602">
        <w:rPr>
          <w:b w:val="0"/>
          <w:bCs w:val="0"/>
          <w:lang w:val="en"/>
        </w:rPr>
        <w:t xml:space="preserve">Retail Application approvals, sometimes tied to economic conditions, </w:t>
      </w:r>
      <w:r w:rsidR="000929CB" w:rsidRPr="00E020C2">
        <w:rPr>
          <w:b w:val="0"/>
          <w:bCs w:val="0"/>
          <w:lang w:val="en"/>
        </w:rPr>
        <w:t>increased</w:t>
      </w:r>
      <w:r w:rsidRPr="00E020C2">
        <w:rPr>
          <w:b w:val="0"/>
          <w:bCs w:val="0"/>
          <w:lang w:val="en"/>
        </w:rPr>
        <w:t xml:space="preserve"> </w:t>
      </w:r>
      <w:r w:rsidR="000929CB" w:rsidRPr="00E020C2">
        <w:rPr>
          <w:b w:val="0"/>
          <w:bCs w:val="0"/>
          <w:lang w:val="en"/>
        </w:rPr>
        <w:t>19</w:t>
      </w:r>
      <w:r w:rsidR="00372B66" w:rsidRPr="00E020C2">
        <w:rPr>
          <w:b w:val="0"/>
          <w:bCs w:val="0"/>
          <w:lang w:val="en"/>
        </w:rPr>
        <w:t>%</w:t>
      </w:r>
      <w:r w:rsidRPr="00E020C2">
        <w:rPr>
          <w:b w:val="0"/>
          <w:bCs w:val="0"/>
          <w:lang w:val="en"/>
        </w:rPr>
        <w:t xml:space="preserve"> for the </w:t>
      </w:r>
      <w:r w:rsidR="00B965A4" w:rsidRPr="00E020C2">
        <w:rPr>
          <w:b w:val="0"/>
          <w:bCs w:val="0"/>
          <w:lang w:val="en"/>
        </w:rPr>
        <w:t>fourth</w:t>
      </w:r>
      <w:r w:rsidR="00F64B89" w:rsidRPr="00E020C2">
        <w:rPr>
          <w:b w:val="0"/>
          <w:bCs w:val="0"/>
          <w:lang w:val="en"/>
        </w:rPr>
        <w:t xml:space="preserve"> quarter</w:t>
      </w:r>
      <w:r w:rsidRPr="00E020C2">
        <w:rPr>
          <w:b w:val="0"/>
          <w:bCs w:val="0"/>
          <w:lang w:val="en"/>
        </w:rPr>
        <w:t xml:space="preserve"> of </w:t>
      </w:r>
      <w:r w:rsidR="006E70B7" w:rsidRPr="00E020C2">
        <w:rPr>
          <w:b w:val="0"/>
          <w:bCs w:val="0"/>
          <w:lang w:val="en"/>
        </w:rPr>
        <w:t>202</w:t>
      </w:r>
      <w:r w:rsidR="00014A67" w:rsidRPr="00E020C2">
        <w:rPr>
          <w:b w:val="0"/>
          <w:bCs w:val="0"/>
          <w:lang w:val="en"/>
        </w:rPr>
        <w:t>3</w:t>
      </w:r>
      <w:r w:rsidR="00BD73BD" w:rsidRPr="00E020C2">
        <w:rPr>
          <w:b w:val="0"/>
          <w:bCs w:val="0"/>
          <w:lang w:val="en"/>
        </w:rPr>
        <w:t xml:space="preserve"> </w:t>
      </w:r>
      <w:r w:rsidRPr="00E020C2">
        <w:rPr>
          <w:b w:val="0"/>
          <w:bCs w:val="0"/>
          <w:lang w:val="en"/>
        </w:rPr>
        <w:t>when compared to the previous quarter.</w:t>
      </w:r>
      <w:r w:rsidRPr="005E0602">
        <w:rPr>
          <w:b w:val="0"/>
          <w:bCs w:val="0"/>
          <w:lang w:val="en"/>
        </w:rPr>
        <w:t xml:space="preserve"> </w:t>
      </w:r>
      <w:r w:rsidRPr="00865BF9">
        <w:rPr>
          <w:b w:val="0"/>
          <w:bCs w:val="0"/>
          <w:lang w:val="en"/>
        </w:rPr>
        <w:t xml:space="preserve">In </w:t>
      </w:r>
      <w:r w:rsidR="003E6575" w:rsidRPr="00865BF9">
        <w:rPr>
          <w:b w:val="0"/>
          <w:bCs w:val="0"/>
          <w:lang w:val="en"/>
        </w:rPr>
        <w:t>4</w:t>
      </w:r>
      <w:r w:rsidR="00F64B89" w:rsidRPr="00865BF9">
        <w:rPr>
          <w:b w:val="0"/>
          <w:bCs w:val="0"/>
          <w:lang w:val="en"/>
        </w:rPr>
        <w:t>Q</w:t>
      </w:r>
      <w:r w:rsidRPr="00865BF9">
        <w:rPr>
          <w:b w:val="0"/>
          <w:bCs w:val="0"/>
          <w:lang w:val="en"/>
        </w:rPr>
        <w:t xml:space="preserve"> of 20</w:t>
      </w:r>
      <w:r w:rsidR="006A0B77" w:rsidRPr="00865BF9">
        <w:rPr>
          <w:b w:val="0"/>
          <w:bCs w:val="0"/>
          <w:lang w:val="en"/>
        </w:rPr>
        <w:t>2</w:t>
      </w:r>
      <w:r w:rsidR="00014A67" w:rsidRPr="00865BF9">
        <w:rPr>
          <w:b w:val="0"/>
          <w:bCs w:val="0"/>
          <w:lang w:val="en"/>
        </w:rPr>
        <w:t>2</w:t>
      </w:r>
      <w:r w:rsidRPr="00865BF9">
        <w:rPr>
          <w:b w:val="0"/>
          <w:bCs w:val="0"/>
          <w:lang w:val="en"/>
        </w:rPr>
        <w:t xml:space="preserve"> there were </w:t>
      </w:r>
      <w:r w:rsidR="000929CB" w:rsidRPr="00865BF9">
        <w:rPr>
          <w:b w:val="0"/>
          <w:bCs w:val="0"/>
          <w:lang w:val="en"/>
        </w:rPr>
        <w:t>476</w:t>
      </w:r>
      <w:r w:rsidRPr="00865BF9">
        <w:rPr>
          <w:b w:val="0"/>
          <w:bCs w:val="0"/>
          <w:lang w:val="en"/>
        </w:rPr>
        <w:t xml:space="preserve"> retail license approvals compared to </w:t>
      </w:r>
      <w:r w:rsidR="00EB040B" w:rsidRPr="00865BF9">
        <w:rPr>
          <w:b w:val="0"/>
          <w:bCs w:val="0"/>
          <w:lang w:val="en"/>
        </w:rPr>
        <w:t>563</w:t>
      </w:r>
      <w:r w:rsidRPr="00865BF9">
        <w:rPr>
          <w:b w:val="0"/>
          <w:bCs w:val="0"/>
          <w:lang w:val="en"/>
        </w:rPr>
        <w:t xml:space="preserve"> in </w:t>
      </w:r>
      <w:r w:rsidR="00EB040B" w:rsidRPr="00865BF9">
        <w:rPr>
          <w:b w:val="0"/>
          <w:bCs w:val="0"/>
          <w:lang w:val="en"/>
        </w:rPr>
        <w:t>4</w:t>
      </w:r>
      <w:r w:rsidR="00F64B89" w:rsidRPr="00865BF9">
        <w:rPr>
          <w:b w:val="0"/>
          <w:bCs w:val="0"/>
          <w:lang w:val="en"/>
        </w:rPr>
        <w:t>Q</w:t>
      </w:r>
      <w:r w:rsidRPr="00865BF9">
        <w:rPr>
          <w:b w:val="0"/>
          <w:bCs w:val="0"/>
          <w:lang w:val="en"/>
        </w:rPr>
        <w:t xml:space="preserve"> of </w:t>
      </w:r>
      <w:r w:rsidR="006E70B7" w:rsidRPr="00865BF9">
        <w:rPr>
          <w:b w:val="0"/>
          <w:bCs w:val="0"/>
          <w:lang w:val="en"/>
        </w:rPr>
        <w:t>202</w:t>
      </w:r>
      <w:r w:rsidR="00020D65" w:rsidRPr="00865BF9">
        <w:rPr>
          <w:b w:val="0"/>
          <w:bCs w:val="0"/>
          <w:lang w:val="en"/>
        </w:rPr>
        <w:t>3</w:t>
      </w:r>
      <w:r w:rsidRPr="00865BF9">
        <w:rPr>
          <w:b w:val="0"/>
          <w:bCs w:val="0"/>
          <w:lang w:val="en"/>
        </w:rPr>
        <w:t xml:space="preserve"> reflecting a </w:t>
      </w:r>
      <w:r w:rsidR="0004554C" w:rsidRPr="00865BF9">
        <w:rPr>
          <w:b w:val="0"/>
          <w:bCs w:val="0"/>
          <w:lang w:val="en"/>
        </w:rPr>
        <w:t>18</w:t>
      </w:r>
      <w:r w:rsidRPr="00865BF9">
        <w:rPr>
          <w:b w:val="0"/>
          <w:bCs w:val="0"/>
          <w:lang w:val="en"/>
        </w:rPr>
        <w:t xml:space="preserve">% </w:t>
      </w:r>
      <w:r w:rsidR="00865BF9" w:rsidRPr="00865BF9">
        <w:rPr>
          <w:b w:val="0"/>
          <w:bCs w:val="0"/>
          <w:lang w:val="en"/>
        </w:rPr>
        <w:t>in</w:t>
      </w:r>
      <w:r w:rsidRPr="00865BF9">
        <w:rPr>
          <w:b w:val="0"/>
          <w:bCs w:val="0"/>
          <w:lang w:val="en"/>
        </w:rPr>
        <w:t>crease in approvals.</w:t>
      </w:r>
    </w:p>
    <w:p w14:paraId="5ED8CD00" w14:textId="77777777" w:rsidR="000652E9" w:rsidRPr="000652E9" w:rsidRDefault="000652E9" w:rsidP="000652E9">
      <w:pPr>
        <w:rPr>
          <w:lang w:val="en"/>
        </w:rPr>
      </w:pPr>
    </w:p>
    <w:p w14:paraId="06CE2A55" w14:textId="03CA9286" w:rsidR="004A52E2" w:rsidRDefault="008C78BD" w:rsidP="008C78BD">
      <w:pPr>
        <w:pStyle w:val="Default"/>
        <w:jc w:val="center"/>
        <w:rPr>
          <w:rFonts w:ascii="OpenSans" w:eastAsia="Times New Roman" w:hAnsi="OpenSans" w:cs="Arial"/>
          <w:color w:val="auto"/>
          <w:sz w:val="22"/>
          <w:szCs w:val="22"/>
          <w:lang w:val="en"/>
        </w:rPr>
      </w:pPr>
      <w:r w:rsidRPr="008C78BD">
        <w:rPr>
          <w:noProof/>
        </w:rPr>
        <w:drawing>
          <wp:inline distT="0" distB="0" distL="0" distR="0" wp14:anchorId="289A5C4E" wp14:editId="0D1D28DA">
            <wp:extent cx="6858000" cy="942340"/>
            <wp:effectExtent l="0" t="0" r="0" b="0"/>
            <wp:docPr id="202300420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58000" cy="942340"/>
                    </a:xfrm>
                    <a:prstGeom prst="rect">
                      <a:avLst/>
                    </a:prstGeom>
                    <a:noFill/>
                    <a:ln>
                      <a:noFill/>
                    </a:ln>
                  </pic:spPr>
                </pic:pic>
              </a:graphicData>
            </a:graphic>
          </wp:inline>
        </w:drawing>
      </w:r>
    </w:p>
    <w:p w14:paraId="1D4EF96E" w14:textId="2DFB5F0B" w:rsidR="004A52E2" w:rsidRDefault="004A52E2" w:rsidP="00A6434B">
      <w:pPr>
        <w:pStyle w:val="Default"/>
        <w:rPr>
          <w:rFonts w:ascii="OpenSans" w:hAnsi="OpenSans"/>
          <w:b/>
          <w:sz w:val="22"/>
          <w:szCs w:val="22"/>
        </w:rPr>
      </w:pPr>
    </w:p>
    <w:p w14:paraId="1A6AC3A4" w14:textId="77777777" w:rsidR="00720EF0" w:rsidRDefault="00720EF0" w:rsidP="00C32D43">
      <w:pPr>
        <w:pStyle w:val="Default"/>
        <w:jc w:val="center"/>
        <w:rPr>
          <w:rFonts w:ascii="OpenSans" w:hAnsi="OpenSans"/>
          <w:b/>
          <w:sz w:val="22"/>
          <w:szCs w:val="22"/>
        </w:rPr>
      </w:pPr>
    </w:p>
    <w:p w14:paraId="43027CEA" w14:textId="5480FBBA" w:rsidR="002E35C9" w:rsidRPr="00F11175" w:rsidRDefault="002E35C9" w:rsidP="002E35C9">
      <w:pPr>
        <w:tabs>
          <w:tab w:val="left" w:pos="720"/>
          <w:tab w:val="left" w:pos="1440"/>
        </w:tabs>
        <w:rPr>
          <w:rFonts w:ascii="OpenSans" w:hAnsi="OpenSans"/>
          <w:b/>
          <w:sz w:val="22"/>
          <w:szCs w:val="22"/>
        </w:rPr>
      </w:pPr>
      <w:r w:rsidRPr="000D7F8C">
        <w:rPr>
          <w:rFonts w:ascii="OpenSans" w:hAnsi="OpenSans"/>
          <w:b/>
          <w:sz w:val="22"/>
          <w:szCs w:val="22"/>
        </w:rPr>
        <w:t>Banquet Licenses</w:t>
      </w:r>
      <w:r w:rsidR="00605807" w:rsidRPr="000D7F8C">
        <w:rPr>
          <w:rFonts w:ascii="OpenSans" w:hAnsi="OpenSans"/>
          <w:b/>
          <w:sz w:val="22"/>
          <w:szCs w:val="22"/>
        </w:rPr>
        <w:t xml:space="preserve"> Approvals</w:t>
      </w:r>
    </w:p>
    <w:p w14:paraId="753F62B5" w14:textId="1D2B8758" w:rsidR="00C034B3" w:rsidRDefault="00BC725F" w:rsidP="00BC725F">
      <w:pPr>
        <w:pStyle w:val="Default"/>
        <w:rPr>
          <w:rFonts w:ascii="OpenSans" w:eastAsia="Times New Roman" w:hAnsi="OpenSans" w:cs="Arial"/>
          <w:color w:val="auto"/>
          <w:sz w:val="22"/>
          <w:szCs w:val="22"/>
          <w:lang w:val="en"/>
        </w:rPr>
      </w:pPr>
      <w:r w:rsidRPr="00C56D8B">
        <w:rPr>
          <w:rFonts w:ascii="OpenSans" w:eastAsia="Times New Roman" w:hAnsi="OpenSans" w:cs="Arial"/>
          <w:color w:val="auto"/>
          <w:sz w:val="22"/>
          <w:szCs w:val="22"/>
          <w:lang w:val="en"/>
        </w:rPr>
        <w:t xml:space="preserve">Banquet License approvals, which follow seasonal trends, </w:t>
      </w:r>
      <w:r w:rsidR="007A66F9" w:rsidRPr="00C56D8B">
        <w:rPr>
          <w:rFonts w:ascii="OpenSans" w:eastAsia="Times New Roman" w:hAnsi="OpenSans" w:cs="Arial"/>
          <w:color w:val="auto"/>
          <w:sz w:val="22"/>
          <w:szCs w:val="22"/>
          <w:lang w:val="en"/>
        </w:rPr>
        <w:t>de</w:t>
      </w:r>
      <w:r w:rsidR="00D54233" w:rsidRPr="00C56D8B">
        <w:rPr>
          <w:rFonts w:ascii="OpenSans" w:eastAsia="Times New Roman" w:hAnsi="OpenSans" w:cs="Arial"/>
          <w:color w:val="auto"/>
          <w:sz w:val="22"/>
          <w:szCs w:val="22"/>
          <w:lang w:val="en"/>
        </w:rPr>
        <w:t>creased</w:t>
      </w:r>
      <w:r w:rsidRPr="00C56D8B">
        <w:rPr>
          <w:rFonts w:ascii="OpenSans" w:eastAsia="Times New Roman" w:hAnsi="OpenSans" w:cs="Arial"/>
          <w:color w:val="auto"/>
          <w:sz w:val="22"/>
          <w:szCs w:val="22"/>
          <w:lang w:val="en"/>
        </w:rPr>
        <w:t xml:space="preserve"> </w:t>
      </w:r>
      <w:r w:rsidR="007A66F9" w:rsidRPr="00C56D8B">
        <w:rPr>
          <w:rFonts w:ascii="OpenSans" w:eastAsia="Times New Roman" w:hAnsi="OpenSans" w:cs="Arial"/>
          <w:color w:val="auto"/>
          <w:sz w:val="22"/>
          <w:szCs w:val="22"/>
          <w:lang w:val="en"/>
        </w:rPr>
        <w:t>25</w:t>
      </w:r>
      <w:r w:rsidR="002F085B" w:rsidRPr="00C56D8B">
        <w:rPr>
          <w:rFonts w:ascii="OpenSans" w:eastAsia="Times New Roman" w:hAnsi="OpenSans" w:cs="Arial"/>
          <w:color w:val="auto"/>
          <w:sz w:val="22"/>
          <w:szCs w:val="22"/>
          <w:lang w:val="en"/>
        </w:rPr>
        <w:t xml:space="preserve">% </w:t>
      </w:r>
      <w:r w:rsidRPr="00C56D8B">
        <w:rPr>
          <w:rFonts w:ascii="OpenSans" w:eastAsia="Times New Roman" w:hAnsi="OpenSans" w:cs="Arial"/>
          <w:color w:val="auto"/>
          <w:sz w:val="22"/>
          <w:szCs w:val="22"/>
          <w:lang w:val="en"/>
        </w:rPr>
        <w:t xml:space="preserve">in the </w:t>
      </w:r>
      <w:r w:rsidR="00E15761" w:rsidRPr="00C56D8B">
        <w:rPr>
          <w:rFonts w:ascii="OpenSans" w:eastAsia="Times New Roman" w:hAnsi="OpenSans" w:cs="Arial"/>
          <w:color w:val="auto"/>
          <w:sz w:val="22"/>
          <w:szCs w:val="22"/>
          <w:lang w:val="en"/>
        </w:rPr>
        <w:t>third</w:t>
      </w:r>
      <w:r w:rsidR="00F64B89" w:rsidRPr="00C56D8B">
        <w:rPr>
          <w:rFonts w:ascii="OpenSans" w:eastAsia="Times New Roman" w:hAnsi="OpenSans" w:cs="Arial"/>
          <w:color w:val="auto"/>
          <w:sz w:val="22"/>
          <w:szCs w:val="22"/>
          <w:lang w:val="en"/>
        </w:rPr>
        <w:t xml:space="preserve"> quarter</w:t>
      </w:r>
      <w:r w:rsidRPr="00C56D8B">
        <w:rPr>
          <w:rFonts w:ascii="OpenSans" w:eastAsia="Times New Roman" w:hAnsi="OpenSans" w:cs="Arial"/>
          <w:color w:val="auto"/>
          <w:sz w:val="22"/>
          <w:szCs w:val="22"/>
          <w:lang w:val="en"/>
        </w:rPr>
        <w:t xml:space="preserve"> when compared to the previous quarter. </w:t>
      </w:r>
      <w:r w:rsidRPr="00954C1D">
        <w:rPr>
          <w:rFonts w:ascii="OpenSans" w:eastAsia="Times New Roman" w:hAnsi="OpenSans" w:cs="Arial"/>
          <w:color w:val="auto"/>
          <w:sz w:val="22"/>
          <w:szCs w:val="22"/>
          <w:lang w:val="en"/>
        </w:rPr>
        <w:t xml:space="preserve">In </w:t>
      </w:r>
      <w:r w:rsidR="00C56D8B" w:rsidRPr="00954C1D">
        <w:rPr>
          <w:rFonts w:ascii="OpenSans" w:eastAsia="Times New Roman" w:hAnsi="OpenSans" w:cs="Arial"/>
          <w:color w:val="auto"/>
          <w:sz w:val="22"/>
          <w:szCs w:val="22"/>
          <w:lang w:val="en"/>
        </w:rPr>
        <w:t>4</w:t>
      </w:r>
      <w:r w:rsidR="00F64B89" w:rsidRPr="00954C1D">
        <w:rPr>
          <w:rFonts w:ascii="OpenSans" w:eastAsia="Times New Roman" w:hAnsi="OpenSans" w:cs="Arial"/>
          <w:color w:val="auto"/>
          <w:sz w:val="22"/>
          <w:szCs w:val="22"/>
          <w:lang w:val="en"/>
        </w:rPr>
        <w:t>Q</w:t>
      </w:r>
      <w:r w:rsidRPr="00954C1D">
        <w:rPr>
          <w:rFonts w:ascii="OpenSans" w:eastAsia="Times New Roman" w:hAnsi="OpenSans" w:cs="Arial"/>
          <w:color w:val="auto"/>
          <w:sz w:val="22"/>
          <w:szCs w:val="22"/>
          <w:lang w:val="en"/>
        </w:rPr>
        <w:t xml:space="preserve"> of 20</w:t>
      </w:r>
      <w:r w:rsidR="00830BB6" w:rsidRPr="00954C1D">
        <w:rPr>
          <w:rFonts w:ascii="OpenSans" w:eastAsia="Times New Roman" w:hAnsi="OpenSans" w:cs="Arial"/>
          <w:color w:val="auto"/>
          <w:sz w:val="22"/>
          <w:szCs w:val="22"/>
          <w:lang w:val="en"/>
        </w:rPr>
        <w:t>2</w:t>
      </w:r>
      <w:r w:rsidR="00FF0B4D" w:rsidRPr="00954C1D">
        <w:rPr>
          <w:rFonts w:ascii="OpenSans" w:eastAsia="Times New Roman" w:hAnsi="OpenSans" w:cs="Arial"/>
          <w:color w:val="auto"/>
          <w:sz w:val="22"/>
          <w:szCs w:val="22"/>
          <w:lang w:val="en"/>
        </w:rPr>
        <w:t>2</w:t>
      </w:r>
      <w:r w:rsidRPr="00954C1D">
        <w:rPr>
          <w:rFonts w:ascii="OpenSans" w:eastAsia="Times New Roman" w:hAnsi="OpenSans" w:cs="Arial"/>
          <w:color w:val="auto"/>
          <w:sz w:val="22"/>
          <w:szCs w:val="22"/>
          <w:lang w:val="en"/>
        </w:rPr>
        <w:t xml:space="preserve"> there were </w:t>
      </w:r>
      <w:r w:rsidR="005F5133" w:rsidRPr="00954C1D">
        <w:rPr>
          <w:rFonts w:ascii="OpenSans" w:eastAsia="Times New Roman" w:hAnsi="OpenSans" w:cs="Arial"/>
          <w:color w:val="auto"/>
          <w:sz w:val="22"/>
          <w:szCs w:val="22"/>
          <w:lang w:val="en"/>
        </w:rPr>
        <w:t>4510</w:t>
      </w:r>
      <w:r w:rsidRPr="00954C1D">
        <w:rPr>
          <w:rFonts w:ascii="OpenSans" w:eastAsia="Times New Roman" w:hAnsi="OpenSans" w:cs="Arial"/>
          <w:color w:val="auto"/>
          <w:sz w:val="22"/>
          <w:szCs w:val="22"/>
          <w:lang w:val="en"/>
        </w:rPr>
        <w:t xml:space="preserve"> banquet license approvals compared to </w:t>
      </w:r>
      <w:r w:rsidR="005F5133" w:rsidRPr="00954C1D">
        <w:rPr>
          <w:rFonts w:ascii="OpenSans" w:eastAsia="Times New Roman" w:hAnsi="OpenSans" w:cs="Arial"/>
          <w:color w:val="auto"/>
          <w:sz w:val="22"/>
          <w:szCs w:val="22"/>
          <w:lang w:val="en"/>
        </w:rPr>
        <w:t>4932</w:t>
      </w:r>
      <w:r w:rsidRPr="00954C1D">
        <w:rPr>
          <w:rFonts w:ascii="OpenSans" w:eastAsia="Times New Roman" w:hAnsi="OpenSans" w:cs="Arial"/>
          <w:color w:val="auto"/>
          <w:sz w:val="22"/>
          <w:szCs w:val="22"/>
          <w:lang w:val="en"/>
        </w:rPr>
        <w:t xml:space="preserve"> in </w:t>
      </w:r>
      <w:r w:rsidR="005F5133" w:rsidRPr="00954C1D">
        <w:rPr>
          <w:rFonts w:ascii="OpenSans" w:eastAsia="Times New Roman" w:hAnsi="OpenSans" w:cs="Arial"/>
          <w:color w:val="auto"/>
          <w:sz w:val="22"/>
          <w:szCs w:val="22"/>
          <w:lang w:val="en"/>
        </w:rPr>
        <w:t>4</w:t>
      </w:r>
      <w:r w:rsidR="00F64B89" w:rsidRPr="00954C1D">
        <w:rPr>
          <w:rFonts w:ascii="OpenSans" w:eastAsia="Times New Roman" w:hAnsi="OpenSans" w:cs="Arial"/>
          <w:color w:val="auto"/>
          <w:sz w:val="22"/>
          <w:szCs w:val="22"/>
          <w:lang w:val="en"/>
        </w:rPr>
        <w:t>Q</w:t>
      </w:r>
      <w:r w:rsidRPr="00954C1D">
        <w:rPr>
          <w:rFonts w:ascii="OpenSans" w:eastAsia="Times New Roman" w:hAnsi="OpenSans" w:cs="Arial"/>
          <w:color w:val="auto"/>
          <w:sz w:val="22"/>
          <w:szCs w:val="22"/>
          <w:lang w:val="en"/>
        </w:rPr>
        <w:t xml:space="preserve"> of </w:t>
      </w:r>
      <w:r w:rsidR="006E70B7" w:rsidRPr="00954C1D">
        <w:rPr>
          <w:rFonts w:ascii="OpenSans" w:eastAsia="Times New Roman" w:hAnsi="OpenSans" w:cs="Arial"/>
          <w:color w:val="auto"/>
          <w:sz w:val="22"/>
          <w:szCs w:val="22"/>
          <w:lang w:val="en"/>
        </w:rPr>
        <w:t>202</w:t>
      </w:r>
      <w:r w:rsidR="00C00E27" w:rsidRPr="00954C1D">
        <w:rPr>
          <w:rFonts w:ascii="OpenSans" w:eastAsia="Times New Roman" w:hAnsi="OpenSans" w:cs="Arial"/>
          <w:color w:val="auto"/>
          <w:sz w:val="22"/>
          <w:szCs w:val="22"/>
          <w:lang w:val="en"/>
        </w:rPr>
        <w:t>3</w:t>
      </w:r>
      <w:r w:rsidRPr="00954C1D">
        <w:rPr>
          <w:rFonts w:ascii="OpenSans" w:eastAsia="Times New Roman" w:hAnsi="OpenSans" w:cs="Arial"/>
          <w:color w:val="auto"/>
          <w:sz w:val="22"/>
          <w:szCs w:val="22"/>
          <w:lang w:val="en"/>
        </w:rPr>
        <w:t xml:space="preserve"> reflecting a </w:t>
      </w:r>
      <w:r w:rsidR="005F5133" w:rsidRPr="00954C1D">
        <w:rPr>
          <w:rFonts w:ascii="OpenSans" w:eastAsia="Times New Roman" w:hAnsi="OpenSans" w:cs="Arial"/>
          <w:color w:val="auto"/>
          <w:sz w:val="22"/>
          <w:szCs w:val="22"/>
          <w:lang w:val="en"/>
        </w:rPr>
        <w:t>9</w:t>
      </w:r>
      <w:r w:rsidR="008549AA" w:rsidRPr="00954C1D">
        <w:rPr>
          <w:rFonts w:ascii="OpenSans" w:eastAsia="Times New Roman" w:hAnsi="OpenSans" w:cs="Arial"/>
          <w:color w:val="auto"/>
          <w:sz w:val="22"/>
          <w:szCs w:val="22"/>
          <w:lang w:val="en"/>
        </w:rPr>
        <w:t xml:space="preserve">% </w:t>
      </w:r>
      <w:r w:rsidR="00F229AD" w:rsidRPr="00954C1D">
        <w:rPr>
          <w:rFonts w:ascii="OpenSans" w:eastAsia="Times New Roman" w:hAnsi="OpenSans" w:cs="Arial"/>
          <w:color w:val="auto"/>
          <w:sz w:val="22"/>
          <w:szCs w:val="22"/>
          <w:lang w:val="en"/>
        </w:rPr>
        <w:t>in</w:t>
      </w:r>
      <w:r w:rsidRPr="00954C1D">
        <w:rPr>
          <w:rFonts w:ascii="OpenSans" w:eastAsia="Times New Roman" w:hAnsi="OpenSans" w:cs="Arial"/>
          <w:color w:val="auto"/>
          <w:sz w:val="22"/>
          <w:szCs w:val="22"/>
          <w:lang w:val="en"/>
        </w:rPr>
        <w:t xml:space="preserve">crease in activity compared to </w:t>
      </w:r>
      <w:r w:rsidR="005B7D20" w:rsidRPr="00954C1D">
        <w:rPr>
          <w:rFonts w:ascii="OpenSans" w:eastAsia="Times New Roman" w:hAnsi="OpenSans" w:cs="Arial"/>
          <w:color w:val="auto"/>
          <w:sz w:val="22"/>
          <w:szCs w:val="22"/>
          <w:lang w:val="en"/>
        </w:rPr>
        <w:t xml:space="preserve">the </w:t>
      </w:r>
      <w:r w:rsidR="00E37F32" w:rsidRPr="00954C1D">
        <w:rPr>
          <w:rFonts w:ascii="OpenSans" w:eastAsia="Times New Roman" w:hAnsi="OpenSans" w:cs="Arial"/>
          <w:color w:val="auto"/>
          <w:sz w:val="22"/>
          <w:szCs w:val="22"/>
          <w:lang w:val="en"/>
        </w:rPr>
        <w:t>third</w:t>
      </w:r>
      <w:r w:rsidR="005B7D20" w:rsidRPr="00954C1D">
        <w:rPr>
          <w:rFonts w:ascii="OpenSans" w:eastAsia="Times New Roman" w:hAnsi="OpenSans" w:cs="Arial"/>
          <w:color w:val="auto"/>
          <w:sz w:val="22"/>
          <w:szCs w:val="22"/>
          <w:lang w:val="en"/>
        </w:rPr>
        <w:t xml:space="preserve"> </w:t>
      </w:r>
      <w:r w:rsidRPr="00954C1D">
        <w:rPr>
          <w:rFonts w:ascii="OpenSans" w:eastAsia="Times New Roman" w:hAnsi="OpenSans" w:cs="Arial"/>
          <w:color w:val="auto"/>
          <w:sz w:val="22"/>
          <w:szCs w:val="22"/>
          <w:lang w:val="en"/>
        </w:rPr>
        <w:t xml:space="preserve">quarter of </w:t>
      </w:r>
      <w:r w:rsidR="00DD0B76" w:rsidRPr="00954C1D">
        <w:rPr>
          <w:rFonts w:ascii="OpenSans" w:eastAsia="Times New Roman" w:hAnsi="OpenSans" w:cs="Arial"/>
          <w:color w:val="auto"/>
          <w:sz w:val="22"/>
          <w:szCs w:val="22"/>
          <w:lang w:val="en"/>
        </w:rPr>
        <w:t xml:space="preserve">the previous </w:t>
      </w:r>
      <w:r w:rsidRPr="00954C1D">
        <w:rPr>
          <w:rFonts w:ascii="OpenSans" w:eastAsia="Times New Roman" w:hAnsi="OpenSans" w:cs="Arial"/>
          <w:color w:val="auto"/>
          <w:sz w:val="22"/>
          <w:szCs w:val="22"/>
          <w:lang w:val="en"/>
        </w:rPr>
        <w:t>year.</w:t>
      </w:r>
      <w:r w:rsidRPr="007D0571">
        <w:rPr>
          <w:rFonts w:ascii="OpenSans" w:eastAsia="Times New Roman" w:hAnsi="OpenSans" w:cs="Arial"/>
          <w:color w:val="auto"/>
          <w:sz w:val="22"/>
          <w:szCs w:val="22"/>
          <w:lang w:val="en"/>
        </w:rPr>
        <w:t xml:space="preserve"> </w:t>
      </w:r>
    </w:p>
    <w:p w14:paraId="47BEB08D" w14:textId="77777777" w:rsidR="006624A3" w:rsidRDefault="006624A3" w:rsidP="00BC725F">
      <w:pPr>
        <w:pStyle w:val="Default"/>
        <w:rPr>
          <w:rFonts w:ascii="OpenSans" w:eastAsia="Times New Roman" w:hAnsi="OpenSans" w:cs="Arial"/>
          <w:color w:val="auto"/>
          <w:sz w:val="22"/>
          <w:szCs w:val="22"/>
          <w:lang w:val="en"/>
        </w:rPr>
      </w:pPr>
    </w:p>
    <w:p w14:paraId="611C0CB5" w14:textId="59578F70" w:rsidR="00720EF0" w:rsidRDefault="00C85E82" w:rsidP="00C85E82">
      <w:pPr>
        <w:tabs>
          <w:tab w:val="left" w:pos="720"/>
          <w:tab w:val="left" w:pos="1440"/>
        </w:tabs>
      </w:pPr>
      <w:r w:rsidRPr="00C85E82">
        <w:rPr>
          <w:noProof/>
        </w:rPr>
        <w:drawing>
          <wp:inline distT="0" distB="0" distL="0" distR="0" wp14:anchorId="662CD654" wp14:editId="14CFE6EB">
            <wp:extent cx="6858000" cy="942340"/>
            <wp:effectExtent l="0" t="0" r="0" b="0"/>
            <wp:docPr id="17815196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58000" cy="942340"/>
                    </a:xfrm>
                    <a:prstGeom prst="rect">
                      <a:avLst/>
                    </a:prstGeom>
                    <a:noFill/>
                    <a:ln>
                      <a:noFill/>
                    </a:ln>
                  </pic:spPr>
                </pic:pic>
              </a:graphicData>
            </a:graphic>
          </wp:inline>
        </w:drawing>
      </w:r>
    </w:p>
    <w:p w14:paraId="3AD15D6B" w14:textId="77777777" w:rsidR="001705A2" w:rsidRDefault="001705A2" w:rsidP="00E13E30">
      <w:pPr>
        <w:tabs>
          <w:tab w:val="left" w:pos="720"/>
          <w:tab w:val="left" w:pos="1440"/>
        </w:tabs>
      </w:pPr>
    </w:p>
    <w:p w14:paraId="460E00AA" w14:textId="77777777" w:rsidR="00E85022" w:rsidRDefault="00E85022" w:rsidP="00E13E30">
      <w:pPr>
        <w:tabs>
          <w:tab w:val="left" w:pos="720"/>
          <w:tab w:val="left" w:pos="1440"/>
        </w:tabs>
      </w:pPr>
    </w:p>
    <w:p w14:paraId="4BCA42FE" w14:textId="2E7A13B1" w:rsidR="00FB608B" w:rsidRPr="00C034B3" w:rsidRDefault="00D2511E" w:rsidP="00D2511E">
      <w:pPr>
        <w:tabs>
          <w:tab w:val="left" w:pos="720"/>
          <w:tab w:val="left" w:pos="1440"/>
        </w:tabs>
        <w:rPr>
          <w:b/>
          <w:bCs/>
          <w:sz w:val="22"/>
          <w:szCs w:val="22"/>
        </w:rPr>
      </w:pPr>
      <w:r w:rsidRPr="00E85022">
        <w:rPr>
          <w:rFonts w:ascii="OpenSans" w:hAnsi="OpenSans"/>
          <w:b/>
          <w:sz w:val="22"/>
          <w:szCs w:val="22"/>
        </w:rPr>
        <w:t>Total Retail Licenses</w:t>
      </w:r>
      <w:r w:rsidR="00FC17B8" w:rsidRPr="006A6794">
        <w:rPr>
          <w:rFonts w:ascii="OpenSans" w:hAnsi="OpenSans"/>
          <w:b/>
          <w:sz w:val="22"/>
          <w:szCs w:val="22"/>
        </w:rPr>
        <w:t xml:space="preserve"> </w:t>
      </w:r>
    </w:p>
    <w:p w14:paraId="6F3835B2" w14:textId="50661DC7" w:rsidR="00096678" w:rsidRDefault="002E35C9" w:rsidP="007D0571">
      <w:pPr>
        <w:pStyle w:val="Default"/>
        <w:rPr>
          <w:rFonts w:ascii="OpenSans" w:eastAsia="Times New Roman" w:hAnsi="OpenSans" w:cs="Arial"/>
          <w:color w:val="auto"/>
          <w:sz w:val="22"/>
          <w:szCs w:val="22"/>
          <w:lang w:val="en"/>
        </w:rPr>
      </w:pPr>
      <w:r w:rsidRPr="007D0571">
        <w:rPr>
          <w:rFonts w:ascii="OpenSans" w:eastAsia="Times New Roman" w:hAnsi="OpenSans" w:cs="Arial"/>
          <w:color w:val="auto"/>
          <w:sz w:val="22"/>
          <w:szCs w:val="22"/>
          <w:lang w:val="en"/>
        </w:rPr>
        <w:t xml:space="preserve">Total Retail Licenses in the state has </w:t>
      </w:r>
      <w:r w:rsidR="00A724BE" w:rsidRPr="007D0571">
        <w:rPr>
          <w:rFonts w:ascii="OpenSans" w:eastAsia="Times New Roman" w:hAnsi="OpenSans" w:cs="Arial"/>
          <w:color w:val="auto"/>
          <w:sz w:val="22"/>
          <w:szCs w:val="22"/>
          <w:lang w:val="en"/>
        </w:rPr>
        <w:t>shown steady incremental growth</w:t>
      </w:r>
      <w:r w:rsidR="0058258D" w:rsidRPr="007D0571">
        <w:rPr>
          <w:rFonts w:ascii="OpenSans" w:eastAsia="Times New Roman" w:hAnsi="OpenSans" w:cs="Arial"/>
          <w:color w:val="auto"/>
          <w:sz w:val="22"/>
          <w:szCs w:val="22"/>
          <w:lang w:val="en"/>
        </w:rPr>
        <w:t>.</w:t>
      </w:r>
    </w:p>
    <w:p w14:paraId="7891343B" w14:textId="064AE7D4" w:rsidR="0061008E" w:rsidRDefault="0061008E" w:rsidP="00C26CC4">
      <w:pPr>
        <w:pStyle w:val="Default"/>
        <w:jc w:val="center"/>
        <w:rPr>
          <w:rFonts w:ascii="OpenSans" w:eastAsia="Times New Roman" w:hAnsi="OpenSans" w:cs="Arial"/>
          <w:color w:val="auto"/>
          <w:sz w:val="22"/>
          <w:szCs w:val="22"/>
          <w:lang w:val="en"/>
        </w:rPr>
      </w:pPr>
    </w:p>
    <w:p w14:paraId="02AC6A2A" w14:textId="7739DAA3" w:rsidR="00C26CC4" w:rsidRDefault="00205B9F" w:rsidP="00205B9F">
      <w:pPr>
        <w:pStyle w:val="Default"/>
        <w:jc w:val="center"/>
        <w:rPr>
          <w:rFonts w:ascii="OpenSans" w:eastAsia="Times New Roman" w:hAnsi="OpenSans" w:cs="Arial"/>
          <w:color w:val="auto"/>
          <w:sz w:val="22"/>
          <w:szCs w:val="22"/>
          <w:lang w:val="en"/>
        </w:rPr>
      </w:pPr>
      <w:r>
        <w:rPr>
          <w:rFonts w:ascii="OpenSans" w:eastAsia="Times New Roman" w:hAnsi="OpenSans" w:cs="Arial"/>
          <w:noProof/>
          <w:color w:val="auto"/>
          <w:sz w:val="22"/>
          <w:szCs w:val="22"/>
          <w:lang w:val="en"/>
        </w:rPr>
        <w:drawing>
          <wp:inline distT="0" distB="0" distL="0" distR="0" wp14:anchorId="05C1568B" wp14:editId="6D05166A">
            <wp:extent cx="6724650" cy="2792095"/>
            <wp:effectExtent l="0" t="0" r="0" b="8255"/>
            <wp:docPr id="114616454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24650" cy="2792095"/>
                    </a:xfrm>
                    <a:prstGeom prst="rect">
                      <a:avLst/>
                    </a:prstGeom>
                    <a:noFill/>
                  </pic:spPr>
                </pic:pic>
              </a:graphicData>
            </a:graphic>
          </wp:inline>
        </w:drawing>
      </w:r>
    </w:p>
    <w:p w14:paraId="355845F9" w14:textId="73682F9C" w:rsidR="0077231E" w:rsidRPr="00ED4016" w:rsidRDefault="00005D2D" w:rsidP="00080B51">
      <w:pPr>
        <w:pStyle w:val="Title"/>
        <w:spacing w:before="360" w:after="0"/>
      </w:pPr>
      <w:r w:rsidRPr="00ED30DF">
        <w:t>I</w:t>
      </w:r>
      <w:r w:rsidR="00FB608B" w:rsidRPr="00ED30DF">
        <w:t>nspections / Observations</w:t>
      </w:r>
    </w:p>
    <w:p w14:paraId="6604092B" w14:textId="77777777" w:rsidR="00080B51" w:rsidRPr="00ED4016" w:rsidRDefault="00080B51" w:rsidP="00657007">
      <w:pPr>
        <w:tabs>
          <w:tab w:val="left" w:pos="720"/>
          <w:tab w:val="left" w:pos="1440"/>
        </w:tabs>
        <w:rPr>
          <w:rFonts w:ascii="OpenSans" w:hAnsi="OpenSans"/>
          <w:b/>
          <w:sz w:val="22"/>
          <w:szCs w:val="22"/>
        </w:rPr>
      </w:pPr>
    </w:p>
    <w:p w14:paraId="168140EB" w14:textId="6B7E4403" w:rsidR="0077315F" w:rsidRPr="00657007" w:rsidRDefault="0077315F" w:rsidP="00657007">
      <w:pPr>
        <w:tabs>
          <w:tab w:val="left" w:pos="720"/>
          <w:tab w:val="left" w:pos="1440"/>
        </w:tabs>
        <w:rPr>
          <w:rFonts w:ascii="OpenSans" w:hAnsi="OpenSans"/>
          <w:b/>
          <w:sz w:val="22"/>
          <w:szCs w:val="22"/>
        </w:rPr>
      </w:pPr>
      <w:r w:rsidRPr="008915D3">
        <w:rPr>
          <w:rFonts w:ascii="OpenSans" w:hAnsi="OpenSans"/>
          <w:b/>
          <w:sz w:val="22"/>
          <w:szCs w:val="22"/>
        </w:rPr>
        <w:t>Licensee Inspections Completed</w:t>
      </w:r>
    </w:p>
    <w:p w14:paraId="23D27554" w14:textId="5BEBEB36" w:rsidR="00C04D10" w:rsidRDefault="00BC5AC4" w:rsidP="000A2AB5">
      <w:pPr>
        <w:tabs>
          <w:tab w:val="left" w:pos="720"/>
          <w:tab w:val="left" w:pos="1440"/>
        </w:tabs>
        <w:rPr>
          <w:rFonts w:ascii="OpenSans" w:hAnsi="OpenSans" w:cs="Arial"/>
          <w:sz w:val="22"/>
          <w:szCs w:val="22"/>
          <w:lang w:val="en"/>
        </w:rPr>
      </w:pPr>
      <w:r w:rsidRPr="00C75663">
        <w:rPr>
          <w:rFonts w:ascii="OpenSans" w:hAnsi="OpenSans" w:cs="Arial"/>
          <w:sz w:val="22"/>
          <w:szCs w:val="22"/>
          <w:lang w:val="en"/>
        </w:rPr>
        <w:t>A</w:t>
      </w:r>
      <w:r w:rsidR="0077315F" w:rsidRPr="00C75663">
        <w:rPr>
          <w:rFonts w:ascii="OpenSans" w:hAnsi="OpenSans" w:cs="Arial"/>
          <w:sz w:val="22"/>
          <w:szCs w:val="22"/>
          <w:lang w:val="en"/>
        </w:rPr>
        <w:t>ll ABC licensed establishments</w:t>
      </w:r>
      <w:r w:rsidRPr="00C75663">
        <w:rPr>
          <w:rFonts w:ascii="OpenSans" w:hAnsi="OpenSans" w:cs="Arial"/>
          <w:sz w:val="22"/>
          <w:szCs w:val="22"/>
          <w:lang w:val="en"/>
        </w:rPr>
        <w:t xml:space="preserve"> are subject to inspection by ABC </w:t>
      </w:r>
      <w:r w:rsidRPr="00FA7F58">
        <w:rPr>
          <w:rFonts w:ascii="OpenSans" w:hAnsi="OpenSans" w:cs="Arial"/>
          <w:sz w:val="22"/>
          <w:szCs w:val="22"/>
          <w:lang w:val="en"/>
        </w:rPr>
        <w:t>a</w:t>
      </w:r>
      <w:r w:rsidRPr="00C75663">
        <w:rPr>
          <w:rFonts w:ascii="OpenSans" w:hAnsi="OpenSans" w:cs="Arial"/>
          <w:sz w:val="22"/>
          <w:szCs w:val="22"/>
          <w:lang w:val="en"/>
        </w:rPr>
        <w:t>gents</w:t>
      </w:r>
      <w:r w:rsidR="0077315F" w:rsidRPr="00C75663">
        <w:rPr>
          <w:rFonts w:ascii="OpenSans" w:hAnsi="OpenSans" w:cs="Arial"/>
          <w:sz w:val="22"/>
          <w:szCs w:val="22"/>
          <w:lang w:val="en"/>
        </w:rPr>
        <w:t>. These inspection</w:t>
      </w:r>
      <w:r w:rsidR="007E6D97" w:rsidRPr="00C75663">
        <w:rPr>
          <w:rFonts w:ascii="OpenSans" w:hAnsi="OpenSans" w:cs="Arial"/>
          <w:sz w:val="22"/>
          <w:szCs w:val="22"/>
          <w:lang w:val="en"/>
        </w:rPr>
        <w:t>s</w:t>
      </w:r>
      <w:r w:rsidR="0077315F" w:rsidRPr="00C75663">
        <w:rPr>
          <w:rFonts w:ascii="OpenSans" w:hAnsi="OpenSans" w:cs="Arial"/>
          <w:sz w:val="22"/>
          <w:szCs w:val="22"/>
          <w:lang w:val="en"/>
        </w:rPr>
        <w:t xml:space="preserve"> are overt</w:t>
      </w:r>
      <w:r w:rsidR="007E6D97" w:rsidRPr="00C75663">
        <w:rPr>
          <w:rFonts w:ascii="OpenSans" w:hAnsi="OpenSans" w:cs="Arial"/>
          <w:sz w:val="22"/>
          <w:szCs w:val="22"/>
          <w:lang w:val="en"/>
        </w:rPr>
        <w:t xml:space="preserve">; the agent </w:t>
      </w:r>
      <w:r w:rsidR="00605807" w:rsidRPr="00C75663">
        <w:rPr>
          <w:rFonts w:ascii="OpenSans" w:hAnsi="OpenSans" w:cs="Arial"/>
          <w:sz w:val="22"/>
          <w:szCs w:val="22"/>
          <w:lang w:val="en"/>
        </w:rPr>
        <w:t>will inspect</w:t>
      </w:r>
      <w:r w:rsidR="007E6D97" w:rsidRPr="00C75663">
        <w:rPr>
          <w:rFonts w:ascii="OpenSans" w:hAnsi="OpenSans" w:cs="Arial"/>
          <w:sz w:val="22"/>
          <w:szCs w:val="22"/>
          <w:lang w:val="en"/>
        </w:rPr>
        <w:t xml:space="preserve"> the premises for compliance with regulatory requirements, </w:t>
      </w:r>
      <w:r w:rsidR="000F7E3F" w:rsidRPr="00C75663">
        <w:rPr>
          <w:rFonts w:ascii="OpenSans" w:hAnsi="OpenSans" w:cs="Arial"/>
          <w:sz w:val="22"/>
          <w:szCs w:val="22"/>
          <w:lang w:val="en"/>
        </w:rPr>
        <w:t xml:space="preserve">meet </w:t>
      </w:r>
      <w:r w:rsidR="0077315F" w:rsidRPr="00C75663">
        <w:rPr>
          <w:rFonts w:ascii="OpenSans" w:hAnsi="OpenSans" w:cs="Arial"/>
          <w:sz w:val="22"/>
          <w:szCs w:val="22"/>
          <w:lang w:val="en"/>
        </w:rPr>
        <w:t>with the owner or manager to review business receipts and purchasing records</w:t>
      </w:r>
      <w:r w:rsidR="00CC4BB6" w:rsidRPr="00C75663">
        <w:rPr>
          <w:rFonts w:ascii="OpenSans" w:hAnsi="OpenSans" w:cs="Arial"/>
          <w:sz w:val="22"/>
          <w:szCs w:val="22"/>
          <w:lang w:val="en"/>
        </w:rPr>
        <w:t xml:space="preserve">, </w:t>
      </w:r>
      <w:r w:rsidR="000F7E3F" w:rsidRPr="00C75663">
        <w:rPr>
          <w:rFonts w:ascii="OpenSans" w:hAnsi="OpenSans" w:cs="Arial"/>
          <w:sz w:val="22"/>
          <w:szCs w:val="22"/>
          <w:lang w:val="en"/>
        </w:rPr>
        <w:t xml:space="preserve">review previously submitted MBARs </w:t>
      </w:r>
      <w:r w:rsidR="0077315F" w:rsidRPr="00C75663">
        <w:rPr>
          <w:rFonts w:ascii="OpenSans" w:hAnsi="OpenSans" w:cs="Arial"/>
          <w:sz w:val="22"/>
          <w:szCs w:val="22"/>
          <w:lang w:val="en"/>
        </w:rPr>
        <w:t xml:space="preserve">and </w:t>
      </w:r>
      <w:r w:rsidR="00605807" w:rsidRPr="00C75663">
        <w:rPr>
          <w:rFonts w:ascii="OpenSans" w:hAnsi="OpenSans" w:cs="Arial"/>
          <w:sz w:val="22"/>
          <w:szCs w:val="22"/>
          <w:lang w:val="en"/>
        </w:rPr>
        <w:t>answer any</w:t>
      </w:r>
      <w:r w:rsidR="007E6D97" w:rsidRPr="00C75663">
        <w:rPr>
          <w:rFonts w:ascii="OpenSans" w:hAnsi="OpenSans" w:cs="Arial"/>
          <w:sz w:val="22"/>
          <w:szCs w:val="22"/>
          <w:lang w:val="en"/>
        </w:rPr>
        <w:t xml:space="preserve"> questions </w:t>
      </w:r>
      <w:r w:rsidR="00CC4BB6" w:rsidRPr="00C75663">
        <w:rPr>
          <w:rFonts w:ascii="OpenSans" w:hAnsi="OpenSans" w:cs="Arial"/>
          <w:sz w:val="22"/>
          <w:szCs w:val="22"/>
          <w:lang w:val="en"/>
        </w:rPr>
        <w:t xml:space="preserve">business employees </w:t>
      </w:r>
      <w:r w:rsidR="0077315F" w:rsidRPr="00C75663">
        <w:rPr>
          <w:rFonts w:ascii="OpenSans" w:hAnsi="OpenSans" w:cs="Arial"/>
          <w:sz w:val="22"/>
          <w:szCs w:val="22"/>
          <w:lang w:val="en"/>
        </w:rPr>
        <w:t>may have about ABC laws and requirements</w:t>
      </w:r>
      <w:r w:rsidR="00605807" w:rsidRPr="00C75663">
        <w:rPr>
          <w:rFonts w:ascii="OpenSans" w:hAnsi="OpenSans" w:cs="Arial"/>
          <w:sz w:val="22"/>
          <w:szCs w:val="22"/>
          <w:lang w:val="en"/>
        </w:rPr>
        <w:t>.</w:t>
      </w:r>
      <w:r w:rsidR="00A83B8E">
        <w:rPr>
          <w:rFonts w:ascii="OpenSans" w:hAnsi="OpenSans" w:cs="Arial"/>
          <w:sz w:val="22"/>
          <w:szCs w:val="22"/>
          <w:lang w:val="en"/>
        </w:rPr>
        <w:t xml:space="preserve"> </w:t>
      </w:r>
    </w:p>
    <w:p w14:paraId="71C8FD32" w14:textId="77777777" w:rsidR="009665D4" w:rsidRDefault="009665D4" w:rsidP="000A2AB5">
      <w:pPr>
        <w:tabs>
          <w:tab w:val="left" w:pos="720"/>
          <w:tab w:val="left" w:pos="1440"/>
        </w:tabs>
        <w:rPr>
          <w:rFonts w:ascii="OpenSans" w:hAnsi="OpenSans" w:cs="Arial"/>
          <w:sz w:val="22"/>
          <w:szCs w:val="22"/>
          <w:lang w:val="en"/>
        </w:rPr>
      </w:pPr>
    </w:p>
    <w:p w14:paraId="650E0ADE" w14:textId="166BD846" w:rsidR="009773F2" w:rsidRDefault="00407EDD" w:rsidP="00D8208C">
      <w:pPr>
        <w:tabs>
          <w:tab w:val="left" w:pos="720"/>
          <w:tab w:val="left" w:pos="1440"/>
        </w:tabs>
        <w:jc w:val="center"/>
        <w:rPr>
          <w:rFonts w:ascii="OpenSans" w:hAnsi="OpenSans" w:cs="Arial"/>
          <w:sz w:val="22"/>
          <w:szCs w:val="22"/>
          <w:lang w:val="en"/>
        </w:rPr>
      </w:pPr>
      <w:r w:rsidRPr="00407EDD">
        <w:rPr>
          <w:noProof/>
        </w:rPr>
        <w:drawing>
          <wp:inline distT="0" distB="0" distL="0" distR="0" wp14:anchorId="7FC1BF03" wp14:editId="172C37F8">
            <wp:extent cx="6280150" cy="3362960"/>
            <wp:effectExtent l="0" t="0" r="6350" b="8890"/>
            <wp:docPr id="3709613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80150" cy="3362960"/>
                    </a:xfrm>
                    <a:prstGeom prst="rect">
                      <a:avLst/>
                    </a:prstGeom>
                    <a:noFill/>
                    <a:ln>
                      <a:noFill/>
                    </a:ln>
                  </pic:spPr>
                </pic:pic>
              </a:graphicData>
            </a:graphic>
          </wp:inline>
        </w:drawing>
      </w:r>
    </w:p>
    <w:p w14:paraId="3B994FDD" w14:textId="77777777" w:rsidR="00006B42" w:rsidRPr="00417559" w:rsidRDefault="00006B42" w:rsidP="006978F4">
      <w:pPr>
        <w:tabs>
          <w:tab w:val="left" w:pos="720"/>
          <w:tab w:val="left" w:pos="1440"/>
        </w:tabs>
        <w:ind w:left="450" w:right="540"/>
        <w:rPr>
          <w:rFonts w:asciiTheme="minorHAnsi" w:hAnsiTheme="minorHAnsi" w:cstheme="minorHAnsi"/>
          <w:bCs/>
          <w:sz w:val="8"/>
          <w:szCs w:val="8"/>
        </w:rPr>
      </w:pPr>
    </w:p>
    <w:p w14:paraId="2C461933" w14:textId="5C7F9B3E" w:rsidR="00D8208C" w:rsidRDefault="006A6794" w:rsidP="00D8208C">
      <w:pPr>
        <w:tabs>
          <w:tab w:val="left" w:pos="720"/>
          <w:tab w:val="left" w:pos="1440"/>
        </w:tabs>
        <w:ind w:left="450" w:right="540"/>
        <w:rPr>
          <w:rFonts w:asciiTheme="minorHAnsi" w:hAnsiTheme="minorHAnsi" w:cstheme="minorHAnsi"/>
          <w:bCs/>
          <w:sz w:val="16"/>
          <w:szCs w:val="16"/>
        </w:rPr>
      </w:pPr>
      <w:r w:rsidRPr="006A6794">
        <w:rPr>
          <w:rFonts w:asciiTheme="minorHAnsi" w:hAnsiTheme="minorHAnsi" w:cstheme="minorHAnsi"/>
          <w:bCs/>
          <w:sz w:val="16"/>
          <w:szCs w:val="16"/>
        </w:rPr>
        <w:t>**</w:t>
      </w:r>
      <w:r w:rsidRPr="00864F75">
        <w:rPr>
          <w:rFonts w:asciiTheme="minorHAnsi" w:hAnsiTheme="minorHAnsi" w:cstheme="minorHAnsi"/>
          <w:bCs/>
          <w:sz w:val="16"/>
          <w:szCs w:val="16"/>
        </w:rPr>
        <w:t>Records system only allows for a snapshot of the total license count</w:t>
      </w:r>
      <w:r w:rsidR="00694CA4" w:rsidRPr="00864F75">
        <w:rPr>
          <w:rFonts w:asciiTheme="minorHAnsi" w:hAnsiTheme="minorHAnsi" w:cstheme="minorHAnsi"/>
          <w:bCs/>
          <w:sz w:val="16"/>
          <w:szCs w:val="16"/>
        </w:rPr>
        <w:t>.</w:t>
      </w:r>
      <w:r w:rsidR="00694CA4" w:rsidRPr="00166CE6">
        <w:rPr>
          <w:rFonts w:asciiTheme="minorHAnsi" w:hAnsiTheme="minorHAnsi" w:cstheme="minorHAnsi"/>
          <w:bCs/>
          <w:color w:val="FF0000"/>
          <w:sz w:val="16"/>
          <w:szCs w:val="16"/>
        </w:rPr>
        <w:t xml:space="preserve"> </w:t>
      </w:r>
      <w:r w:rsidR="005579D1" w:rsidRPr="00ED1B8A">
        <w:rPr>
          <w:rFonts w:asciiTheme="minorHAnsi" w:hAnsiTheme="minorHAnsi" w:cstheme="minorHAnsi"/>
          <w:bCs/>
          <w:sz w:val="16"/>
          <w:szCs w:val="16"/>
        </w:rPr>
        <w:t xml:space="preserve">Total licenses </w:t>
      </w:r>
      <w:r w:rsidR="00113F8C" w:rsidRPr="00ED1B8A">
        <w:rPr>
          <w:rFonts w:asciiTheme="minorHAnsi" w:hAnsiTheme="minorHAnsi" w:cstheme="minorHAnsi"/>
          <w:bCs/>
          <w:sz w:val="16"/>
          <w:szCs w:val="16"/>
        </w:rPr>
        <w:t>do</w:t>
      </w:r>
      <w:r w:rsidR="005579D1" w:rsidRPr="00ED1B8A">
        <w:rPr>
          <w:rFonts w:asciiTheme="minorHAnsi" w:hAnsiTheme="minorHAnsi" w:cstheme="minorHAnsi"/>
          <w:bCs/>
          <w:sz w:val="16"/>
          <w:szCs w:val="16"/>
        </w:rPr>
        <w:t xml:space="preserve"> not include</w:t>
      </w:r>
      <w:r w:rsidR="00166CE6" w:rsidRPr="00ED1B8A">
        <w:rPr>
          <w:rFonts w:asciiTheme="minorHAnsi" w:hAnsiTheme="minorHAnsi" w:cstheme="minorHAnsi"/>
          <w:bCs/>
          <w:sz w:val="16"/>
          <w:szCs w:val="16"/>
        </w:rPr>
        <w:t xml:space="preserve"> </w:t>
      </w:r>
      <w:r w:rsidR="009F576C" w:rsidRPr="009F576C">
        <w:rPr>
          <w:rFonts w:asciiTheme="minorHAnsi" w:hAnsiTheme="minorHAnsi" w:cstheme="minorHAnsi"/>
          <w:bCs/>
          <w:sz w:val="16"/>
          <w:szCs w:val="16"/>
        </w:rPr>
        <w:t>1804</w:t>
      </w:r>
      <w:r w:rsidR="00E738F8" w:rsidRPr="009F576C">
        <w:rPr>
          <w:rFonts w:asciiTheme="minorHAnsi" w:hAnsiTheme="minorHAnsi" w:cstheme="minorHAnsi"/>
          <w:bCs/>
          <w:sz w:val="16"/>
          <w:szCs w:val="16"/>
        </w:rPr>
        <w:t xml:space="preserve"> </w:t>
      </w:r>
      <w:r w:rsidR="005579D1" w:rsidRPr="009F576C">
        <w:rPr>
          <w:rFonts w:asciiTheme="minorHAnsi" w:hAnsiTheme="minorHAnsi" w:cstheme="minorHAnsi"/>
          <w:bCs/>
          <w:sz w:val="16"/>
          <w:szCs w:val="16"/>
        </w:rPr>
        <w:t>out-of-state licenses</w:t>
      </w:r>
      <w:r w:rsidRPr="009F576C">
        <w:rPr>
          <w:rFonts w:asciiTheme="minorHAnsi" w:hAnsiTheme="minorHAnsi" w:cstheme="minorHAnsi"/>
          <w:bCs/>
          <w:sz w:val="16"/>
          <w:szCs w:val="16"/>
        </w:rPr>
        <w:t>.</w:t>
      </w:r>
      <w:r w:rsidRPr="00166CE6">
        <w:rPr>
          <w:rFonts w:asciiTheme="minorHAnsi" w:hAnsiTheme="minorHAnsi" w:cstheme="minorHAnsi"/>
          <w:bCs/>
          <w:sz w:val="16"/>
          <w:szCs w:val="16"/>
        </w:rPr>
        <w:t xml:space="preserve"> Lice</w:t>
      </w:r>
      <w:r w:rsidRPr="00864F75">
        <w:rPr>
          <w:rFonts w:asciiTheme="minorHAnsi" w:hAnsiTheme="minorHAnsi" w:cstheme="minorHAnsi"/>
          <w:bCs/>
          <w:sz w:val="16"/>
          <w:szCs w:val="16"/>
        </w:rPr>
        <w:t xml:space="preserve">nse totals include Wine &amp; Beer Off Premise Licensees which are only inspected every two years, thus the percentage of licensees inspected is not expected to be 100% for a </w:t>
      </w:r>
      <w:r w:rsidR="000F1ECF" w:rsidRPr="00864F75">
        <w:rPr>
          <w:rFonts w:asciiTheme="minorHAnsi" w:hAnsiTheme="minorHAnsi" w:cstheme="minorHAnsi"/>
          <w:bCs/>
          <w:sz w:val="16"/>
          <w:szCs w:val="16"/>
        </w:rPr>
        <w:t>one-year</w:t>
      </w:r>
      <w:r w:rsidRPr="00864F75">
        <w:rPr>
          <w:rFonts w:asciiTheme="minorHAnsi" w:hAnsiTheme="minorHAnsi" w:cstheme="minorHAnsi"/>
          <w:bCs/>
          <w:sz w:val="16"/>
          <w:szCs w:val="16"/>
        </w:rPr>
        <w:t xml:space="preserve"> cycle.</w:t>
      </w:r>
    </w:p>
    <w:p w14:paraId="676510CC" w14:textId="77777777" w:rsidR="008915D3" w:rsidRDefault="008915D3" w:rsidP="00D8208C">
      <w:pPr>
        <w:tabs>
          <w:tab w:val="left" w:pos="720"/>
          <w:tab w:val="left" w:pos="1440"/>
        </w:tabs>
        <w:ind w:left="450" w:right="540"/>
        <w:rPr>
          <w:rFonts w:ascii="OpenSans" w:hAnsi="OpenSans"/>
          <w:b/>
          <w:bCs/>
          <w:sz w:val="22"/>
          <w:szCs w:val="22"/>
        </w:rPr>
      </w:pPr>
    </w:p>
    <w:p w14:paraId="7D32EF57" w14:textId="0E6AA4EF" w:rsidR="00CA201E" w:rsidRPr="00C75663" w:rsidRDefault="00CA201E" w:rsidP="00CA201E">
      <w:pPr>
        <w:tabs>
          <w:tab w:val="left" w:pos="720"/>
          <w:tab w:val="left" w:pos="1440"/>
        </w:tabs>
        <w:rPr>
          <w:rFonts w:ascii="OpenSans" w:hAnsi="OpenSans"/>
          <w:b/>
          <w:bCs/>
          <w:sz w:val="22"/>
          <w:szCs w:val="22"/>
        </w:rPr>
      </w:pPr>
      <w:r w:rsidRPr="002A6F89">
        <w:rPr>
          <w:rFonts w:ascii="OpenSans" w:hAnsi="OpenSans"/>
          <w:b/>
          <w:bCs/>
          <w:sz w:val="22"/>
          <w:szCs w:val="22"/>
        </w:rPr>
        <w:t>Observations Completed</w:t>
      </w:r>
    </w:p>
    <w:p w14:paraId="5706F2C7" w14:textId="6D23A12C" w:rsidR="00D8208C" w:rsidRDefault="00CA201E" w:rsidP="00D8208C">
      <w:pPr>
        <w:tabs>
          <w:tab w:val="left" w:pos="720"/>
          <w:tab w:val="left" w:pos="1440"/>
        </w:tabs>
        <w:rPr>
          <w:rFonts w:ascii="OpenSans" w:hAnsi="OpenSans" w:cs="Arial"/>
          <w:sz w:val="22"/>
          <w:szCs w:val="22"/>
          <w:lang w:val="en"/>
        </w:rPr>
      </w:pPr>
      <w:r w:rsidRPr="00C75663">
        <w:rPr>
          <w:rFonts w:ascii="OpenSans" w:hAnsi="OpenSans" w:cs="Arial"/>
          <w:sz w:val="22"/>
          <w:szCs w:val="22"/>
          <w:lang w:val="en"/>
        </w:rPr>
        <w:t xml:space="preserve">Agents also conduct unannounced, covert, plain-clothes observations of ABC establishments to ensure licensees are following all ABC laws and regulations. Many of these observations are follow-up investigations initiated by citizen complaints. </w:t>
      </w:r>
    </w:p>
    <w:p w14:paraId="442EFC87" w14:textId="77777777" w:rsidR="008A5C90" w:rsidRDefault="008A5C90" w:rsidP="00D8208C">
      <w:pPr>
        <w:tabs>
          <w:tab w:val="left" w:pos="720"/>
          <w:tab w:val="left" w:pos="1440"/>
        </w:tabs>
        <w:rPr>
          <w:rFonts w:ascii="OpenSans" w:hAnsi="OpenSans" w:cs="Arial"/>
          <w:sz w:val="22"/>
          <w:szCs w:val="22"/>
          <w:lang w:val="en"/>
        </w:rPr>
      </w:pPr>
    </w:p>
    <w:p w14:paraId="609D8433" w14:textId="45D650D8" w:rsidR="00175277" w:rsidRDefault="008A5C90" w:rsidP="00D8208C">
      <w:pPr>
        <w:tabs>
          <w:tab w:val="left" w:pos="720"/>
          <w:tab w:val="left" w:pos="1440"/>
        </w:tabs>
        <w:jc w:val="center"/>
        <w:rPr>
          <w:rFonts w:ascii="OpenSans" w:hAnsi="OpenSans" w:cs="Arial"/>
          <w:sz w:val="22"/>
          <w:szCs w:val="22"/>
          <w:lang w:val="en"/>
        </w:rPr>
      </w:pPr>
      <w:r w:rsidRPr="008A5C90">
        <w:rPr>
          <w:noProof/>
        </w:rPr>
        <w:drawing>
          <wp:inline distT="0" distB="0" distL="0" distR="0" wp14:anchorId="08B03D9C" wp14:editId="38CAD708">
            <wp:extent cx="4224377" cy="2664878"/>
            <wp:effectExtent l="0" t="0" r="5080" b="2540"/>
            <wp:docPr id="167507649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74565" cy="2696538"/>
                    </a:xfrm>
                    <a:prstGeom prst="rect">
                      <a:avLst/>
                    </a:prstGeom>
                    <a:noFill/>
                    <a:ln>
                      <a:noFill/>
                    </a:ln>
                  </pic:spPr>
                </pic:pic>
              </a:graphicData>
            </a:graphic>
          </wp:inline>
        </w:drawing>
      </w:r>
    </w:p>
    <w:p w14:paraId="5710AD0A" w14:textId="18419218" w:rsidR="00CC267F" w:rsidRPr="00FF187B" w:rsidRDefault="00CC267F" w:rsidP="00257805">
      <w:pPr>
        <w:tabs>
          <w:tab w:val="left" w:pos="720"/>
          <w:tab w:val="left" w:pos="1440"/>
        </w:tabs>
        <w:jc w:val="center"/>
        <w:rPr>
          <w:rFonts w:ascii="OpenSans" w:hAnsi="OpenSans" w:cs="Arial"/>
          <w:sz w:val="22"/>
          <w:szCs w:val="22"/>
          <w:lang w:val="en"/>
        </w:rPr>
      </w:pPr>
      <w:r>
        <w:rPr>
          <w:rFonts w:ascii="OpenSans" w:hAnsi="OpenSans" w:cs="Arial"/>
          <w:sz w:val="22"/>
          <w:szCs w:val="22"/>
          <w:lang w:val="en"/>
        </w:rPr>
        <w:t xml:space="preserve">                                                           </w:t>
      </w:r>
    </w:p>
    <w:p w14:paraId="6FE0AE02" w14:textId="4AADC3B1" w:rsidR="00FB608B" w:rsidRPr="00080B51" w:rsidRDefault="00893D84" w:rsidP="00D16743">
      <w:pPr>
        <w:pStyle w:val="Title"/>
        <w:spacing w:after="0"/>
      </w:pPr>
      <w:r w:rsidRPr="005F4FC6">
        <w:t>U</w:t>
      </w:r>
      <w:r w:rsidR="00FB608B" w:rsidRPr="005F4FC6">
        <w:t>nderage Buyer Totals</w:t>
      </w:r>
    </w:p>
    <w:p w14:paraId="70C7463E" w14:textId="7D643A82" w:rsidR="00D16743" w:rsidRPr="00080B51" w:rsidRDefault="00D16743" w:rsidP="00C75663">
      <w:pPr>
        <w:rPr>
          <w:rFonts w:ascii="OpenSans" w:hAnsi="OpenSans" w:cs="Arial"/>
          <w:color w:val="474747"/>
          <w:sz w:val="22"/>
          <w:szCs w:val="22"/>
          <w:lang w:val="en"/>
        </w:rPr>
      </w:pPr>
      <w:r w:rsidRPr="00080B51">
        <w:rPr>
          <w:rFonts w:ascii="OpenSans" w:hAnsi="OpenSans" w:cs="Arial"/>
          <w:color w:val="474747"/>
          <w:sz w:val="22"/>
          <w:szCs w:val="22"/>
          <w:lang w:val="en"/>
        </w:rPr>
        <w:t>The Underage Buyer (U</w:t>
      </w:r>
      <w:r w:rsidR="00605807" w:rsidRPr="00080B51">
        <w:rPr>
          <w:rFonts w:ascii="OpenSans" w:hAnsi="OpenSans" w:cs="Arial"/>
          <w:color w:val="474747"/>
          <w:sz w:val="22"/>
          <w:szCs w:val="22"/>
          <w:lang w:val="en"/>
        </w:rPr>
        <w:t>A</w:t>
      </w:r>
      <w:r w:rsidRPr="00080B51">
        <w:rPr>
          <w:rFonts w:ascii="OpenSans" w:hAnsi="OpenSans" w:cs="Arial"/>
          <w:color w:val="474747"/>
          <w:sz w:val="22"/>
          <w:szCs w:val="22"/>
          <w:lang w:val="en"/>
        </w:rPr>
        <w:t>B) program is an ongoing effort by Virginia ABC to visit alcohol and tobacco retailers throughout the Commonwealth to verify compliance with the state age requirements</w:t>
      </w:r>
      <w:r w:rsidR="006362C4">
        <w:rPr>
          <w:rFonts w:ascii="OpenSans" w:hAnsi="OpenSans" w:cs="Arial"/>
          <w:color w:val="474747"/>
          <w:sz w:val="22"/>
          <w:szCs w:val="22"/>
          <w:lang w:val="en"/>
        </w:rPr>
        <w:t xml:space="preserve"> which are</w:t>
      </w:r>
      <w:r w:rsidR="008549AA">
        <w:rPr>
          <w:rFonts w:ascii="OpenSans" w:hAnsi="OpenSans" w:cs="Arial"/>
          <w:color w:val="474747"/>
          <w:sz w:val="22"/>
          <w:szCs w:val="22"/>
          <w:lang w:val="en"/>
        </w:rPr>
        <w:t xml:space="preserve"> </w:t>
      </w:r>
      <w:r w:rsidR="008549AA" w:rsidRPr="008549AA">
        <w:rPr>
          <w:rFonts w:ascii="OpenSans" w:hAnsi="OpenSans" w:cs="Arial"/>
          <w:color w:val="474747"/>
          <w:sz w:val="22"/>
          <w:szCs w:val="22"/>
          <w:lang w:val="en"/>
        </w:rPr>
        <w:t>21</w:t>
      </w:r>
      <w:r w:rsidRPr="008549AA">
        <w:rPr>
          <w:rFonts w:ascii="OpenSans" w:hAnsi="OpenSans" w:cs="Arial"/>
          <w:color w:val="474747"/>
          <w:sz w:val="22"/>
          <w:szCs w:val="22"/>
          <w:lang w:val="en"/>
        </w:rPr>
        <w:t xml:space="preserve"> for tobacco</w:t>
      </w:r>
      <w:r w:rsidRPr="00080B51">
        <w:rPr>
          <w:rFonts w:ascii="OpenSans" w:hAnsi="OpenSans" w:cs="Arial"/>
          <w:color w:val="474747"/>
          <w:sz w:val="22"/>
          <w:szCs w:val="22"/>
          <w:lang w:val="en"/>
        </w:rPr>
        <w:t xml:space="preserve"> and</w:t>
      </w:r>
      <w:r w:rsidR="008549AA">
        <w:rPr>
          <w:rFonts w:ascii="OpenSans" w:hAnsi="OpenSans" w:cs="Arial"/>
          <w:color w:val="474747"/>
          <w:sz w:val="22"/>
          <w:szCs w:val="22"/>
          <w:lang w:val="en"/>
        </w:rPr>
        <w:t xml:space="preserve"> 21 for</w:t>
      </w:r>
      <w:r w:rsidRPr="00080B51">
        <w:rPr>
          <w:rFonts w:ascii="OpenSans" w:hAnsi="OpenSans" w:cs="Arial"/>
          <w:color w:val="474747"/>
          <w:sz w:val="22"/>
          <w:szCs w:val="22"/>
          <w:lang w:val="en"/>
        </w:rPr>
        <w:t xml:space="preserve"> alcohol sales. Special </w:t>
      </w:r>
      <w:r w:rsidR="006E1A45" w:rsidRPr="00080B51">
        <w:rPr>
          <w:rFonts w:ascii="OpenSans" w:hAnsi="OpenSans" w:cs="Arial"/>
          <w:color w:val="474747"/>
          <w:sz w:val="22"/>
          <w:szCs w:val="22"/>
          <w:lang w:val="en"/>
        </w:rPr>
        <w:t xml:space="preserve">Agents </w:t>
      </w:r>
      <w:r w:rsidRPr="00080B51">
        <w:rPr>
          <w:rFonts w:ascii="OpenSans" w:hAnsi="OpenSans" w:cs="Arial"/>
          <w:color w:val="474747"/>
          <w:sz w:val="22"/>
          <w:szCs w:val="22"/>
          <w:lang w:val="en"/>
        </w:rPr>
        <w:t xml:space="preserve">accompany underage operatives during attempts to purchase cigarettes or alcohol at grocery stores, convenience stores, </w:t>
      </w:r>
      <w:r w:rsidR="002C1D89" w:rsidRPr="00080B51">
        <w:rPr>
          <w:rFonts w:ascii="OpenSans" w:hAnsi="OpenSans" w:cs="Arial"/>
          <w:color w:val="474747"/>
          <w:sz w:val="22"/>
          <w:szCs w:val="22"/>
          <w:lang w:val="en"/>
        </w:rPr>
        <w:t>restaurants,</w:t>
      </w:r>
      <w:r w:rsidRPr="00080B51">
        <w:rPr>
          <w:rFonts w:ascii="OpenSans" w:hAnsi="OpenSans" w:cs="Arial"/>
          <w:color w:val="474747"/>
          <w:sz w:val="22"/>
          <w:szCs w:val="22"/>
          <w:lang w:val="en"/>
        </w:rPr>
        <w:t xml:space="preserve"> and other businesses, including Virginia ABC stores. </w:t>
      </w:r>
    </w:p>
    <w:p w14:paraId="27DEA52C" w14:textId="77777777" w:rsidR="00C75663" w:rsidRPr="00080B51" w:rsidRDefault="00C75663" w:rsidP="00C75663">
      <w:pPr>
        <w:tabs>
          <w:tab w:val="left" w:pos="720"/>
          <w:tab w:val="left" w:pos="1440"/>
        </w:tabs>
        <w:rPr>
          <w:rFonts w:ascii="OpenSans" w:hAnsi="OpenSans" w:cs="Arial"/>
          <w:sz w:val="22"/>
          <w:szCs w:val="22"/>
          <w:lang w:val="en"/>
        </w:rPr>
      </w:pPr>
    </w:p>
    <w:p w14:paraId="782BBE9A" w14:textId="180B9BD0" w:rsidR="00B763ED" w:rsidRDefault="0077315F" w:rsidP="009D6314">
      <w:pPr>
        <w:tabs>
          <w:tab w:val="left" w:pos="720"/>
          <w:tab w:val="left" w:pos="1440"/>
        </w:tabs>
        <w:rPr>
          <w:rFonts w:ascii="OpenSans" w:hAnsi="OpenSans"/>
          <w:b/>
          <w:bCs/>
          <w:sz w:val="22"/>
          <w:szCs w:val="22"/>
        </w:rPr>
      </w:pPr>
      <w:r w:rsidRPr="005F4FC6">
        <w:rPr>
          <w:rFonts w:ascii="OpenSans" w:hAnsi="OpenSans"/>
          <w:b/>
          <w:bCs/>
          <w:sz w:val="22"/>
          <w:szCs w:val="22"/>
        </w:rPr>
        <w:t xml:space="preserve">Underage Buyer Program Checks </w:t>
      </w:r>
      <w:r w:rsidRPr="005F4FC6">
        <w:rPr>
          <w:rFonts w:ascii="OpenSans" w:hAnsi="OpenSans" w:hint="eastAsia"/>
          <w:b/>
          <w:bCs/>
          <w:sz w:val="22"/>
          <w:szCs w:val="22"/>
        </w:rPr>
        <w:t>–</w:t>
      </w:r>
      <w:r w:rsidRPr="005F4FC6">
        <w:rPr>
          <w:rFonts w:ascii="OpenSans" w:hAnsi="OpenSans"/>
          <w:b/>
          <w:bCs/>
          <w:sz w:val="22"/>
          <w:szCs w:val="22"/>
        </w:rPr>
        <w:t xml:space="preserve"> Alcohol</w:t>
      </w:r>
    </w:p>
    <w:p w14:paraId="10654798" w14:textId="77777777" w:rsidR="006464A2" w:rsidRDefault="006464A2" w:rsidP="009D6314">
      <w:pPr>
        <w:tabs>
          <w:tab w:val="left" w:pos="720"/>
          <w:tab w:val="left" w:pos="1440"/>
        </w:tabs>
        <w:rPr>
          <w:rFonts w:ascii="OpenSans" w:hAnsi="OpenSans"/>
          <w:b/>
          <w:bCs/>
          <w:sz w:val="22"/>
          <w:szCs w:val="22"/>
        </w:rPr>
      </w:pPr>
    </w:p>
    <w:p w14:paraId="59AD861A" w14:textId="7ACEE815" w:rsidR="008C7D51" w:rsidRDefault="00110860" w:rsidP="00D8208C">
      <w:pPr>
        <w:tabs>
          <w:tab w:val="left" w:pos="720"/>
          <w:tab w:val="left" w:pos="1440"/>
        </w:tabs>
        <w:jc w:val="center"/>
        <w:rPr>
          <w:rFonts w:ascii="OpenSans" w:hAnsi="OpenSans"/>
          <w:b/>
          <w:bCs/>
          <w:sz w:val="22"/>
          <w:szCs w:val="22"/>
        </w:rPr>
      </w:pPr>
      <w:r w:rsidRPr="00110860">
        <w:rPr>
          <w:noProof/>
        </w:rPr>
        <w:drawing>
          <wp:inline distT="0" distB="0" distL="0" distR="0" wp14:anchorId="4CDC225C" wp14:editId="44CCAB28">
            <wp:extent cx="6294755" cy="3378200"/>
            <wp:effectExtent l="0" t="0" r="0" b="0"/>
            <wp:docPr id="17262806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94755" cy="3378200"/>
                    </a:xfrm>
                    <a:prstGeom prst="rect">
                      <a:avLst/>
                    </a:prstGeom>
                    <a:noFill/>
                    <a:ln>
                      <a:noFill/>
                    </a:ln>
                  </pic:spPr>
                </pic:pic>
              </a:graphicData>
            </a:graphic>
          </wp:inline>
        </w:drawing>
      </w:r>
    </w:p>
    <w:p w14:paraId="66F5190D" w14:textId="48EFA85D" w:rsidR="00E34201" w:rsidRDefault="00E34201" w:rsidP="00D74B9D">
      <w:pPr>
        <w:tabs>
          <w:tab w:val="left" w:pos="720"/>
          <w:tab w:val="left" w:pos="1440"/>
        </w:tabs>
        <w:jc w:val="center"/>
        <w:rPr>
          <w:rFonts w:ascii="OpenSans" w:hAnsi="OpenSans"/>
          <w:b/>
          <w:bCs/>
          <w:sz w:val="22"/>
          <w:szCs w:val="22"/>
        </w:rPr>
      </w:pPr>
    </w:p>
    <w:p w14:paraId="507DE8BD" w14:textId="357959BE" w:rsidR="00434A44" w:rsidRPr="00485327" w:rsidRDefault="00434A44" w:rsidP="00434A44">
      <w:pPr>
        <w:tabs>
          <w:tab w:val="left" w:pos="720"/>
          <w:tab w:val="left" w:pos="1440"/>
        </w:tabs>
        <w:jc w:val="center"/>
        <w:rPr>
          <w:rFonts w:ascii="OpenSans" w:hAnsi="OpenSans"/>
          <w:b/>
          <w:bCs/>
          <w:sz w:val="22"/>
          <w:szCs w:val="22"/>
        </w:rPr>
      </w:pPr>
    </w:p>
    <w:p w14:paraId="6192615E" w14:textId="06BE5008" w:rsidR="00610D44" w:rsidRDefault="0077315F" w:rsidP="006464A2">
      <w:pPr>
        <w:tabs>
          <w:tab w:val="left" w:pos="720"/>
          <w:tab w:val="left" w:pos="1440"/>
        </w:tabs>
        <w:rPr>
          <w:rFonts w:ascii="OpenSans" w:hAnsi="OpenSans"/>
          <w:b/>
          <w:bCs/>
          <w:sz w:val="22"/>
          <w:szCs w:val="22"/>
        </w:rPr>
      </w:pPr>
      <w:r w:rsidRPr="00DB75E4">
        <w:rPr>
          <w:rFonts w:ascii="OpenSans" w:hAnsi="OpenSans"/>
          <w:b/>
          <w:bCs/>
          <w:sz w:val="22"/>
          <w:szCs w:val="22"/>
        </w:rPr>
        <w:t xml:space="preserve">Underage Buyer Program Checks </w:t>
      </w:r>
      <w:r w:rsidRPr="00DB75E4">
        <w:rPr>
          <w:rFonts w:ascii="OpenSans" w:hAnsi="OpenSans" w:hint="eastAsia"/>
          <w:b/>
          <w:bCs/>
          <w:sz w:val="22"/>
          <w:szCs w:val="22"/>
        </w:rPr>
        <w:t>–</w:t>
      </w:r>
      <w:r w:rsidRPr="00DB75E4">
        <w:rPr>
          <w:rFonts w:ascii="OpenSans" w:hAnsi="OpenSans"/>
          <w:b/>
          <w:bCs/>
          <w:sz w:val="22"/>
          <w:szCs w:val="22"/>
        </w:rPr>
        <w:t xml:space="preserve"> Tobacco</w:t>
      </w:r>
      <w:r w:rsidR="00E9759F" w:rsidRPr="00292A5E">
        <w:rPr>
          <w:rFonts w:ascii="OpenSans" w:hAnsi="OpenSans"/>
          <w:b/>
          <w:bCs/>
          <w:sz w:val="22"/>
          <w:szCs w:val="22"/>
        </w:rPr>
        <w:t xml:space="preserve"> </w:t>
      </w:r>
      <w:r w:rsidR="002043B3" w:rsidRPr="00292A5E">
        <w:rPr>
          <w:rFonts w:ascii="OpenSans" w:hAnsi="OpenSans"/>
          <w:b/>
          <w:bCs/>
          <w:sz w:val="22"/>
          <w:szCs w:val="22"/>
        </w:rPr>
        <w:t xml:space="preserve"> </w:t>
      </w:r>
    </w:p>
    <w:p w14:paraId="097463AB" w14:textId="77777777" w:rsidR="001927FE" w:rsidRDefault="001927FE" w:rsidP="006464A2">
      <w:pPr>
        <w:tabs>
          <w:tab w:val="left" w:pos="720"/>
          <w:tab w:val="left" w:pos="1440"/>
        </w:tabs>
        <w:rPr>
          <w:rFonts w:ascii="OpenSans" w:hAnsi="OpenSans"/>
          <w:b/>
          <w:bCs/>
          <w:sz w:val="22"/>
          <w:szCs w:val="22"/>
        </w:rPr>
      </w:pPr>
    </w:p>
    <w:p w14:paraId="557F627E" w14:textId="3F09F3D7" w:rsidR="006464A2" w:rsidRPr="004C1F5E" w:rsidRDefault="00E37069" w:rsidP="004C1F5E">
      <w:pPr>
        <w:tabs>
          <w:tab w:val="left" w:pos="720"/>
          <w:tab w:val="left" w:pos="1440"/>
        </w:tabs>
        <w:jc w:val="center"/>
        <w:rPr>
          <w:rFonts w:ascii="OpenSans" w:hAnsi="OpenSans"/>
          <w:b/>
          <w:bCs/>
          <w:sz w:val="22"/>
          <w:szCs w:val="22"/>
        </w:rPr>
      </w:pPr>
      <w:r w:rsidRPr="00E37069">
        <w:rPr>
          <w:noProof/>
        </w:rPr>
        <w:drawing>
          <wp:inline distT="0" distB="0" distL="0" distR="0" wp14:anchorId="18618C79" wp14:editId="1AAB773C">
            <wp:extent cx="4217035" cy="3030220"/>
            <wp:effectExtent l="0" t="0" r="0" b="0"/>
            <wp:docPr id="10592866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17035" cy="3030220"/>
                    </a:xfrm>
                    <a:prstGeom prst="rect">
                      <a:avLst/>
                    </a:prstGeom>
                    <a:noFill/>
                    <a:ln>
                      <a:noFill/>
                    </a:ln>
                  </pic:spPr>
                </pic:pic>
              </a:graphicData>
            </a:graphic>
          </wp:inline>
        </w:drawing>
      </w:r>
    </w:p>
    <w:p w14:paraId="5404F6F4" w14:textId="1543B563" w:rsidR="002043B3" w:rsidRPr="0075614F" w:rsidRDefault="002043B3" w:rsidP="00610D44">
      <w:pPr>
        <w:tabs>
          <w:tab w:val="left" w:pos="720"/>
          <w:tab w:val="left" w:pos="1440"/>
        </w:tabs>
        <w:jc w:val="center"/>
        <w:rPr>
          <w:sz w:val="20"/>
          <w:szCs w:val="20"/>
        </w:rPr>
      </w:pPr>
      <w:r w:rsidRPr="0075614F">
        <w:fldChar w:fldCharType="begin"/>
      </w:r>
      <w:r w:rsidRPr="0075614F">
        <w:instrText xml:space="preserve"> LINK Excel.Sheet.12 "C:\\Users\\sxf67697\\Documents\\Quarterly Report\\Quarterly Report Work Book_4th Qtr. 2019.xlsx" "UAB Tobacco Checks!R1C3:R14C6" \a \f 4 \h </w:instrText>
      </w:r>
      <w:r w:rsidR="00A84B7F" w:rsidRPr="0075614F">
        <w:instrText xml:space="preserve"> \* MERGEFORMAT </w:instrText>
      </w:r>
      <w:r w:rsidRPr="0075614F">
        <w:fldChar w:fldCharType="separate"/>
      </w:r>
    </w:p>
    <w:p w14:paraId="3F04C9DC" w14:textId="3D7A61E5" w:rsidR="001A7E3F" w:rsidRPr="006F1E30" w:rsidRDefault="002043B3" w:rsidP="001A7E3F">
      <w:pPr>
        <w:pStyle w:val="Title"/>
        <w:spacing w:after="0"/>
      </w:pPr>
      <w:r w:rsidRPr="0075614F">
        <w:fldChar w:fldCharType="end"/>
      </w:r>
      <w:r w:rsidR="001A7E3F" w:rsidRPr="0075614F">
        <w:t>Training</w:t>
      </w:r>
    </w:p>
    <w:p w14:paraId="35C0E200" w14:textId="77777777" w:rsidR="001A7E3F" w:rsidRPr="006F1E30" w:rsidRDefault="001A7E3F">
      <w:pPr>
        <w:rPr>
          <w:bCs/>
          <w:sz w:val="22"/>
          <w:szCs w:val="22"/>
        </w:rPr>
      </w:pPr>
    </w:p>
    <w:p w14:paraId="39028DE6" w14:textId="6E28FF98" w:rsidR="00934CBF" w:rsidRPr="00934CBF" w:rsidRDefault="00934CBF" w:rsidP="00934CBF">
      <w:pPr>
        <w:rPr>
          <w:rFonts w:ascii="OpenSans" w:hAnsi="OpenSans" w:cs="Arial"/>
          <w:color w:val="474747"/>
          <w:sz w:val="22"/>
          <w:szCs w:val="22"/>
          <w:lang w:val="en"/>
        </w:rPr>
      </w:pPr>
      <w:r w:rsidRPr="00934CBF">
        <w:rPr>
          <w:rFonts w:ascii="OpenSans" w:hAnsi="OpenSans" w:cs="Arial"/>
          <w:color w:val="474747"/>
          <w:sz w:val="22"/>
          <w:szCs w:val="22"/>
          <w:lang w:val="en"/>
        </w:rPr>
        <w:t xml:space="preserve">Virginia ABC Enforcement is committed to continuously improving the knowledge base and understanding of our Agents, our fellow law enforcement agencies, our </w:t>
      </w:r>
      <w:r w:rsidR="00694CA4" w:rsidRPr="00934CBF">
        <w:rPr>
          <w:rFonts w:ascii="OpenSans" w:hAnsi="OpenSans" w:cs="Arial"/>
          <w:color w:val="474747"/>
          <w:sz w:val="22"/>
          <w:szCs w:val="22"/>
          <w:lang w:val="en"/>
        </w:rPr>
        <w:t>licensees,</w:t>
      </w:r>
      <w:r w:rsidRPr="00934CBF">
        <w:rPr>
          <w:rFonts w:ascii="OpenSans" w:hAnsi="OpenSans" w:cs="Arial"/>
          <w:color w:val="474747"/>
          <w:sz w:val="22"/>
          <w:szCs w:val="22"/>
          <w:lang w:val="en"/>
        </w:rPr>
        <w:t xml:space="preserve"> and the community</w:t>
      </w:r>
      <w:r w:rsidR="00694CA4" w:rsidRPr="00934CBF">
        <w:rPr>
          <w:rFonts w:ascii="OpenSans" w:hAnsi="OpenSans" w:cs="Arial"/>
          <w:color w:val="474747"/>
          <w:sz w:val="22"/>
          <w:szCs w:val="22"/>
          <w:lang w:val="en"/>
        </w:rPr>
        <w:t xml:space="preserve">. </w:t>
      </w:r>
      <w:r w:rsidRPr="00934CBF">
        <w:rPr>
          <w:rFonts w:ascii="OpenSans" w:hAnsi="OpenSans" w:cs="Arial"/>
          <w:color w:val="474747"/>
          <w:sz w:val="22"/>
          <w:szCs w:val="22"/>
          <w:lang w:val="en"/>
        </w:rPr>
        <w:t xml:space="preserve">To this end, this quarter agents presented over 908 hours of training to law enforcement, licensees, and the general public. Of the 581 </w:t>
      </w:r>
      <w:r w:rsidR="00E973EC">
        <w:rPr>
          <w:rFonts w:ascii="OpenSans" w:hAnsi="OpenSans" w:cs="Arial"/>
          <w:color w:val="474747"/>
          <w:sz w:val="22"/>
          <w:szCs w:val="22"/>
          <w:lang w:val="en"/>
        </w:rPr>
        <w:t>hours</w:t>
      </w:r>
      <w:r w:rsidRPr="00934CBF">
        <w:rPr>
          <w:rFonts w:ascii="OpenSans" w:hAnsi="OpenSans" w:cs="Arial"/>
          <w:color w:val="474747"/>
          <w:sz w:val="22"/>
          <w:szCs w:val="22"/>
          <w:lang w:val="en"/>
        </w:rPr>
        <w:t xml:space="preserve"> of training instructed for licensees, 480 </w:t>
      </w:r>
      <w:r w:rsidR="00E973EC">
        <w:rPr>
          <w:rFonts w:ascii="OpenSans" w:hAnsi="OpenSans" w:cs="Arial"/>
          <w:color w:val="474747"/>
          <w:sz w:val="22"/>
          <w:szCs w:val="22"/>
          <w:lang w:val="en"/>
        </w:rPr>
        <w:t>hours</w:t>
      </w:r>
      <w:r w:rsidRPr="00934CBF">
        <w:rPr>
          <w:rFonts w:ascii="OpenSans" w:hAnsi="OpenSans" w:cs="Arial"/>
          <w:color w:val="474747"/>
          <w:sz w:val="22"/>
          <w:szCs w:val="22"/>
          <w:lang w:val="en"/>
        </w:rPr>
        <w:t xml:space="preserve"> were conducted during site visits and 53 </w:t>
      </w:r>
      <w:r w:rsidR="00E973EC">
        <w:rPr>
          <w:rFonts w:ascii="OpenSans" w:hAnsi="OpenSans" w:cs="Arial"/>
          <w:color w:val="474747"/>
          <w:sz w:val="22"/>
          <w:szCs w:val="22"/>
          <w:lang w:val="en"/>
        </w:rPr>
        <w:t>hours</w:t>
      </w:r>
      <w:r w:rsidRPr="00934CBF">
        <w:rPr>
          <w:rFonts w:ascii="OpenSans" w:hAnsi="OpenSans" w:cs="Arial"/>
          <w:color w:val="474747"/>
          <w:sz w:val="22"/>
          <w:szCs w:val="22"/>
          <w:lang w:val="en"/>
        </w:rPr>
        <w:t xml:space="preserve"> for MART and RSVP training</w:t>
      </w:r>
      <w:r w:rsidR="00350ECA" w:rsidRPr="00934CBF">
        <w:rPr>
          <w:rFonts w:ascii="OpenSans" w:hAnsi="OpenSans" w:cs="Arial"/>
          <w:color w:val="474747"/>
          <w:sz w:val="22"/>
          <w:szCs w:val="22"/>
          <w:lang w:val="en"/>
        </w:rPr>
        <w:t xml:space="preserve">. </w:t>
      </w:r>
      <w:r w:rsidRPr="00934CBF">
        <w:rPr>
          <w:rFonts w:ascii="OpenSans" w:hAnsi="OpenSans" w:cs="Arial"/>
          <w:color w:val="474747"/>
          <w:sz w:val="22"/>
          <w:szCs w:val="22"/>
          <w:lang w:val="en"/>
        </w:rPr>
        <w:t>There were 581 hours of training received by ABC agents this quarter. These agents also attended over 728 hours of community outreach meetings.</w:t>
      </w:r>
    </w:p>
    <w:p w14:paraId="3E5DAA4D" w14:textId="320A88BF" w:rsidR="006F34B9" w:rsidRDefault="006F34B9" w:rsidP="007512BC">
      <w:pPr>
        <w:rPr>
          <w:rFonts w:ascii="OpenSans" w:hAnsi="OpenSans" w:cs="Arial"/>
          <w:color w:val="474747"/>
          <w:sz w:val="22"/>
          <w:szCs w:val="22"/>
          <w:lang w:val="en"/>
        </w:rPr>
      </w:pPr>
    </w:p>
    <w:p w14:paraId="1E990021" w14:textId="77777777" w:rsidR="00B70FB0" w:rsidRDefault="00B70FB0" w:rsidP="007512BC">
      <w:pPr>
        <w:rPr>
          <w:lang w:val="en"/>
        </w:rPr>
      </w:pPr>
    </w:p>
    <w:p w14:paraId="06F160CA" w14:textId="667B6791" w:rsidR="006F34B9" w:rsidRDefault="0040167E" w:rsidP="006F34B9">
      <w:pPr>
        <w:jc w:val="center"/>
        <w:rPr>
          <w:lang w:val="en"/>
        </w:rPr>
      </w:pPr>
      <w:r w:rsidRPr="0040167E">
        <w:rPr>
          <w:noProof/>
        </w:rPr>
        <w:drawing>
          <wp:inline distT="0" distB="0" distL="0" distR="0" wp14:anchorId="18877412" wp14:editId="0EC7095B">
            <wp:extent cx="6858000" cy="3787140"/>
            <wp:effectExtent l="0" t="0" r="0" b="3810"/>
            <wp:docPr id="17707418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58000" cy="3787140"/>
                    </a:xfrm>
                    <a:prstGeom prst="rect">
                      <a:avLst/>
                    </a:prstGeom>
                    <a:noFill/>
                    <a:ln>
                      <a:noFill/>
                    </a:ln>
                  </pic:spPr>
                </pic:pic>
              </a:graphicData>
            </a:graphic>
          </wp:inline>
        </w:drawing>
      </w:r>
    </w:p>
    <w:p w14:paraId="3005419C" w14:textId="706DE4D6" w:rsidR="006F0DF1" w:rsidRDefault="006F0DF1" w:rsidP="004036D6">
      <w:pPr>
        <w:rPr>
          <w:lang w:val="en"/>
        </w:rPr>
      </w:pPr>
    </w:p>
    <w:p w14:paraId="37FFBE7D" w14:textId="159A02C0" w:rsidR="000B68C5" w:rsidRDefault="000B68C5" w:rsidP="002C6EC9">
      <w:pPr>
        <w:rPr>
          <w:lang w:val="en"/>
        </w:rPr>
      </w:pPr>
    </w:p>
    <w:p w14:paraId="522AA987" w14:textId="31F3E0FC" w:rsidR="00283FF5" w:rsidRDefault="00283FF5" w:rsidP="00FC420B">
      <w:pPr>
        <w:rPr>
          <w:lang w:val="en"/>
        </w:rPr>
      </w:pPr>
    </w:p>
    <w:p w14:paraId="740AF19F" w14:textId="2BCB67EB" w:rsidR="00283FF5" w:rsidRDefault="00283FF5" w:rsidP="00FC420B">
      <w:pPr>
        <w:rPr>
          <w:lang w:val="en"/>
        </w:rPr>
      </w:pPr>
    </w:p>
    <w:p w14:paraId="355E7565" w14:textId="53F33D3C" w:rsidR="00283FF5" w:rsidRDefault="00283FF5" w:rsidP="00FC420B">
      <w:pPr>
        <w:rPr>
          <w:lang w:val="en"/>
        </w:rPr>
      </w:pPr>
    </w:p>
    <w:p w14:paraId="358103DC" w14:textId="6F9BC6B6" w:rsidR="00283FF5" w:rsidRDefault="00283FF5" w:rsidP="00FC420B">
      <w:pPr>
        <w:rPr>
          <w:lang w:val="en"/>
        </w:rPr>
      </w:pPr>
    </w:p>
    <w:p w14:paraId="46233465" w14:textId="4F9DDF55" w:rsidR="00FC3C2B" w:rsidRDefault="00FC3C2B" w:rsidP="00FC420B">
      <w:pPr>
        <w:rPr>
          <w:lang w:val="en"/>
        </w:rPr>
      </w:pPr>
    </w:p>
    <w:p w14:paraId="768D9525" w14:textId="77777777" w:rsidR="00FC3C2B" w:rsidRDefault="00FC3C2B" w:rsidP="00FC420B">
      <w:pPr>
        <w:rPr>
          <w:lang w:val="en"/>
        </w:rPr>
      </w:pPr>
    </w:p>
    <w:p w14:paraId="7DA8E48F" w14:textId="79BDD08A" w:rsidR="00283FF5" w:rsidRDefault="00283FF5" w:rsidP="00FC420B">
      <w:pPr>
        <w:rPr>
          <w:lang w:val="en"/>
        </w:rPr>
      </w:pPr>
    </w:p>
    <w:p w14:paraId="01F64588" w14:textId="42977FBD" w:rsidR="00283FF5" w:rsidRDefault="00283FF5" w:rsidP="00FC420B">
      <w:pPr>
        <w:rPr>
          <w:lang w:val="en"/>
        </w:rPr>
      </w:pPr>
    </w:p>
    <w:p w14:paraId="490C4383" w14:textId="7D31E9EE" w:rsidR="00283FF5" w:rsidRDefault="00283FF5" w:rsidP="00FC420B">
      <w:pPr>
        <w:rPr>
          <w:lang w:val="en"/>
        </w:rPr>
      </w:pPr>
    </w:p>
    <w:p w14:paraId="7EE85C66" w14:textId="332DA885" w:rsidR="00591B02" w:rsidRDefault="00591B02" w:rsidP="00FC420B">
      <w:pPr>
        <w:rPr>
          <w:lang w:val="en"/>
        </w:rPr>
      </w:pPr>
    </w:p>
    <w:p w14:paraId="79A6CCB5" w14:textId="0F082628" w:rsidR="00591B02" w:rsidRDefault="00591B02" w:rsidP="00FC420B">
      <w:pPr>
        <w:rPr>
          <w:lang w:val="en"/>
        </w:rPr>
      </w:pPr>
    </w:p>
    <w:p w14:paraId="46AC7D4F" w14:textId="6250230D" w:rsidR="00591B02" w:rsidRDefault="00591B02" w:rsidP="00FC420B">
      <w:pPr>
        <w:rPr>
          <w:lang w:val="en"/>
        </w:rPr>
      </w:pPr>
    </w:p>
    <w:p w14:paraId="375DA462" w14:textId="1E780458" w:rsidR="00591B02" w:rsidRDefault="00591B02" w:rsidP="00FC420B">
      <w:pPr>
        <w:rPr>
          <w:lang w:val="en"/>
        </w:rPr>
      </w:pPr>
    </w:p>
    <w:p w14:paraId="7D4B550B" w14:textId="77777777" w:rsidR="00591B02" w:rsidRDefault="00591B02" w:rsidP="00FC420B">
      <w:pPr>
        <w:rPr>
          <w:lang w:val="en"/>
        </w:rPr>
      </w:pPr>
    </w:p>
    <w:p w14:paraId="74E4AF44" w14:textId="4390D118" w:rsidR="00283FF5" w:rsidRDefault="00283FF5" w:rsidP="00FC420B">
      <w:pPr>
        <w:rPr>
          <w:lang w:val="en"/>
        </w:rPr>
      </w:pPr>
    </w:p>
    <w:p w14:paraId="25B25D29" w14:textId="632E7944" w:rsidR="00283FF5" w:rsidRDefault="00283FF5" w:rsidP="00FC420B">
      <w:pPr>
        <w:rPr>
          <w:lang w:val="en"/>
        </w:rPr>
      </w:pPr>
    </w:p>
    <w:p w14:paraId="08EEFECC" w14:textId="3088F582" w:rsidR="00283FF5" w:rsidRDefault="00283FF5" w:rsidP="00FC420B">
      <w:pPr>
        <w:rPr>
          <w:lang w:val="en"/>
        </w:rPr>
      </w:pPr>
    </w:p>
    <w:p w14:paraId="113F4702" w14:textId="77777777" w:rsidR="004A52E0" w:rsidRDefault="004A52E0" w:rsidP="00FC420B">
      <w:pPr>
        <w:rPr>
          <w:lang w:val="en"/>
        </w:rPr>
      </w:pPr>
    </w:p>
    <w:p w14:paraId="71C541CD" w14:textId="14B60A79" w:rsidR="00283FF5" w:rsidRDefault="00283FF5" w:rsidP="00FC420B">
      <w:pPr>
        <w:rPr>
          <w:lang w:val="en"/>
        </w:rPr>
      </w:pPr>
    </w:p>
    <w:p w14:paraId="06E5CDC0" w14:textId="41E22BE1" w:rsidR="00137577" w:rsidRDefault="00E1140C" w:rsidP="00FC189C">
      <w:pPr>
        <w:pStyle w:val="Title"/>
        <w:spacing w:after="0"/>
      </w:pPr>
      <w:r w:rsidRPr="0056373E">
        <w:t>Ac</w:t>
      </w:r>
      <w:r w:rsidR="00137577" w:rsidRPr="0056373E">
        <w:t>creditation</w:t>
      </w:r>
    </w:p>
    <w:p w14:paraId="222AC1AB" w14:textId="77777777" w:rsidR="005A38ED" w:rsidRDefault="005A38ED" w:rsidP="00C71A2E">
      <w:pPr>
        <w:rPr>
          <w:rFonts w:ascii="OpenSans" w:hAnsi="OpenSans"/>
          <w:sz w:val="22"/>
          <w:lang w:val="en"/>
        </w:rPr>
      </w:pPr>
    </w:p>
    <w:p w14:paraId="26F91517" w14:textId="57F3D1BA" w:rsidR="000A101F" w:rsidRDefault="000A101F" w:rsidP="000A101F">
      <w:pPr>
        <w:rPr>
          <w:rFonts w:ascii="OpenSans" w:hAnsi="OpenSans" w:cs="Arial"/>
          <w:color w:val="474747"/>
          <w:sz w:val="22"/>
          <w:szCs w:val="22"/>
          <w:lang w:val="en"/>
        </w:rPr>
      </w:pPr>
      <w:r w:rsidRPr="000A101F">
        <w:rPr>
          <w:rFonts w:ascii="OpenSans" w:hAnsi="OpenSans" w:cs="Arial"/>
          <w:color w:val="474747"/>
          <w:sz w:val="22"/>
          <w:szCs w:val="22"/>
          <w:lang w:val="en"/>
        </w:rPr>
        <w:t xml:space="preserve">The Virginia ABC Authority Bureau of Law Enforcement (BLE) is a State Accredited Law Enforcement Agency under the authority of the Virginia Law Enforcement Professional Standards Commission, (VLEPSC). BLE is currently in the process of VLEPSC re-accreditation for its third award. An assessment was conducted on November 14th and 15th of 2023 reviewing a total of 190 standards that must be met for each term of the four-year accreditation cycle, with numerous proofs required for each standard. BLE had zero returns during this assessment and hopes to receive the final award from the Board in March of 2024. In the interim, BLE has begun a new re-accreditation term which began on November 1, </w:t>
      </w:r>
      <w:proofErr w:type="gramStart"/>
      <w:r w:rsidRPr="000A101F">
        <w:rPr>
          <w:rFonts w:ascii="OpenSans" w:hAnsi="OpenSans" w:cs="Arial"/>
          <w:color w:val="474747"/>
          <w:sz w:val="22"/>
          <w:szCs w:val="22"/>
          <w:lang w:val="en"/>
        </w:rPr>
        <w:t>2023</w:t>
      </w:r>
      <w:proofErr w:type="gramEnd"/>
      <w:r w:rsidRPr="000A101F">
        <w:rPr>
          <w:rFonts w:ascii="OpenSans" w:hAnsi="OpenSans" w:cs="Arial"/>
          <w:color w:val="474747"/>
          <w:sz w:val="22"/>
          <w:szCs w:val="22"/>
          <w:lang w:val="en"/>
        </w:rPr>
        <w:t xml:space="preserve"> and will end on October 31 , 2027.</w:t>
      </w:r>
    </w:p>
    <w:p w14:paraId="21AF1687" w14:textId="77777777" w:rsidR="009A5127" w:rsidRPr="000A101F" w:rsidRDefault="009A5127" w:rsidP="000A101F">
      <w:pPr>
        <w:rPr>
          <w:rFonts w:ascii="OpenSans" w:hAnsi="OpenSans" w:cs="Arial"/>
          <w:color w:val="474747"/>
          <w:sz w:val="22"/>
          <w:szCs w:val="22"/>
          <w:lang w:val="en"/>
        </w:rPr>
      </w:pPr>
    </w:p>
    <w:p w14:paraId="286F908A" w14:textId="77777777" w:rsidR="00AD385B" w:rsidRDefault="00AD385B" w:rsidP="00C71A2E">
      <w:pPr>
        <w:rPr>
          <w:rFonts w:ascii="OpenSans" w:hAnsi="OpenSans"/>
          <w:sz w:val="22"/>
          <w:lang w:val="en"/>
        </w:rPr>
      </w:pPr>
    </w:p>
    <w:p w14:paraId="0BA65843" w14:textId="035DBB7E" w:rsidR="007F3800" w:rsidRDefault="00405D5F" w:rsidP="00F95E1E">
      <w:pPr>
        <w:jc w:val="center"/>
        <w:rPr>
          <w:rFonts w:ascii="OpenSans" w:hAnsi="OpenSans"/>
          <w:sz w:val="22"/>
          <w:lang w:val="en"/>
        </w:rPr>
      </w:pPr>
      <w:r w:rsidRPr="00405D5F">
        <w:rPr>
          <w:noProof/>
        </w:rPr>
        <w:drawing>
          <wp:inline distT="0" distB="0" distL="0" distR="0" wp14:anchorId="4DD082C2" wp14:editId="11B5B7ED">
            <wp:extent cx="4360545" cy="3000375"/>
            <wp:effectExtent l="0" t="0" r="1905" b="9525"/>
            <wp:docPr id="38841514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360545" cy="3000375"/>
                    </a:xfrm>
                    <a:prstGeom prst="rect">
                      <a:avLst/>
                    </a:prstGeom>
                    <a:noFill/>
                    <a:ln>
                      <a:noFill/>
                    </a:ln>
                  </pic:spPr>
                </pic:pic>
              </a:graphicData>
            </a:graphic>
          </wp:inline>
        </w:drawing>
      </w:r>
    </w:p>
    <w:sectPr w:rsidR="007F3800" w:rsidSect="00C85646">
      <w:pgSz w:w="12240" w:h="15840" w:code="1"/>
      <w:pgMar w:top="-27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2F186" w14:textId="77777777" w:rsidR="00616EB7" w:rsidRDefault="00616EB7" w:rsidP="00BB3A55">
      <w:r>
        <w:separator/>
      </w:r>
    </w:p>
  </w:endnote>
  <w:endnote w:type="continuationSeparator" w:id="0">
    <w:p w14:paraId="75A5E94C" w14:textId="77777777" w:rsidR="00616EB7" w:rsidRDefault="00616EB7" w:rsidP="00BB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Open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254703"/>
      <w:docPartObj>
        <w:docPartGallery w:val="Page Numbers (Bottom of Page)"/>
        <w:docPartUnique/>
      </w:docPartObj>
    </w:sdtPr>
    <w:sdtEndPr>
      <w:rPr>
        <w:noProof/>
      </w:rPr>
    </w:sdtEndPr>
    <w:sdtContent>
      <w:p w14:paraId="55468BE0" w14:textId="21EDD76F" w:rsidR="00D201A3" w:rsidRDefault="00D201A3">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0E70E7F8" w14:textId="77777777" w:rsidR="00D201A3" w:rsidRDefault="00D20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FA456" w14:textId="77777777" w:rsidR="00D201A3" w:rsidRDefault="00D201A3">
    <w:pPr>
      <w:pStyle w:val="Footer"/>
    </w:pPr>
  </w:p>
  <w:p w14:paraId="11C06098" w14:textId="77777777" w:rsidR="00D201A3" w:rsidRDefault="00D20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EE933" w14:textId="77777777" w:rsidR="00616EB7" w:rsidRDefault="00616EB7" w:rsidP="00BB3A55">
      <w:r>
        <w:separator/>
      </w:r>
    </w:p>
  </w:footnote>
  <w:footnote w:type="continuationSeparator" w:id="0">
    <w:p w14:paraId="4375915F" w14:textId="77777777" w:rsidR="00616EB7" w:rsidRDefault="00616EB7" w:rsidP="00BB3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2B09"/>
    <w:multiLevelType w:val="hybridMultilevel"/>
    <w:tmpl w:val="71C02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312AC1"/>
    <w:multiLevelType w:val="hybridMultilevel"/>
    <w:tmpl w:val="C412607C"/>
    <w:lvl w:ilvl="0" w:tplc="093A66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F29A0"/>
    <w:multiLevelType w:val="hybridMultilevel"/>
    <w:tmpl w:val="D7E889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9164F65"/>
    <w:multiLevelType w:val="hybridMultilevel"/>
    <w:tmpl w:val="52003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F57A9"/>
    <w:multiLevelType w:val="hybridMultilevel"/>
    <w:tmpl w:val="E57AFD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24539"/>
    <w:multiLevelType w:val="hybridMultilevel"/>
    <w:tmpl w:val="B8B0CBD0"/>
    <w:lvl w:ilvl="0" w:tplc="7EBED4FE">
      <w:start w:val="1"/>
      <w:numFmt w:val="bullet"/>
      <w:lvlText w:val=""/>
      <w:lvlJc w:val="left"/>
      <w:pPr>
        <w:tabs>
          <w:tab w:val="num" w:pos="720"/>
        </w:tabs>
        <w:ind w:left="720" w:hanging="360"/>
      </w:pPr>
      <w:rPr>
        <w:rFonts w:ascii="Symbol" w:hAnsi="Symbol" w:hint="default"/>
        <w:sz w:val="20"/>
      </w:rPr>
    </w:lvl>
    <w:lvl w:ilvl="1" w:tplc="98AC7108">
      <w:start w:val="1"/>
      <w:numFmt w:val="bullet"/>
      <w:lvlText w:val="o"/>
      <w:lvlJc w:val="left"/>
      <w:pPr>
        <w:tabs>
          <w:tab w:val="num" w:pos="1440"/>
        </w:tabs>
        <w:ind w:left="1440" w:hanging="360"/>
      </w:pPr>
      <w:rPr>
        <w:rFonts w:ascii="Courier New" w:hAnsi="Courier New" w:hint="default"/>
        <w:sz w:val="20"/>
      </w:rPr>
    </w:lvl>
    <w:lvl w:ilvl="2" w:tplc="C8B42C04" w:tentative="1">
      <w:start w:val="1"/>
      <w:numFmt w:val="bullet"/>
      <w:lvlText w:val=""/>
      <w:lvlJc w:val="left"/>
      <w:pPr>
        <w:tabs>
          <w:tab w:val="num" w:pos="2160"/>
        </w:tabs>
        <w:ind w:left="2160" w:hanging="360"/>
      </w:pPr>
      <w:rPr>
        <w:rFonts w:ascii="Wingdings" w:hAnsi="Wingdings" w:hint="default"/>
        <w:sz w:val="20"/>
      </w:rPr>
    </w:lvl>
    <w:lvl w:ilvl="3" w:tplc="F5D20ECE" w:tentative="1">
      <w:start w:val="1"/>
      <w:numFmt w:val="bullet"/>
      <w:lvlText w:val=""/>
      <w:lvlJc w:val="left"/>
      <w:pPr>
        <w:tabs>
          <w:tab w:val="num" w:pos="2880"/>
        </w:tabs>
        <w:ind w:left="2880" w:hanging="360"/>
      </w:pPr>
      <w:rPr>
        <w:rFonts w:ascii="Wingdings" w:hAnsi="Wingdings" w:hint="default"/>
        <w:sz w:val="20"/>
      </w:rPr>
    </w:lvl>
    <w:lvl w:ilvl="4" w:tplc="31365578" w:tentative="1">
      <w:start w:val="1"/>
      <w:numFmt w:val="bullet"/>
      <w:lvlText w:val=""/>
      <w:lvlJc w:val="left"/>
      <w:pPr>
        <w:tabs>
          <w:tab w:val="num" w:pos="3600"/>
        </w:tabs>
        <w:ind w:left="3600" w:hanging="360"/>
      </w:pPr>
      <w:rPr>
        <w:rFonts w:ascii="Wingdings" w:hAnsi="Wingdings" w:hint="default"/>
        <w:sz w:val="20"/>
      </w:rPr>
    </w:lvl>
    <w:lvl w:ilvl="5" w:tplc="77BA7584" w:tentative="1">
      <w:start w:val="1"/>
      <w:numFmt w:val="bullet"/>
      <w:lvlText w:val=""/>
      <w:lvlJc w:val="left"/>
      <w:pPr>
        <w:tabs>
          <w:tab w:val="num" w:pos="4320"/>
        </w:tabs>
        <w:ind w:left="4320" w:hanging="360"/>
      </w:pPr>
      <w:rPr>
        <w:rFonts w:ascii="Wingdings" w:hAnsi="Wingdings" w:hint="default"/>
        <w:sz w:val="20"/>
      </w:rPr>
    </w:lvl>
    <w:lvl w:ilvl="6" w:tplc="C8E47E86" w:tentative="1">
      <w:start w:val="1"/>
      <w:numFmt w:val="bullet"/>
      <w:lvlText w:val=""/>
      <w:lvlJc w:val="left"/>
      <w:pPr>
        <w:tabs>
          <w:tab w:val="num" w:pos="5040"/>
        </w:tabs>
        <w:ind w:left="5040" w:hanging="360"/>
      </w:pPr>
      <w:rPr>
        <w:rFonts w:ascii="Wingdings" w:hAnsi="Wingdings" w:hint="default"/>
        <w:sz w:val="20"/>
      </w:rPr>
    </w:lvl>
    <w:lvl w:ilvl="7" w:tplc="6412975E" w:tentative="1">
      <w:start w:val="1"/>
      <w:numFmt w:val="bullet"/>
      <w:lvlText w:val=""/>
      <w:lvlJc w:val="left"/>
      <w:pPr>
        <w:tabs>
          <w:tab w:val="num" w:pos="5760"/>
        </w:tabs>
        <w:ind w:left="5760" w:hanging="360"/>
      </w:pPr>
      <w:rPr>
        <w:rFonts w:ascii="Wingdings" w:hAnsi="Wingdings" w:hint="default"/>
        <w:sz w:val="20"/>
      </w:rPr>
    </w:lvl>
    <w:lvl w:ilvl="8" w:tplc="72E06F1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E95FCD"/>
    <w:multiLevelType w:val="hybridMultilevel"/>
    <w:tmpl w:val="A4340F06"/>
    <w:lvl w:ilvl="0" w:tplc="FC1EB3A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151D17"/>
    <w:multiLevelType w:val="hybridMultilevel"/>
    <w:tmpl w:val="8054B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E87FA2"/>
    <w:multiLevelType w:val="hybridMultilevel"/>
    <w:tmpl w:val="6860A5BE"/>
    <w:lvl w:ilvl="0" w:tplc="EA764CCA">
      <w:start w:val="2015"/>
      <w:numFmt w:val="bullet"/>
      <w:lvlText w:val=""/>
      <w:lvlJc w:val="left"/>
      <w:pPr>
        <w:ind w:left="2235" w:hanging="360"/>
      </w:pPr>
      <w:rPr>
        <w:rFonts w:ascii="Symbol" w:eastAsia="Times New Roman" w:hAnsi="Symbol" w:cs="Times New Roman" w:hint="default"/>
        <w:b/>
        <w:sz w:val="22"/>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9" w15:restartNumberingAfterBreak="0">
    <w:nsid w:val="2EF51B35"/>
    <w:multiLevelType w:val="hybridMultilevel"/>
    <w:tmpl w:val="0420BDF0"/>
    <w:lvl w:ilvl="0" w:tplc="04090001">
      <w:start w:val="1"/>
      <w:numFmt w:val="bullet"/>
      <w:lvlText w:val=""/>
      <w:lvlJc w:val="left"/>
      <w:pPr>
        <w:ind w:left="2325" w:hanging="360"/>
      </w:pPr>
      <w:rPr>
        <w:rFonts w:ascii="Symbol" w:hAnsi="Symbol"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10" w15:restartNumberingAfterBreak="0">
    <w:nsid w:val="35361772"/>
    <w:multiLevelType w:val="hybridMultilevel"/>
    <w:tmpl w:val="44C6C7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87B33"/>
    <w:multiLevelType w:val="hybridMultilevel"/>
    <w:tmpl w:val="7A964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36B193E"/>
    <w:multiLevelType w:val="hybridMultilevel"/>
    <w:tmpl w:val="6C520F30"/>
    <w:lvl w:ilvl="0" w:tplc="B5E8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59456F"/>
    <w:multiLevelType w:val="hybridMultilevel"/>
    <w:tmpl w:val="678CFB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E3FC3"/>
    <w:multiLevelType w:val="hybridMultilevel"/>
    <w:tmpl w:val="DED2D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E02667"/>
    <w:multiLevelType w:val="hybridMultilevel"/>
    <w:tmpl w:val="AFBAEF72"/>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15:restartNumberingAfterBreak="0">
    <w:nsid w:val="4C9F47E7"/>
    <w:multiLevelType w:val="hybridMultilevel"/>
    <w:tmpl w:val="63C6359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560F3CD1"/>
    <w:multiLevelType w:val="hybridMultilevel"/>
    <w:tmpl w:val="D32E3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B727DE"/>
    <w:multiLevelType w:val="hybridMultilevel"/>
    <w:tmpl w:val="78E67DC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4B54EB1"/>
    <w:multiLevelType w:val="hybridMultilevel"/>
    <w:tmpl w:val="8702FC3E"/>
    <w:lvl w:ilvl="0" w:tplc="1BA0112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769A3CBA"/>
    <w:multiLevelType w:val="hybridMultilevel"/>
    <w:tmpl w:val="ED0800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072907"/>
    <w:multiLevelType w:val="hybridMultilevel"/>
    <w:tmpl w:val="8DE61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727DE9"/>
    <w:multiLevelType w:val="hybridMultilevel"/>
    <w:tmpl w:val="6F2A3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9B7C8A"/>
    <w:multiLevelType w:val="hybridMultilevel"/>
    <w:tmpl w:val="FC02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956A17"/>
    <w:multiLevelType w:val="hybridMultilevel"/>
    <w:tmpl w:val="7150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7983348">
    <w:abstractNumId w:val="5"/>
  </w:num>
  <w:num w:numId="2" w16cid:durableId="815533986">
    <w:abstractNumId w:val="14"/>
  </w:num>
  <w:num w:numId="3" w16cid:durableId="348526296">
    <w:abstractNumId w:val="16"/>
  </w:num>
  <w:num w:numId="4" w16cid:durableId="13923162">
    <w:abstractNumId w:val="20"/>
  </w:num>
  <w:num w:numId="5" w16cid:durableId="1388334693">
    <w:abstractNumId w:val="3"/>
  </w:num>
  <w:num w:numId="6" w16cid:durableId="196709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7043016">
    <w:abstractNumId w:val="23"/>
  </w:num>
  <w:num w:numId="8" w16cid:durableId="1948275363">
    <w:abstractNumId w:val="24"/>
  </w:num>
  <w:num w:numId="9" w16cid:durableId="1410928708">
    <w:abstractNumId w:val="15"/>
  </w:num>
  <w:num w:numId="10" w16cid:durableId="1973973570">
    <w:abstractNumId w:val="9"/>
  </w:num>
  <w:num w:numId="11" w16cid:durableId="681468711">
    <w:abstractNumId w:val="7"/>
  </w:num>
  <w:num w:numId="12" w16cid:durableId="1885169804">
    <w:abstractNumId w:val="11"/>
  </w:num>
  <w:num w:numId="13" w16cid:durableId="1081634191">
    <w:abstractNumId w:val="22"/>
  </w:num>
  <w:num w:numId="14" w16cid:durableId="1853907943">
    <w:abstractNumId w:val="2"/>
  </w:num>
  <w:num w:numId="15" w16cid:durableId="1794054139">
    <w:abstractNumId w:val="0"/>
  </w:num>
  <w:num w:numId="16" w16cid:durableId="1242759724">
    <w:abstractNumId w:val="18"/>
  </w:num>
  <w:num w:numId="17" w16cid:durableId="761533915">
    <w:abstractNumId w:val="17"/>
  </w:num>
  <w:num w:numId="18" w16cid:durableId="1650402609">
    <w:abstractNumId w:val="1"/>
  </w:num>
  <w:num w:numId="19" w16cid:durableId="485242513">
    <w:abstractNumId w:val="19"/>
  </w:num>
  <w:num w:numId="20" w16cid:durableId="1428310251">
    <w:abstractNumId w:val="21"/>
  </w:num>
  <w:num w:numId="21" w16cid:durableId="1657295035">
    <w:abstractNumId w:val="12"/>
  </w:num>
  <w:num w:numId="22" w16cid:durableId="1783453801">
    <w:abstractNumId w:val="8"/>
  </w:num>
  <w:num w:numId="23" w16cid:durableId="303704327">
    <w:abstractNumId w:val="4"/>
  </w:num>
  <w:num w:numId="24" w16cid:durableId="178812577">
    <w:abstractNumId w:val="10"/>
  </w:num>
  <w:num w:numId="25" w16cid:durableId="1025861442">
    <w:abstractNumId w:val="13"/>
  </w:num>
  <w:num w:numId="26" w16cid:durableId="825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C76D7F4-7C2E-4316-85B2-66AE2FE5E101}"/>
    <w:docVar w:name="dgnword-eventsink" w:val="114407480"/>
  </w:docVars>
  <w:rsids>
    <w:rsidRoot w:val="004829D0"/>
    <w:rsid w:val="0000111D"/>
    <w:rsid w:val="00002513"/>
    <w:rsid w:val="0000435C"/>
    <w:rsid w:val="00005C35"/>
    <w:rsid w:val="00005D2D"/>
    <w:rsid w:val="00005FF2"/>
    <w:rsid w:val="000062A0"/>
    <w:rsid w:val="00006B42"/>
    <w:rsid w:val="000070F2"/>
    <w:rsid w:val="00010ACB"/>
    <w:rsid w:val="00013496"/>
    <w:rsid w:val="00014207"/>
    <w:rsid w:val="000149AC"/>
    <w:rsid w:val="000149DD"/>
    <w:rsid w:val="00014A67"/>
    <w:rsid w:val="00015B18"/>
    <w:rsid w:val="00016C1F"/>
    <w:rsid w:val="00017153"/>
    <w:rsid w:val="00017AF4"/>
    <w:rsid w:val="00020ABF"/>
    <w:rsid w:val="00020D65"/>
    <w:rsid w:val="00023942"/>
    <w:rsid w:val="00025186"/>
    <w:rsid w:val="00025456"/>
    <w:rsid w:val="00025679"/>
    <w:rsid w:val="00025F8D"/>
    <w:rsid w:val="000265CD"/>
    <w:rsid w:val="00030250"/>
    <w:rsid w:val="0003141B"/>
    <w:rsid w:val="00031C73"/>
    <w:rsid w:val="00032356"/>
    <w:rsid w:val="0003265B"/>
    <w:rsid w:val="000326CD"/>
    <w:rsid w:val="000328DA"/>
    <w:rsid w:val="000331E9"/>
    <w:rsid w:val="00034CAE"/>
    <w:rsid w:val="00034E19"/>
    <w:rsid w:val="00034EC3"/>
    <w:rsid w:val="00035BEC"/>
    <w:rsid w:val="00036505"/>
    <w:rsid w:val="00036871"/>
    <w:rsid w:val="000368E3"/>
    <w:rsid w:val="00036CAB"/>
    <w:rsid w:val="00040755"/>
    <w:rsid w:val="00040F2D"/>
    <w:rsid w:val="0004137F"/>
    <w:rsid w:val="00041E11"/>
    <w:rsid w:val="00041F7A"/>
    <w:rsid w:val="00043626"/>
    <w:rsid w:val="0004447D"/>
    <w:rsid w:val="0004554C"/>
    <w:rsid w:val="000459E4"/>
    <w:rsid w:val="00045DEE"/>
    <w:rsid w:val="00046CA6"/>
    <w:rsid w:val="00046F2A"/>
    <w:rsid w:val="00046FDA"/>
    <w:rsid w:val="00046FE5"/>
    <w:rsid w:val="000514CB"/>
    <w:rsid w:val="00051740"/>
    <w:rsid w:val="00051DFB"/>
    <w:rsid w:val="0005253B"/>
    <w:rsid w:val="000527C0"/>
    <w:rsid w:val="000529BD"/>
    <w:rsid w:val="00054C6F"/>
    <w:rsid w:val="00054C70"/>
    <w:rsid w:val="0005534F"/>
    <w:rsid w:val="00055EB5"/>
    <w:rsid w:val="00056495"/>
    <w:rsid w:val="00056811"/>
    <w:rsid w:val="0005688F"/>
    <w:rsid w:val="00056BAC"/>
    <w:rsid w:val="00057104"/>
    <w:rsid w:val="00057CBE"/>
    <w:rsid w:val="00057CE0"/>
    <w:rsid w:val="00061E5F"/>
    <w:rsid w:val="00063500"/>
    <w:rsid w:val="00063F9C"/>
    <w:rsid w:val="00064F64"/>
    <w:rsid w:val="00065049"/>
    <w:rsid w:val="0006509F"/>
    <w:rsid w:val="000652E9"/>
    <w:rsid w:val="0006545A"/>
    <w:rsid w:val="00066311"/>
    <w:rsid w:val="0006762B"/>
    <w:rsid w:val="00070E89"/>
    <w:rsid w:val="00071DAB"/>
    <w:rsid w:val="000730BC"/>
    <w:rsid w:val="000747CB"/>
    <w:rsid w:val="00075D36"/>
    <w:rsid w:val="00075FEC"/>
    <w:rsid w:val="00076F1F"/>
    <w:rsid w:val="00077263"/>
    <w:rsid w:val="00077B98"/>
    <w:rsid w:val="00080B51"/>
    <w:rsid w:val="00080C47"/>
    <w:rsid w:val="00081ABF"/>
    <w:rsid w:val="00081C5B"/>
    <w:rsid w:val="00083468"/>
    <w:rsid w:val="000837AC"/>
    <w:rsid w:val="0008467C"/>
    <w:rsid w:val="00084AB9"/>
    <w:rsid w:val="00084E90"/>
    <w:rsid w:val="00084F0A"/>
    <w:rsid w:val="00086379"/>
    <w:rsid w:val="00086983"/>
    <w:rsid w:val="00086EA7"/>
    <w:rsid w:val="000905EE"/>
    <w:rsid w:val="00090882"/>
    <w:rsid w:val="00090CE4"/>
    <w:rsid w:val="000913D7"/>
    <w:rsid w:val="000923C6"/>
    <w:rsid w:val="000929CB"/>
    <w:rsid w:val="00092D80"/>
    <w:rsid w:val="00093440"/>
    <w:rsid w:val="00093C6B"/>
    <w:rsid w:val="00093D66"/>
    <w:rsid w:val="00093F01"/>
    <w:rsid w:val="00094714"/>
    <w:rsid w:val="000957A4"/>
    <w:rsid w:val="000958A0"/>
    <w:rsid w:val="00095CCD"/>
    <w:rsid w:val="00096678"/>
    <w:rsid w:val="00097502"/>
    <w:rsid w:val="00097937"/>
    <w:rsid w:val="00097F94"/>
    <w:rsid w:val="000A059D"/>
    <w:rsid w:val="000A101F"/>
    <w:rsid w:val="000A23E2"/>
    <w:rsid w:val="000A2AB5"/>
    <w:rsid w:val="000A3003"/>
    <w:rsid w:val="000A306D"/>
    <w:rsid w:val="000A35FE"/>
    <w:rsid w:val="000A37FA"/>
    <w:rsid w:val="000A3D96"/>
    <w:rsid w:val="000A46F3"/>
    <w:rsid w:val="000A4ADC"/>
    <w:rsid w:val="000A5E84"/>
    <w:rsid w:val="000A61B8"/>
    <w:rsid w:val="000A66D5"/>
    <w:rsid w:val="000A76E5"/>
    <w:rsid w:val="000A7CA5"/>
    <w:rsid w:val="000B05F4"/>
    <w:rsid w:val="000B15CB"/>
    <w:rsid w:val="000B1726"/>
    <w:rsid w:val="000B1F89"/>
    <w:rsid w:val="000B43D7"/>
    <w:rsid w:val="000B68C5"/>
    <w:rsid w:val="000B74FD"/>
    <w:rsid w:val="000B7A8D"/>
    <w:rsid w:val="000B7FDC"/>
    <w:rsid w:val="000B7FE3"/>
    <w:rsid w:val="000C1051"/>
    <w:rsid w:val="000C14E2"/>
    <w:rsid w:val="000C2042"/>
    <w:rsid w:val="000C31F5"/>
    <w:rsid w:val="000C3771"/>
    <w:rsid w:val="000C38E3"/>
    <w:rsid w:val="000C5CD4"/>
    <w:rsid w:val="000C63D5"/>
    <w:rsid w:val="000C64F0"/>
    <w:rsid w:val="000C6F24"/>
    <w:rsid w:val="000C6FAB"/>
    <w:rsid w:val="000D08DC"/>
    <w:rsid w:val="000D0E5E"/>
    <w:rsid w:val="000D405F"/>
    <w:rsid w:val="000D447F"/>
    <w:rsid w:val="000D4F24"/>
    <w:rsid w:val="000D5010"/>
    <w:rsid w:val="000D5415"/>
    <w:rsid w:val="000D6A01"/>
    <w:rsid w:val="000D72F2"/>
    <w:rsid w:val="000D7F8C"/>
    <w:rsid w:val="000E03B9"/>
    <w:rsid w:val="000E0679"/>
    <w:rsid w:val="000E121F"/>
    <w:rsid w:val="000E13B5"/>
    <w:rsid w:val="000E1CAD"/>
    <w:rsid w:val="000E2A31"/>
    <w:rsid w:val="000E2B3F"/>
    <w:rsid w:val="000E2B70"/>
    <w:rsid w:val="000E2E7D"/>
    <w:rsid w:val="000E395E"/>
    <w:rsid w:val="000E3FA8"/>
    <w:rsid w:val="000E4827"/>
    <w:rsid w:val="000E6B35"/>
    <w:rsid w:val="000F0292"/>
    <w:rsid w:val="000F1ECF"/>
    <w:rsid w:val="000F1FB5"/>
    <w:rsid w:val="000F20D2"/>
    <w:rsid w:val="000F2258"/>
    <w:rsid w:val="000F37EB"/>
    <w:rsid w:val="000F5287"/>
    <w:rsid w:val="000F52D6"/>
    <w:rsid w:val="000F60FA"/>
    <w:rsid w:val="000F7E3F"/>
    <w:rsid w:val="0010009D"/>
    <w:rsid w:val="001022B5"/>
    <w:rsid w:val="0010232C"/>
    <w:rsid w:val="00102A9F"/>
    <w:rsid w:val="00103015"/>
    <w:rsid w:val="0010316A"/>
    <w:rsid w:val="0010414E"/>
    <w:rsid w:val="0010442B"/>
    <w:rsid w:val="00104A01"/>
    <w:rsid w:val="00104CA5"/>
    <w:rsid w:val="0010630E"/>
    <w:rsid w:val="001078BD"/>
    <w:rsid w:val="00107E0C"/>
    <w:rsid w:val="00110066"/>
    <w:rsid w:val="001102CA"/>
    <w:rsid w:val="00110860"/>
    <w:rsid w:val="001118E7"/>
    <w:rsid w:val="00112A17"/>
    <w:rsid w:val="00113F8C"/>
    <w:rsid w:val="00114272"/>
    <w:rsid w:val="00114CF9"/>
    <w:rsid w:val="001155E5"/>
    <w:rsid w:val="00115DD2"/>
    <w:rsid w:val="001162FE"/>
    <w:rsid w:val="00116BB1"/>
    <w:rsid w:val="00116C19"/>
    <w:rsid w:val="001176F5"/>
    <w:rsid w:val="0011777C"/>
    <w:rsid w:val="00120BF9"/>
    <w:rsid w:val="00121523"/>
    <w:rsid w:val="00122CC6"/>
    <w:rsid w:val="00123C05"/>
    <w:rsid w:val="0012445E"/>
    <w:rsid w:val="0012713F"/>
    <w:rsid w:val="00127627"/>
    <w:rsid w:val="00127E2A"/>
    <w:rsid w:val="00130460"/>
    <w:rsid w:val="00130E01"/>
    <w:rsid w:val="0013100E"/>
    <w:rsid w:val="0013147B"/>
    <w:rsid w:val="001317B5"/>
    <w:rsid w:val="00132262"/>
    <w:rsid w:val="00132AB7"/>
    <w:rsid w:val="00133323"/>
    <w:rsid w:val="00133C5B"/>
    <w:rsid w:val="00134D9E"/>
    <w:rsid w:val="00134D9F"/>
    <w:rsid w:val="00135D85"/>
    <w:rsid w:val="00136A5C"/>
    <w:rsid w:val="00136B06"/>
    <w:rsid w:val="00136C74"/>
    <w:rsid w:val="001370A1"/>
    <w:rsid w:val="0013713E"/>
    <w:rsid w:val="00137577"/>
    <w:rsid w:val="00137F0E"/>
    <w:rsid w:val="00141F32"/>
    <w:rsid w:val="00142876"/>
    <w:rsid w:val="001429E3"/>
    <w:rsid w:val="00142F07"/>
    <w:rsid w:val="00143B8D"/>
    <w:rsid w:val="00143C5E"/>
    <w:rsid w:val="00143D3F"/>
    <w:rsid w:val="00145838"/>
    <w:rsid w:val="00146228"/>
    <w:rsid w:val="00146B98"/>
    <w:rsid w:val="00147A45"/>
    <w:rsid w:val="001522B3"/>
    <w:rsid w:val="001526E9"/>
    <w:rsid w:val="00154342"/>
    <w:rsid w:val="001549F0"/>
    <w:rsid w:val="001554A6"/>
    <w:rsid w:val="001562CE"/>
    <w:rsid w:val="001566DD"/>
    <w:rsid w:val="00157F5A"/>
    <w:rsid w:val="001605A2"/>
    <w:rsid w:val="00161739"/>
    <w:rsid w:val="00161A78"/>
    <w:rsid w:val="001635C5"/>
    <w:rsid w:val="00164B30"/>
    <w:rsid w:val="00164BC0"/>
    <w:rsid w:val="00164C7C"/>
    <w:rsid w:val="00165B71"/>
    <w:rsid w:val="00165C3C"/>
    <w:rsid w:val="00166A77"/>
    <w:rsid w:val="00166CE6"/>
    <w:rsid w:val="00170516"/>
    <w:rsid w:val="001705A2"/>
    <w:rsid w:val="001708B1"/>
    <w:rsid w:val="00170B9F"/>
    <w:rsid w:val="001710EB"/>
    <w:rsid w:val="00172501"/>
    <w:rsid w:val="00172E10"/>
    <w:rsid w:val="001735AF"/>
    <w:rsid w:val="001737E7"/>
    <w:rsid w:val="00173F0D"/>
    <w:rsid w:val="00175277"/>
    <w:rsid w:val="001752AC"/>
    <w:rsid w:val="00176CEF"/>
    <w:rsid w:val="00177241"/>
    <w:rsid w:val="0018077A"/>
    <w:rsid w:val="00181F3F"/>
    <w:rsid w:val="00182B92"/>
    <w:rsid w:val="00183289"/>
    <w:rsid w:val="001833E8"/>
    <w:rsid w:val="00184D29"/>
    <w:rsid w:val="00186D21"/>
    <w:rsid w:val="00187035"/>
    <w:rsid w:val="00187D82"/>
    <w:rsid w:val="001906AC"/>
    <w:rsid w:val="00191435"/>
    <w:rsid w:val="00191471"/>
    <w:rsid w:val="001916F5"/>
    <w:rsid w:val="001927A3"/>
    <w:rsid w:val="001927FE"/>
    <w:rsid w:val="00192995"/>
    <w:rsid w:val="00193513"/>
    <w:rsid w:val="00193659"/>
    <w:rsid w:val="0019369B"/>
    <w:rsid w:val="00193924"/>
    <w:rsid w:val="00194F28"/>
    <w:rsid w:val="0019540F"/>
    <w:rsid w:val="00195FC6"/>
    <w:rsid w:val="001972E8"/>
    <w:rsid w:val="0019734D"/>
    <w:rsid w:val="001A15DE"/>
    <w:rsid w:val="001A27A7"/>
    <w:rsid w:val="001A3621"/>
    <w:rsid w:val="001A3F1C"/>
    <w:rsid w:val="001A428F"/>
    <w:rsid w:val="001A51F8"/>
    <w:rsid w:val="001A5297"/>
    <w:rsid w:val="001A5917"/>
    <w:rsid w:val="001A657F"/>
    <w:rsid w:val="001A6967"/>
    <w:rsid w:val="001A70CA"/>
    <w:rsid w:val="001A7484"/>
    <w:rsid w:val="001A7E3F"/>
    <w:rsid w:val="001B00EE"/>
    <w:rsid w:val="001B258A"/>
    <w:rsid w:val="001B405A"/>
    <w:rsid w:val="001B7038"/>
    <w:rsid w:val="001B7C58"/>
    <w:rsid w:val="001C0E8F"/>
    <w:rsid w:val="001C2EE5"/>
    <w:rsid w:val="001C34F2"/>
    <w:rsid w:val="001C35E5"/>
    <w:rsid w:val="001C3619"/>
    <w:rsid w:val="001C4B06"/>
    <w:rsid w:val="001C4F46"/>
    <w:rsid w:val="001C51D1"/>
    <w:rsid w:val="001C5F87"/>
    <w:rsid w:val="001C6D4D"/>
    <w:rsid w:val="001C7870"/>
    <w:rsid w:val="001D0051"/>
    <w:rsid w:val="001D01CB"/>
    <w:rsid w:val="001D0B07"/>
    <w:rsid w:val="001D0E9A"/>
    <w:rsid w:val="001D128D"/>
    <w:rsid w:val="001D1A4B"/>
    <w:rsid w:val="001D1C32"/>
    <w:rsid w:val="001D2C1C"/>
    <w:rsid w:val="001D2D54"/>
    <w:rsid w:val="001D424C"/>
    <w:rsid w:val="001D4EF7"/>
    <w:rsid w:val="001D5477"/>
    <w:rsid w:val="001D70F1"/>
    <w:rsid w:val="001D79B7"/>
    <w:rsid w:val="001E002E"/>
    <w:rsid w:val="001E01BB"/>
    <w:rsid w:val="001E03FC"/>
    <w:rsid w:val="001E0B9A"/>
    <w:rsid w:val="001E11A8"/>
    <w:rsid w:val="001E2D23"/>
    <w:rsid w:val="001E2D74"/>
    <w:rsid w:val="001E2EE8"/>
    <w:rsid w:val="001E3914"/>
    <w:rsid w:val="001E3CC3"/>
    <w:rsid w:val="001E4096"/>
    <w:rsid w:val="001E473A"/>
    <w:rsid w:val="001E6969"/>
    <w:rsid w:val="001F0544"/>
    <w:rsid w:val="001F114D"/>
    <w:rsid w:val="001F1708"/>
    <w:rsid w:val="001F1B64"/>
    <w:rsid w:val="001F26EE"/>
    <w:rsid w:val="001F2EA3"/>
    <w:rsid w:val="001F2FA8"/>
    <w:rsid w:val="001F317A"/>
    <w:rsid w:val="001F3AC8"/>
    <w:rsid w:val="001F4867"/>
    <w:rsid w:val="001F54CD"/>
    <w:rsid w:val="001F5C15"/>
    <w:rsid w:val="001F605B"/>
    <w:rsid w:val="00200145"/>
    <w:rsid w:val="00200424"/>
    <w:rsid w:val="00202905"/>
    <w:rsid w:val="0020351F"/>
    <w:rsid w:val="002043B3"/>
    <w:rsid w:val="00204896"/>
    <w:rsid w:val="00205106"/>
    <w:rsid w:val="00205B9F"/>
    <w:rsid w:val="0020615D"/>
    <w:rsid w:val="002061B8"/>
    <w:rsid w:val="002072DF"/>
    <w:rsid w:val="00207B55"/>
    <w:rsid w:val="00211375"/>
    <w:rsid w:val="0021228A"/>
    <w:rsid w:val="00212657"/>
    <w:rsid w:val="00212EFA"/>
    <w:rsid w:val="0021646C"/>
    <w:rsid w:val="00216B9E"/>
    <w:rsid w:val="0021792B"/>
    <w:rsid w:val="00217BF1"/>
    <w:rsid w:val="0022027C"/>
    <w:rsid w:val="0022076B"/>
    <w:rsid w:val="00220BA0"/>
    <w:rsid w:val="00220CF4"/>
    <w:rsid w:val="0022137F"/>
    <w:rsid w:val="0022203E"/>
    <w:rsid w:val="00222667"/>
    <w:rsid w:val="0022393B"/>
    <w:rsid w:val="00224903"/>
    <w:rsid w:val="00224FE0"/>
    <w:rsid w:val="002250B4"/>
    <w:rsid w:val="002265AA"/>
    <w:rsid w:val="00227AC3"/>
    <w:rsid w:val="00227D7F"/>
    <w:rsid w:val="00227E29"/>
    <w:rsid w:val="002319C3"/>
    <w:rsid w:val="0023230B"/>
    <w:rsid w:val="00234A0C"/>
    <w:rsid w:val="00235BAE"/>
    <w:rsid w:val="00237FC2"/>
    <w:rsid w:val="002416B8"/>
    <w:rsid w:val="00241D8B"/>
    <w:rsid w:val="00241FD9"/>
    <w:rsid w:val="00242A3D"/>
    <w:rsid w:val="00242CD1"/>
    <w:rsid w:val="00243385"/>
    <w:rsid w:val="0024361A"/>
    <w:rsid w:val="00243955"/>
    <w:rsid w:val="00243EE7"/>
    <w:rsid w:val="00244D2B"/>
    <w:rsid w:val="002469DF"/>
    <w:rsid w:val="00247F46"/>
    <w:rsid w:val="00247FB0"/>
    <w:rsid w:val="00250400"/>
    <w:rsid w:val="002510E9"/>
    <w:rsid w:val="00252601"/>
    <w:rsid w:val="00253655"/>
    <w:rsid w:val="00253DF8"/>
    <w:rsid w:val="00254829"/>
    <w:rsid w:val="00254885"/>
    <w:rsid w:val="00255B71"/>
    <w:rsid w:val="00256BAF"/>
    <w:rsid w:val="0025705B"/>
    <w:rsid w:val="00257805"/>
    <w:rsid w:val="0026007B"/>
    <w:rsid w:val="002603DF"/>
    <w:rsid w:val="00260E77"/>
    <w:rsid w:val="0026121C"/>
    <w:rsid w:val="00262B3D"/>
    <w:rsid w:val="00262B65"/>
    <w:rsid w:val="002631DE"/>
    <w:rsid w:val="00264370"/>
    <w:rsid w:val="002645C5"/>
    <w:rsid w:val="00264EA5"/>
    <w:rsid w:val="0026513E"/>
    <w:rsid w:val="00265FA4"/>
    <w:rsid w:val="00267353"/>
    <w:rsid w:val="002675F0"/>
    <w:rsid w:val="00270E81"/>
    <w:rsid w:val="00271104"/>
    <w:rsid w:val="00271553"/>
    <w:rsid w:val="00271771"/>
    <w:rsid w:val="00271DE0"/>
    <w:rsid w:val="002741D7"/>
    <w:rsid w:val="00274663"/>
    <w:rsid w:val="00274A6A"/>
    <w:rsid w:val="002759EC"/>
    <w:rsid w:val="00276683"/>
    <w:rsid w:val="00277478"/>
    <w:rsid w:val="00280325"/>
    <w:rsid w:val="00280EB1"/>
    <w:rsid w:val="00280F19"/>
    <w:rsid w:val="002816DC"/>
    <w:rsid w:val="002816E5"/>
    <w:rsid w:val="00281A36"/>
    <w:rsid w:val="00282095"/>
    <w:rsid w:val="002822E2"/>
    <w:rsid w:val="00283FF5"/>
    <w:rsid w:val="002844CA"/>
    <w:rsid w:val="00287CF1"/>
    <w:rsid w:val="002900D9"/>
    <w:rsid w:val="002903DF"/>
    <w:rsid w:val="00290CF3"/>
    <w:rsid w:val="0029151B"/>
    <w:rsid w:val="002928AF"/>
    <w:rsid w:val="00292A5E"/>
    <w:rsid w:val="00293128"/>
    <w:rsid w:val="0029395C"/>
    <w:rsid w:val="00293AB4"/>
    <w:rsid w:val="00293BB9"/>
    <w:rsid w:val="00294C0C"/>
    <w:rsid w:val="0029616C"/>
    <w:rsid w:val="002966D9"/>
    <w:rsid w:val="002967A4"/>
    <w:rsid w:val="00296FC3"/>
    <w:rsid w:val="00297617"/>
    <w:rsid w:val="002A0DF9"/>
    <w:rsid w:val="002A0E7E"/>
    <w:rsid w:val="002A2B04"/>
    <w:rsid w:val="002A4234"/>
    <w:rsid w:val="002A441A"/>
    <w:rsid w:val="002A5A2E"/>
    <w:rsid w:val="002A63F7"/>
    <w:rsid w:val="002A67F0"/>
    <w:rsid w:val="002A69F7"/>
    <w:rsid w:val="002A6D10"/>
    <w:rsid w:val="002A6F89"/>
    <w:rsid w:val="002A7D41"/>
    <w:rsid w:val="002B00C8"/>
    <w:rsid w:val="002B02DC"/>
    <w:rsid w:val="002B0BE8"/>
    <w:rsid w:val="002B1052"/>
    <w:rsid w:val="002B2304"/>
    <w:rsid w:val="002B2873"/>
    <w:rsid w:val="002B28D2"/>
    <w:rsid w:val="002B4EC1"/>
    <w:rsid w:val="002B56A9"/>
    <w:rsid w:val="002B57F3"/>
    <w:rsid w:val="002B5899"/>
    <w:rsid w:val="002B5ECC"/>
    <w:rsid w:val="002B6026"/>
    <w:rsid w:val="002B798F"/>
    <w:rsid w:val="002B7CDF"/>
    <w:rsid w:val="002C1D89"/>
    <w:rsid w:val="002C223B"/>
    <w:rsid w:val="002C229F"/>
    <w:rsid w:val="002C230F"/>
    <w:rsid w:val="002C342D"/>
    <w:rsid w:val="002C49F9"/>
    <w:rsid w:val="002C4AC7"/>
    <w:rsid w:val="002C627E"/>
    <w:rsid w:val="002C661C"/>
    <w:rsid w:val="002C6A1D"/>
    <w:rsid w:val="002C6EC9"/>
    <w:rsid w:val="002C71E7"/>
    <w:rsid w:val="002D2B90"/>
    <w:rsid w:val="002D514D"/>
    <w:rsid w:val="002D7551"/>
    <w:rsid w:val="002D76D6"/>
    <w:rsid w:val="002D77BE"/>
    <w:rsid w:val="002D7F78"/>
    <w:rsid w:val="002E0DBE"/>
    <w:rsid w:val="002E1148"/>
    <w:rsid w:val="002E2D30"/>
    <w:rsid w:val="002E35C9"/>
    <w:rsid w:val="002E43E2"/>
    <w:rsid w:val="002E50DA"/>
    <w:rsid w:val="002E57E3"/>
    <w:rsid w:val="002E5CCD"/>
    <w:rsid w:val="002E7513"/>
    <w:rsid w:val="002E7E15"/>
    <w:rsid w:val="002F081A"/>
    <w:rsid w:val="002F085B"/>
    <w:rsid w:val="002F1F0F"/>
    <w:rsid w:val="002F21F0"/>
    <w:rsid w:val="002F2C9C"/>
    <w:rsid w:val="002F401D"/>
    <w:rsid w:val="002F52AF"/>
    <w:rsid w:val="002F5A9A"/>
    <w:rsid w:val="002F5B6C"/>
    <w:rsid w:val="002F75B5"/>
    <w:rsid w:val="00300F64"/>
    <w:rsid w:val="00300F6B"/>
    <w:rsid w:val="003014C7"/>
    <w:rsid w:val="00301A3E"/>
    <w:rsid w:val="00301E40"/>
    <w:rsid w:val="00302525"/>
    <w:rsid w:val="003026D0"/>
    <w:rsid w:val="0030458A"/>
    <w:rsid w:val="00304727"/>
    <w:rsid w:val="003047CD"/>
    <w:rsid w:val="00304D85"/>
    <w:rsid w:val="00305446"/>
    <w:rsid w:val="0030607A"/>
    <w:rsid w:val="0030630A"/>
    <w:rsid w:val="00306C70"/>
    <w:rsid w:val="00307B93"/>
    <w:rsid w:val="00310783"/>
    <w:rsid w:val="00310A7D"/>
    <w:rsid w:val="0031105A"/>
    <w:rsid w:val="00311B73"/>
    <w:rsid w:val="003120CA"/>
    <w:rsid w:val="0031314F"/>
    <w:rsid w:val="003140C8"/>
    <w:rsid w:val="0031423F"/>
    <w:rsid w:val="00314DFB"/>
    <w:rsid w:val="00316029"/>
    <w:rsid w:val="00316391"/>
    <w:rsid w:val="0031652A"/>
    <w:rsid w:val="003167AF"/>
    <w:rsid w:val="00316E38"/>
    <w:rsid w:val="003172C3"/>
    <w:rsid w:val="00317914"/>
    <w:rsid w:val="00317CC0"/>
    <w:rsid w:val="00321BAD"/>
    <w:rsid w:val="00322027"/>
    <w:rsid w:val="00322B71"/>
    <w:rsid w:val="00323671"/>
    <w:rsid w:val="0032591E"/>
    <w:rsid w:val="00325C65"/>
    <w:rsid w:val="003263C0"/>
    <w:rsid w:val="0032651B"/>
    <w:rsid w:val="0032688D"/>
    <w:rsid w:val="00327189"/>
    <w:rsid w:val="00327769"/>
    <w:rsid w:val="003305A3"/>
    <w:rsid w:val="00330F89"/>
    <w:rsid w:val="0033102E"/>
    <w:rsid w:val="00332EE2"/>
    <w:rsid w:val="0033470F"/>
    <w:rsid w:val="00334B47"/>
    <w:rsid w:val="00334BDA"/>
    <w:rsid w:val="00334CB9"/>
    <w:rsid w:val="00334D50"/>
    <w:rsid w:val="0033571B"/>
    <w:rsid w:val="00336570"/>
    <w:rsid w:val="00337D0A"/>
    <w:rsid w:val="0034074D"/>
    <w:rsid w:val="003410BB"/>
    <w:rsid w:val="00341538"/>
    <w:rsid w:val="00342BAD"/>
    <w:rsid w:val="00342C7E"/>
    <w:rsid w:val="00342D87"/>
    <w:rsid w:val="00343565"/>
    <w:rsid w:val="00344DDE"/>
    <w:rsid w:val="0034580E"/>
    <w:rsid w:val="00345996"/>
    <w:rsid w:val="00346E9C"/>
    <w:rsid w:val="003472A7"/>
    <w:rsid w:val="00347776"/>
    <w:rsid w:val="00350ECA"/>
    <w:rsid w:val="00351DB7"/>
    <w:rsid w:val="0035263B"/>
    <w:rsid w:val="003526E9"/>
    <w:rsid w:val="00353585"/>
    <w:rsid w:val="00354B04"/>
    <w:rsid w:val="00357882"/>
    <w:rsid w:val="00357D48"/>
    <w:rsid w:val="00360924"/>
    <w:rsid w:val="0036147C"/>
    <w:rsid w:val="003625FF"/>
    <w:rsid w:val="00363631"/>
    <w:rsid w:val="0036387C"/>
    <w:rsid w:val="003638FB"/>
    <w:rsid w:val="00363B7D"/>
    <w:rsid w:val="00363BE1"/>
    <w:rsid w:val="00364DC9"/>
    <w:rsid w:val="00367CB7"/>
    <w:rsid w:val="00370228"/>
    <w:rsid w:val="00370B4F"/>
    <w:rsid w:val="00372B66"/>
    <w:rsid w:val="00373AA0"/>
    <w:rsid w:val="00373C0F"/>
    <w:rsid w:val="00373D5A"/>
    <w:rsid w:val="0037426F"/>
    <w:rsid w:val="003743C8"/>
    <w:rsid w:val="00375611"/>
    <w:rsid w:val="00375742"/>
    <w:rsid w:val="003759BF"/>
    <w:rsid w:val="00375BFC"/>
    <w:rsid w:val="00375FFA"/>
    <w:rsid w:val="00376C59"/>
    <w:rsid w:val="003802DD"/>
    <w:rsid w:val="0038035F"/>
    <w:rsid w:val="003807EB"/>
    <w:rsid w:val="00380DBB"/>
    <w:rsid w:val="00381C8D"/>
    <w:rsid w:val="00383764"/>
    <w:rsid w:val="003847D1"/>
    <w:rsid w:val="00384D1C"/>
    <w:rsid w:val="00385E5B"/>
    <w:rsid w:val="003865A4"/>
    <w:rsid w:val="003866EF"/>
    <w:rsid w:val="003868E6"/>
    <w:rsid w:val="00386C5C"/>
    <w:rsid w:val="00386D63"/>
    <w:rsid w:val="00386F4E"/>
    <w:rsid w:val="00387B9F"/>
    <w:rsid w:val="00390314"/>
    <w:rsid w:val="00390ED6"/>
    <w:rsid w:val="00393401"/>
    <w:rsid w:val="0039518E"/>
    <w:rsid w:val="00397BD1"/>
    <w:rsid w:val="003A0079"/>
    <w:rsid w:val="003A16E4"/>
    <w:rsid w:val="003A273C"/>
    <w:rsid w:val="003A2F38"/>
    <w:rsid w:val="003A3353"/>
    <w:rsid w:val="003A35E0"/>
    <w:rsid w:val="003A3793"/>
    <w:rsid w:val="003A4960"/>
    <w:rsid w:val="003A4B44"/>
    <w:rsid w:val="003A74C8"/>
    <w:rsid w:val="003A7733"/>
    <w:rsid w:val="003B0A48"/>
    <w:rsid w:val="003B1FE6"/>
    <w:rsid w:val="003B21F0"/>
    <w:rsid w:val="003B28E3"/>
    <w:rsid w:val="003B2A12"/>
    <w:rsid w:val="003B4608"/>
    <w:rsid w:val="003B470F"/>
    <w:rsid w:val="003B4BA3"/>
    <w:rsid w:val="003B4C3F"/>
    <w:rsid w:val="003C24F3"/>
    <w:rsid w:val="003C2CC8"/>
    <w:rsid w:val="003C350E"/>
    <w:rsid w:val="003C37BA"/>
    <w:rsid w:val="003C4CCB"/>
    <w:rsid w:val="003C655D"/>
    <w:rsid w:val="003C6E60"/>
    <w:rsid w:val="003C6FC1"/>
    <w:rsid w:val="003C759B"/>
    <w:rsid w:val="003D016C"/>
    <w:rsid w:val="003D0CEC"/>
    <w:rsid w:val="003D0E5F"/>
    <w:rsid w:val="003D1490"/>
    <w:rsid w:val="003D19B7"/>
    <w:rsid w:val="003D2F9E"/>
    <w:rsid w:val="003D4128"/>
    <w:rsid w:val="003D4580"/>
    <w:rsid w:val="003D4627"/>
    <w:rsid w:val="003D4BF1"/>
    <w:rsid w:val="003D513E"/>
    <w:rsid w:val="003D73F9"/>
    <w:rsid w:val="003D77C9"/>
    <w:rsid w:val="003D78FD"/>
    <w:rsid w:val="003E039B"/>
    <w:rsid w:val="003E0B79"/>
    <w:rsid w:val="003E0C13"/>
    <w:rsid w:val="003E0EE1"/>
    <w:rsid w:val="003E1D59"/>
    <w:rsid w:val="003E2810"/>
    <w:rsid w:val="003E2A19"/>
    <w:rsid w:val="003E2A89"/>
    <w:rsid w:val="003E35B9"/>
    <w:rsid w:val="003E3ABE"/>
    <w:rsid w:val="003E59B6"/>
    <w:rsid w:val="003E6262"/>
    <w:rsid w:val="003E6575"/>
    <w:rsid w:val="003E6C9D"/>
    <w:rsid w:val="003F4381"/>
    <w:rsid w:val="003F5B70"/>
    <w:rsid w:val="003F643F"/>
    <w:rsid w:val="003F6B71"/>
    <w:rsid w:val="003F715A"/>
    <w:rsid w:val="003F73C5"/>
    <w:rsid w:val="003F7870"/>
    <w:rsid w:val="003F7A28"/>
    <w:rsid w:val="004013FA"/>
    <w:rsid w:val="004015CC"/>
    <w:rsid w:val="0040167E"/>
    <w:rsid w:val="00401F04"/>
    <w:rsid w:val="004023F7"/>
    <w:rsid w:val="00402477"/>
    <w:rsid w:val="00402503"/>
    <w:rsid w:val="004028F3"/>
    <w:rsid w:val="00402AD8"/>
    <w:rsid w:val="004036D6"/>
    <w:rsid w:val="00404D3C"/>
    <w:rsid w:val="00404EA1"/>
    <w:rsid w:val="00405366"/>
    <w:rsid w:val="00405D5F"/>
    <w:rsid w:val="00405F51"/>
    <w:rsid w:val="004064C0"/>
    <w:rsid w:val="00406E85"/>
    <w:rsid w:val="00406F26"/>
    <w:rsid w:val="00406F6E"/>
    <w:rsid w:val="00407A32"/>
    <w:rsid w:val="00407EDD"/>
    <w:rsid w:val="004102E0"/>
    <w:rsid w:val="00411AB1"/>
    <w:rsid w:val="00412D08"/>
    <w:rsid w:val="00413181"/>
    <w:rsid w:val="00413849"/>
    <w:rsid w:val="00413B62"/>
    <w:rsid w:val="00415B32"/>
    <w:rsid w:val="00417559"/>
    <w:rsid w:val="00420DA2"/>
    <w:rsid w:val="004216AB"/>
    <w:rsid w:val="00422381"/>
    <w:rsid w:val="0042244D"/>
    <w:rsid w:val="00422748"/>
    <w:rsid w:val="004227E2"/>
    <w:rsid w:val="00422E3A"/>
    <w:rsid w:val="004244DF"/>
    <w:rsid w:val="004257A1"/>
    <w:rsid w:val="004264A5"/>
    <w:rsid w:val="00426594"/>
    <w:rsid w:val="00426648"/>
    <w:rsid w:val="004266B9"/>
    <w:rsid w:val="00427086"/>
    <w:rsid w:val="004278E1"/>
    <w:rsid w:val="00427A90"/>
    <w:rsid w:val="004349A4"/>
    <w:rsid w:val="00434A44"/>
    <w:rsid w:val="00434A48"/>
    <w:rsid w:val="00436F13"/>
    <w:rsid w:val="004378C6"/>
    <w:rsid w:val="0043794B"/>
    <w:rsid w:val="00437D84"/>
    <w:rsid w:val="004408C0"/>
    <w:rsid w:val="00440CE3"/>
    <w:rsid w:val="004416BC"/>
    <w:rsid w:val="00441D2B"/>
    <w:rsid w:val="00442361"/>
    <w:rsid w:val="004424B8"/>
    <w:rsid w:val="00442F37"/>
    <w:rsid w:val="00444ADD"/>
    <w:rsid w:val="004457D2"/>
    <w:rsid w:val="0044585C"/>
    <w:rsid w:val="00446054"/>
    <w:rsid w:val="004460C1"/>
    <w:rsid w:val="004462B4"/>
    <w:rsid w:val="0044699C"/>
    <w:rsid w:val="00447AC3"/>
    <w:rsid w:val="004513EC"/>
    <w:rsid w:val="004514D8"/>
    <w:rsid w:val="00451C36"/>
    <w:rsid w:val="00451F88"/>
    <w:rsid w:val="0045209C"/>
    <w:rsid w:val="00452E0F"/>
    <w:rsid w:val="00453597"/>
    <w:rsid w:val="0045405D"/>
    <w:rsid w:val="0045447A"/>
    <w:rsid w:val="004552C6"/>
    <w:rsid w:val="00455B7D"/>
    <w:rsid w:val="0045704D"/>
    <w:rsid w:val="00457896"/>
    <w:rsid w:val="004579CC"/>
    <w:rsid w:val="00457B74"/>
    <w:rsid w:val="00460863"/>
    <w:rsid w:val="0046379E"/>
    <w:rsid w:val="00463E6E"/>
    <w:rsid w:val="00464CCB"/>
    <w:rsid w:val="004653E3"/>
    <w:rsid w:val="004668E0"/>
    <w:rsid w:val="00466E9E"/>
    <w:rsid w:val="00470CD0"/>
    <w:rsid w:val="00471CC2"/>
    <w:rsid w:val="00471D3E"/>
    <w:rsid w:val="00472398"/>
    <w:rsid w:val="00472C0D"/>
    <w:rsid w:val="0047311B"/>
    <w:rsid w:val="00473A4A"/>
    <w:rsid w:val="00473F1E"/>
    <w:rsid w:val="0047431C"/>
    <w:rsid w:val="00474A7F"/>
    <w:rsid w:val="00475359"/>
    <w:rsid w:val="004754B1"/>
    <w:rsid w:val="00475823"/>
    <w:rsid w:val="004758B3"/>
    <w:rsid w:val="0047590C"/>
    <w:rsid w:val="004759D2"/>
    <w:rsid w:val="00475F99"/>
    <w:rsid w:val="004761FB"/>
    <w:rsid w:val="00476549"/>
    <w:rsid w:val="00477093"/>
    <w:rsid w:val="00477B0B"/>
    <w:rsid w:val="00477D7B"/>
    <w:rsid w:val="004812F6"/>
    <w:rsid w:val="0048137B"/>
    <w:rsid w:val="00481423"/>
    <w:rsid w:val="0048212F"/>
    <w:rsid w:val="00482803"/>
    <w:rsid w:val="004829D0"/>
    <w:rsid w:val="0048322A"/>
    <w:rsid w:val="0048365B"/>
    <w:rsid w:val="00483EE1"/>
    <w:rsid w:val="00484511"/>
    <w:rsid w:val="00484B91"/>
    <w:rsid w:val="00485304"/>
    <w:rsid w:val="00485327"/>
    <w:rsid w:val="00485D92"/>
    <w:rsid w:val="00485DF5"/>
    <w:rsid w:val="00485E7F"/>
    <w:rsid w:val="004901BB"/>
    <w:rsid w:val="004910FA"/>
    <w:rsid w:val="00494753"/>
    <w:rsid w:val="00494E7B"/>
    <w:rsid w:val="0049540F"/>
    <w:rsid w:val="00495522"/>
    <w:rsid w:val="0049557F"/>
    <w:rsid w:val="004962F6"/>
    <w:rsid w:val="004967E7"/>
    <w:rsid w:val="00497127"/>
    <w:rsid w:val="00497FDF"/>
    <w:rsid w:val="004A0F92"/>
    <w:rsid w:val="004A1022"/>
    <w:rsid w:val="004A11CD"/>
    <w:rsid w:val="004A11FA"/>
    <w:rsid w:val="004A1940"/>
    <w:rsid w:val="004A254A"/>
    <w:rsid w:val="004A2837"/>
    <w:rsid w:val="004A2C89"/>
    <w:rsid w:val="004A2EFB"/>
    <w:rsid w:val="004A45DF"/>
    <w:rsid w:val="004A4AE6"/>
    <w:rsid w:val="004A52E0"/>
    <w:rsid w:val="004A52E2"/>
    <w:rsid w:val="004A5504"/>
    <w:rsid w:val="004A5599"/>
    <w:rsid w:val="004A5ED7"/>
    <w:rsid w:val="004A6884"/>
    <w:rsid w:val="004A68BF"/>
    <w:rsid w:val="004B0024"/>
    <w:rsid w:val="004B0408"/>
    <w:rsid w:val="004B0B8C"/>
    <w:rsid w:val="004B11FC"/>
    <w:rsid w:val="004B12DA"/>
    <w:rsid w:val="004B1D80"/>
    <w:rsid w:val="004B1FF9"/>
    <w:rsid w:val="004B244D"/>
    <w:rsid w:val="004B2584"/>
    <w:rsid w:val="004B2F49"/>
    <w:rsid w:val="004B3DA6"/>
    <w:rsid w:val="004B4423"/>
    <w:rsid w:val="004B5032"/>
    <w:rsid w:val="004B608B"/>
    <w:rsid w:val="004B6A81"/>
    <w:rsid w:val="004B6AD0"/>
    <w:rsid w:val="004B7101"/>
    <w:rsid w:val="004B7397"/>
    <w:rsid w:val="004C0266"/>
    <w:rsid w:val="004C0D38"/>
    <w:rsid w:val="004C1F5E"/>
    <w:rsid w:val="004C22D0"/>
    <w:rsid w:val="004C4BAE"/>
    <w:rsid w:val="004C554A"/>
    <w:rsid w:val="004C5794"/>
    <w:rsid w:val="004C6D37"/>
    <w:rsid w:val="004C7120"/>
    <w:rsid w:val="004D0A6C"/>
    <w:rsid w:val="004D1D46"/>
    <w:rsid w:val="004D42D9"/>
    <w:rsid w:val="004D4323"/>
    <w:rsid w:val="004D4825"/>
    <w:rsid w:val="004D6DE9"/>
    <w:rsid w:val="004D6FA6"/>
    <w:rsid w:val="004E0393"/>
    <w:rsid w:val="004E1E26"/>
    <w:rsid w:val="004E205E"/>
    <w:rsid w:val="004E2B3D"/>
    <w:rsid w:val="004E5085"/>
    <w:rsid w:val="004E5E5E"/>
    <w:rsid w:val="004E653E"/>
    <w:rsid w:val="004E66D8"/>
    <w:rsid w:val="004F0681"/>
    <w:rsid w:val="004F08A2"/>
    <w:rsid w:val="004F1681"/>
    <w:rsid w:val="004F1A65"/>
    <w:rsid w:val="004F3A7F"/>
    <w:rsid w:val="004F3AD8"/>
    <w:rsid w:val="004F459B"/>
    <w:rsid w:val="004F685D"/>
    <w:rsid w:val="004F6920"/>
    <w:rsid w:val="004F6C24"/>
    <w:rsid w:val="004F7CE8"/>
    <w:rsid w:val="00500D42"/>
    <w:rsid w:val="00501523"/>
    <w:rsid w:val="005015C4"/>
    <w:rsid w:val="00501A03"/>
    <w:rsid w:val="00502256"/>
    <w:rsid w:val="005049F7"/>
    <w:rsid w:val="005116A0"/>
    <w:rsid w:val="00511C97"/>
    <w:rsid w:val="00511DBB"/>
    <w:rsid w:val="00512020"/>
    <w:rsid w:val="00512431"/>
    <w:rsid w:val="00512A61"/>
    <w:rsid w:val="00513309"/>
    <w:rsid w:val="0051412F"/>
    <w:rsid w:val="005141E6"/>
    <w:rsid w:val="005161BC"/>
    <w:rsid w:val="005165AA"/>
    <w:rsid w:val="005169F3"/>
    <w:rsid w:val="00516B65"/>
    <w:rsid w:val="005170C5"/>
    <w:rsid w:val="00521085"/>
    <w:rsid w:val="00521341"/>
    <w:rsid w:val="00522D5A"/>
    <w:rsid w:val="00524166"/>
    <w:rsid w:val="005247DD"/>
    <w:rsid w:val="00525F35"/>
    <w:rsid w:val="0052631E"/>
    <w:rsid w:val="00526AE8"/>
    <w:rsid w:val="00526F69"/>
    <w:rsid w:val="00531E76"/>
    <w:rsid w:val="00532224"/>
    <w:rsid w:val="00532B90"/>
    <w:rsid w:val="00532C3B"/>
    <w:rsid w:val="0053308F"/>
    <w:rsid w:val="00533A85"/>
    <w:rsid w:val="00533BCE"/>
    <w:rsid w:val="005344A1"/>
    <w:rsid w:val="0053460F"/>
    <w:rsid w:val="0053506A"/>
    <w:rsid w:val="0053545A"/>
    <w:rsid w:val="005355F2"/>
    <w:rsid w:val="00536267"/>
    <w:rsid w:val="00536B7D"/>
    <w:rsid w:val="0053771D"/>
    <w:rsid w:val="00537A30"/>
    <w:rsid w:val="00537C1E"/>
    <w:rsid w:val="0054100A"/>
    <w:rsid w:val="005427F4"/>
    <w:rsid w:val="00542A96"/>
    <w:rsid w:val="005438EC"/>
    <w:rsid w:val="0054526B"/>
    <w:rsid w:val="005503E8"/>
    <w:rsid w:val="00551381"/>
    <w:rsid w:val="005517FA"/>
    <w:rsid w:val="00552D57"/>
    <w:rsid w:val="0055351C"/>
    <w:rsid w:val="00555CB3"/>
    <w:rsid w:val="0055621A"/>
    <w:rsid w:val="00556343"/>
    <w:rsid w:val="0055650F"/>
    <w:rsid w:val="00556DC3"/>
    <w:rsid w:val="005575D5"/>
    <w:rsid w:val="005579D1"/>
    <w:rsid w:val="00560109"/>
    <w:rsid w:val="00560769"/>
    <w:rsid w:val="005608E0"/>
    <w:rsid w:val="005613C0"/>
    <w:rsid w:val="00561B71"/>
    <w:rsid w:val="005620BC"/>
    <w:rsid w:val="00562A84"/>
    <w:rsid w:val="00563070"/>
    <w:rsid w:val="0056373E"/>
    <w:rsid w:val="00564338"/>
    <w:rsid w:val="005646DC"/>
    <w:rsid w:val="00564D35"/>
    <w:rsid w:val="0056506A"/>
    <w:rsid w:val="00565899"/>
    <w:rsid w:val="005658A0"/>
    <w:rsid w:val="00567555"/>
    <w:rsid w:val="005678FE"/>
    <w:rsid w:val="00572780"/>
    <w:rsid w:val="00572CA3"/>
    <w:rsid w:val="00572EBD"/>
    <w:rsid w:val="005732AF"/>
    <w:rsid w:val="005736A7"/>
    <w:rsid w:val="00573BBD"/>
    <w:rsid w:val="00574559"/>
    <w:rsid w:val="005768E9"/>
    <w:rsid w:val="005770C1"/>
    <w:rsid w:val="005773B2"/>
    <w:rsid w:val="00580367"/>
    <w:rsid w:val="0058258D"/>
    <w:rsid w:val="00582870"/>
    <w:rsid w:val="00583432"/>
    <w:rsid w:val="00583F6D"/>
    <w:rsid w:val="00584CD0"/>
    <w:rsid w:val="00585171"/>
    <w:rsid w:val="005854D6"/>
    <w:rsid w:val="005859C0"/>
    <w:rsid w:val="00585AEC"/>
    <w:rsid w:val="00585D41"/>
    <w:rsid w:val="005867A1"/>
    <w:rsid w:val="00586F6E"/>
    <w:rsid w:val="00587396"/>
    <w:rsid w:val="00587420"/>
    <w:rsid w:val="0059047E"/>
    <w:rsid w:val="00590E2E"/>
    <w:rsid w:val="0059193F"/>
    <w:rsid w:val="00591B02"/>
    <w:rsid w:val="0059229B"/>
    <w:rsid w:val="0059292F"/>
    <w:rsid w:val="00592D76"/>
    <w:rsid w:val="00593440"/>
    <w:rsid w:val="005951B1"/>
    <w:rsid w:val="0059636B"/>
    <w:rsid w:val="00597A2F"/>
    <w:rsid w:val="005A0314"/>
    <w:rsid w:val="005A095A"/>
    <w:rsid w:val="005A0B05"/>
    <w:rsid w:val="005A2A68"/>
    <w:rsid w:val="005A38ED"/>
    <w:rsid w:val="005A3E60"/>
    <w:rsid w:val="005A500A"/>
    <w:rsid w:val="005A5C08"/>
    <w:rsid w:val="005B00F0"/>
    <w:rsid w:val="005B09A1"/>
    <w:rsid w:val="005B0F39"/>
    <w:rsid w:val="005B27E7"/>
    <w:rsid w:val="005B29E4"/>
    <w:rsid w:val="005B3692"/>
    <w:rsid w:val="005B39F1"/>
    <w:rsid w:val="005B43CC"/>
    <w:rsid w:val="005B4DD3"/>
    <w:rsid w:val="005B5670"/>
    <w:rsid w:val="005B5DEC"/>
    <w:rsid w:val="005B5DFE"/>
    <w:rsid w:val="005B6CCF"/>
    <w:rsid w:val="005B7D20"/>
    <w:rsid w:val="005B7E23"/>
    <w:rsid w:val="005C0859"/>
    <w:rsid w:val="005C1190"/>
    <w:rsid w:val="005C1259"/>
    <w:rsid w:val="005C12B0"/>
    <w:rsid w:val="005C1454"/>
    <w:rsid w:val="005C26AE"/>
    <w:rsid w:val="005C35AE"/>
    <w:rsid w:val="005C540E"/>
    <w:rsid w:val="005C67F3"/>
    <w:rsid w:val="005C6D29"/>
    <w:rsid w:val="005D02C0"/>
    <w:rsid w:val="005D0396"/>
    <w:rsid w:val="005D0511"/>
    <w:rsid w:val="005D062C"/>
    <w:rsid w:val="005D09FC"/>
    <w:rsid w:val="005D1654"/>
    <w:rsid w:val="005D1701"/>
    <w:rsid w:val="005D1DFF"/>
    <w:rsid w:val="005D1FAE"/>
    <w:rsid w:val="005D2287"/>
    <w:rsid w:val="005D32E4"/>
    <w:rsid w:val="005D38A0"/>
    <w:rsid w:val="005D4197"/>
    <w:rsid w:val="005D516D"/>
    <w:rsid w:val="005D5F08"/>
    <w:rsid w:val="005D77E9"/>
    <w:rsid w:val="005E0602"/>
    <w:rsid w:val="005E0C96"/>
    <w:rsid w:val="005E0CB3"/>
    <w:rsid w:val="005E24E5"/>
    <w:rsid w:val="005E27CD"/>
    <w:rsid w:val="005E3784"/>
    <w:rsid w:val="005E3819"/>
    <w:rsid w:val="005E3ACE"/>
    <w:rsid w:val="005E4150"/>
    <w:rsid w:val="005E4D0C"/>
    <w:rsid w:val="005E577B"/>
    <w:rsid w:val="005F075B"/>
    <w:rsid w:val="005F1644"/>
    <w:rsid w:val="005F1FF5"/>
    <w:rsid w:val="005F4A81"/>
    <w:rsid w:val="005F4FC6"/>
    <w:rsid w:val="005F5133"/>
    <w:rsid w:val="005F6133"/>
    <w:rsid w:val="005F6495"/>
    <w:rsid w:val="00601EC6"/>
    <w:rsid w:val="00605807"/>
    <w:rsid w:val="00607914"/>
    <w:rsid w:val="00607A32"/>
    <w:rsid w:val="0061008E"/>
    <w:rsid w:val="00610B0E"/>
    <w:rsid w:val="00610C7F"/>
    <w:rsid w:val="00610D44"/>
    <w:rsid w:val="00610F31"/>
    <w:rsid w:val="006129A9"/>
    <w:rsid w:val="00612E75"/>
    <w:rsid w:val="00612EAD"/>
    <w:rsid w:val="00613075"/>
    <w:rsid w:val="00616650"/>
    <w:rsid w:val="00616E42"/>
    <w:rsid w:val="00616E5A"/>
    <w:rsid w:val="00616EB7"/>
    <w:rsid w:val="00617399"/>
    <w:rsid w:val="006205EA"/>
    <w:rsid w:val="00620804"/>
    <w:rsid w:val="00620981"/>
    <w:rsid w:val="00621255"/>
    <w:rsid w:val="006212AD"/>
    <w:rsid w:val="006229B9"/>
    <w:rsid w:val="0062394D"/>
    <w:rsid w:val="0062492E"/>
    <w:rsid w:val="00624D9A"/>
    <w:rsid w:val="00625A08"/>
    <w:rsid w:val="00627298"/>
    <w:rsid w:val="00627F42"/>
    <w:rsid w:val="006301A1"/>
    <w:rsid w:val="0063087E"/>
    <w:rsid w:val="00633B29"/>
    <w:rsid w:val="006341AF"/>
    <w:rsid w:val="006346B2"/>
    <w:rsid w:val="006362C4"/>
    <w:rsid w:val="00636FBE"/>
    <w:rsid w:val="00637547"/>
    <w:rsid w:val="00640244"/>
    <w:rsid w:val="0064076C"/>
    <w:rsid w:val="0064083A"/>
    <w:rsid w:val="006409C6"/>
    <w:rsid w:val="00641342"/>
    <w:rsid w:val="00641A49"/>
    <w:rsid w:val="00642C18"/>
    <w:rsid w:val="0064329C"/>
    <w:rsid w:val="00644640"/>
    <w:rsid w:val="00644B1A"/>
    <w:rsid w:val="00644BED"/>
    <w:rsid w:val="00645333"/>
    <w:rsid w:val="0064586A"/>
    <w:rsid w:val="006464A2"/>
    <w:rsid w:val="00646FE0"/>
    <w:rsid w:val="00647583"/>
    <w:rsid w:val="006475CD"/>
    <w:rsid w:val="0065182F"/>
    <w:rsid w:val="00652532"/>
    <w:rsid w:val="00652723"/>
    <w:rsid w:val="00652E49"/>
    <w:rsid w:val="00654FDC"/>
    <w:rsid w:val="0065591F"/>
    <w:rsid w:val="00655997"/>
    <w:rsid w:val="006564B3"/>
    <w:rsid w:val="00657007"/>
    <w:rsid w:val="006575C4"/>
    <w:rsid w:val="00657E57"/>
    <w:rsid w:val="006604F0"/>
    <w:rsid w:val="006624A3"/>
    <w:rsid w:val="00662C57"/>
    <w:rsid w:val="0066330D"/>
    <w:rsid w:val="00663E03"/>
    <w:rsid w:val="0066424D"/>
    <w:rsid w:val="00664A72"/>
    <w:rsid w:val="006662F5"/>
    <w:rsid w:val="00666417"/>
    <w:rsid w:val="00666DD9"/>
    <w:rsid w:val="00666FE7"/>
    <w:rsid w:val="00667AD8"/>
    <w:rsid w:val="00667B2B"/>
    <w:rsid w:val="006716D3"/>
    <w:rsid w:val="00671F25"/>
    <w:rsid w:val="00671F3D"/>
    <w:rsid w:val="00672B35"/>
    <w:rsid w:val="00672E86"/>
    <w:rsid w:val="00673EE0"/>
    <w:rsid w:val="00674E0F"/>
    <w:rsid w:val="0067678C"/>
    <w:rsid w:val="00676BFC"/>
    <w:rsid w:val="00676EE2"/>
    <w:rsid w:val="006777DD"/>
    <w:rsid w:val="00677E47"/>
    <w:rsid w:val="006804F8"/>
    <w:rsid w:val="006807F4"/>
    <w:rsid w:val="006830FC"/>
    <w:rsid w:val="0068313D"/>
    <w:rsid w:val="0068379E"/>
    <w:rsid w:val="0068380A"/>
    <w:rsid w:val="0068414E"/>
    <w:rsid w:val="00684CD1"/>
    <w:rsid w:val="006854E0"/>
    <w:rsid w:val="00687862"/>
    <w:rsid w:val="00690C4F"/>
    <w:rsid w:val="00690CB9"/>
    <w:rsid w:val="00690D04"/>
    <w:rsid w:val="00690E40"/>
    <w:rsid w:val="00691DA1"/>
    <w:rsid w:val="00691EBB"/>
    <w:rsid w:val="00692CF8"/>
    <w:rsid w:val="00693178"/>
    <w:rsid w:val="00693B3B"/>
    <w:rsid w:val="00694643"/>
    <w:rsid w:val="00694CA4"/>
    <w:rsid w:val="006951C2"/>
    <w:rsid w:val="0069577A"/>
    <w:rsid w:val="00695B7D"/>
    <w:rsid w:val="00696A8B"/>
    <w:rsid w:val="00696E1E"/>
    <w:rsid w:val="006976B4"/>
    <w:rsid w:val="0069778E"/>
    <w:rsid w:val="006978F4"/>
    <w:rsid w:val="006A0B77"/>
    <w:rsid w:val="006A0E9C"/>
    <w:rsid w:val="006A108D"/>
    <w:rsid w:val="006A1DCD"/>
    <w:rsid w:val="006A369E"/>
    <w:rsid w:val="006A3D13"/>
    <w:rsid w:val="006A3D75"/>
    <w:rsid w:val="006A4F9A"/>
    <w:rsid w:val="006A55ED"/>
    <w:rsid w:val="006A588D"/>
    <w:rsid w:val="006A5C4D"/>
    <w:rsid w:val="006A66CC"/>
    <w:rsid w:val="006A6794"/>
    <w:rsid w:val="006A6845"/>
    <w:rsid w:val="006A6976"/>
    <w:rsid w:val="006A770C"/>
    <w:rsid w:val="006B1A53"/>
    <w:rsid w:val="006B1AD2"/>
    <w:rsid w:val="006B3F0E"/>
    <w:rsid w:val="006B583C"/>
    <w:rsid w:val="006B60F8"/>
    <w:rsid w:val="006B6A1D"/>
    <w:rsid w:val="006C03FE"/>
    <w:rsid w:val="006C076C"/>
    <w:rsid w:val="006C0E26"/>
    <w:rsid w:val="006C190A"/>
    <w:rsid w:val="006C20F5"/>
    <w:rsid w:val="006C283D"/>
    <w:rsid w:val="006C296B"/>
    <w:rsid w:val="006C2AC0"/>
    <w:rsid w:val="006C2C24"/>
    <w:rsid w:val="006C2DF5"/>
    <w:rsid w:val="006C3F66"/>
    <w:rsid w:val="006C6D00"/>
    <w:rsid w:val="006C7C86"/>
    <w:rsid w:val="006D07C2"/>
    <w:rsid w:val="006D0FB0"/>
    <w:rsid w:val="006D2170"/>
    <w:rsid w:val="006D3DA9"/>
    <w:rsid w:val="006D4908"/>
    <w:rsid w:val="006D4FFA"/>
    <w:rsid w:val="006D54D4"/>
    <w:rsid w:val="006D5667"/>
    <w:rsid w:val="006D5C1A"/>
    <w:rsid w:val="006D72EE"/>
    <w:rsid w:val="006D7586"/>
    <w:rsid w:val="006D7DF3"/>
    <w:rsid w:val="006D7E32"/>
    <w:rsid w:val="006E0C56"/>
    <w:rsid w:val="006E1A45"/>
    <w:rsid w:val="006E1A93"/>
    <w:rsid w:val="006E22F4"/>
    <w:rsid w:val="006E2382"/>
    <w:rsid w:val="006E3CC1"/>
    <w:rsid w:val="006E41C5"/>
    <w:rsid w:val="006E5B10"/>
    <w:rsid w:val="006E62C0"/>
    <w:rsid w:val="006E6A02"/>
    <w:rsid w:val="006E70B7"/>
    <w:rsid w:val="006E7A64"/>
    <w:rsid w:val="006F01CE"/>
    <w:rsid w:val="006F0DF1"/>
    <w:rsid w:val="006F18F2"/>
    <w:rsid w:val="006F1E30"/>
    <w:rsid w:val="006F34B9"/>
    <w:rsid w:val="006F415C"/>
    <w:rsid w:val="006F4EA8"/>
    <w:rsid w:val="006F52FE"/>
    <w:rsid w:val="006F580D"/>
    <w:rsid w:val="006F63F9"/>
    <w:rsid w:val="006F6B02"/>
    <w:rsid w:val="006F7CA5"/>
    <w:rsid w:val="00700089"/>
    <w:rsid w:val="0070045C"/>
    <w:rsid w:val="00701035"/>
    <w:rsid w:val="00701AD9"/>
    <w:rsid w:val="00701D9C"/>
    <w:rsid w:val="007025C4"/>
    <w:rsid w:val="00702CBB"/>
    <w:rsid w:val="00702FD3"/>
    <w:rsid w:val="0070319A"/>
    <w:rsid w:val="0070383B"/>
    <w:rsid w:val="00704A3A"/>
    <w:rsid w:val="00704C39"/>
    <w:rsid w:val="00705061"/>
    <w:rsid w:val="0070561A"/>
    <w:rsid w:val="00706276"/>
    <w:rsid w:val="00710A32"/>
    <w:rsid w:val="007117B8"/>
    <w:rsid w:val="00711B71"/>
    <w:rsid w:val="00711D8D"/>
    <w:rsid w:val="0071441E"/>
    <w:rsid w:val="00714906"/>
    <w:rsid w:val="007159D7"/>
    <w:rsid w:val="00716037"/>
    <w:rsid w:val="007178C6"/>
    <w:rsid w:val="00717BCC"/>
    <w:rsid w:val="0072012E"/>
    <w:rsid w:val="007205B0"/>
    <w:rsid w:val="00720C7E"/>
    <w:rsid w:val="00720EF0"/>
    <w:rsid w:val="00721024"/>
    <w:rsid w:val="00722BA2"/>
    <w:rsid w:val="00722C88"/>
    <w:rsid w:val="00725DE6"/>
    <w:rsid w:val="0072659F"/>
    <w:rsid w:val="00727154"/>
    <w:rsid w:val="007307E2"/>
    <w:rsid w:val="00730BA1"/>
    <w:rsid w:val="00730ED4"/>
    <w:rsid w:val="00731059"/>
    <w:rsid w:val="00731CCE"/>
    <w:rsid w:val="00733859"/>
    <w:rsid w:val="0073387A"/>
    <w:rsid w:val="00733F54"/>
    <w:rsid w:val="007373F4"/>
    <w:rsid w:val="00740167"/>
    <w:rsid w:val="0074128D"/>
    <w:rsid w:val="007420A6"/>
    <w:rsid w:val="00744466"/>
    <w:rsid w:val="00744809"/>
    <w:rsid w:val="00745ACB"/>
    <w:rsid w:val="007476E5"/>
    <w:rsid w:val="007506E6"/>
    <w:rsid w:val="00750FA1"/>
    <w:rsid w:val="007512BC"/>
    <w:rsid w:val="00753795"/>
    <w:rsid w:val="00753869"/>
    <w:rsid w:val="00753A1B"/>
    <w:rsid w:val="00753D4A"/>
    <w:rsid w:val="00754053"/>
    <w:rsid w:val="00755731"/>
    <w:rsid w:val="0075614F"/>
    <w:rsid w:val="00757904"/>
    <w:rsid w:val="00757CBD"/>
    <w:rsid w:val="00760CBC"/>
    <w:rsid w:val="00760D7D"/>
    <w:rsid w:val="00762A2B"/>
    <w:rsid w:val="00764165"/>
    <w:rsid w:val="007649E6"/>
    <w:rsid w:val="007651E2"/>
    <w:rsid w:val="00765450"/>
    <w:rsid w:val="00765A57"/>
    <w:rsid w:val="00765E07"/>
    <w:rsid w:val="00767FA3"/>
    <w:rsid w:val="00770072"/>
    <w:rsid w:val="00770247"/>
    <w:rsid w:val="00770D81"/>
    <w:rsid w:val="00771042"/>
    <w:rsid w:val="0077231E"/>
    <w:rsid w:val="00772799"/>
    <w:rsid w:val="0077315F"/>
    <w:rsid w:val="00773A17"/>
    <w:rsid w:val="00773EF9"/>
    <w:rsid w:val="00776137"/>
    <w:rsid w:val="007764F8"/>
    <w:rsid w:val="00777867"/>
    <w:rsid w:val="00780EE2"/>
    <w:rsid w:val="0078182C"/>
    <w:rsid w:val="00782883"/>
    <w:rsid w:val="00782A82"/>
    <w:rsid w:val="00783100"/>
    <w:rsid w:val="00783E19"/>
    <w:rsid w:val="007848D8"/>
    <w:rsid w:val="00785427"/>
    <w:rsid w:val="007858CC"/>
    <w:rsid w:val="007860AC"/>
    <w:rsid w:val="00786616"/>
    <w:rsid w:val="00787BCE"/>
    <w:rsid w:val="00787CA9"/>
    <w:rsid w:val="007922D5"/>
    <w:rsid w:val="00793237"/>
    <w:rsid w:val="007932FF"/>
    <w:rsid w:val="00793BF6"/>
    <w:rsid w:val="0079493B"/>
    <w:rsid w:val="00796025"/>
    <w:rsid w:val="00796714"/>
    <w:rsid w:val="00796F4F"/>
    <w:rsid w:val="007979C0"/>
    <w:rsid w:val="00797C2B"/>
    <w:rsid w:val="00797E04"/>
    <w:rsid w:val="007A0AC3"/>
    <w:rsid w:val="007A15C9"/>
    <w:rsid w:val="007A1F4E"/>
    <w:rsid w:val="007A380D"/>
    <w:rsid w:val="007A44F9"/>
    <w:rsid w:val="007A4519"/>
    <w:rsid w:val="007A512A"/>
    <w:rsid w:val="007A54AF"/>
    <w:rsid w:val="007A66F9"/>
    <w:rsid w:val="007A6D13"/>
    <w:rsid w:val="007B0700"/>
    <w:rsid w:val="007B1472"/>
    <w:rsid w:val="007B14CD"/>
    <w:rsid w:val="007B1799"/>
    <w:rsid w:val="007B187E"/>
    <w:rsid w:val="007B282D"/>
    <w:rsid w:val="007B3401"/>
    <w:rsid w:val="007B5031"/>
    <w:rsid w:val="007B76C4"/>
    <w:rsid w:val="007C0D13"/>
    <w:rsid w:val="007C2383"/>
    <w:rsid w:val="007C249A"/>
    <w:rsid w:val="007C2D9A"/>
    <w:rsid w:val="007C33AF"/>
    <w:rsid w:val="007C3EFB"/>
    <w:rsid w:val="007C54A3"/>
    <w:rsid w:val="007C704E"/>
    <w:rsid w:val="007C71FD"/>
    <w:rsid w:val="007D0571"/>
    <w:rsid w:val="007D085F"/>
    <w:rsid w:val="007D0C6A"/>
    <w:rsid w:val="007D1018"/>
    <w:rsid w:val="007D1442"/>
    <w:rsid w:val="007D2CA7"/>
    <w:rsid w:val="007D33A0"/>
    <w:rsid w:val="007D4F65"/>
    <w:rsid w:val="007D597F"/>
    <w:rsid w:val="007D5E73"/>
    <w:rsid w:val="007D7C3A"/>
    <w:rsid w:val="007E0070"/>
    <w:rsid w:val="007E0420"/>
    <w:rsid w:val="007E0720"/>
    <w:rsid w:val="007E1ED7"/>
    <w:rsid w:val="007E425D"/>
    <w:rsid w:val="007E4A62"/>
    <w:rsid w:val="007E5489"/>
    <w:rsid w:val="007E5B9F"/>
    <w:rsid w:val="007E6D97"/>
    <w:rsid w:val="007F0E32"/>
    <w:rsid w:val="007F1767"/>
    <w:rsid w:val="007F22EA"/>
    <w:rsid w:val="007F36AD"/>
    <w:rsid w:val="007F3800"/>
    <w:rsid w:val="007F3D52"/>
    <w:rsid w:val="007F3EE1"/>
    <w:rsid w:val="007F4194"/>
    <w:rsid w:val="007F4B06"/>
    <w:rsid w:val="007F5468"/>
    <w:rsid w:val="007F63A4"/>
    <w:rsid w:val="007F6F75"/>
    <w:rsid w:val="007F77A6"/>
    <w:rsid w:val="007F7AAF"/>
    <w:rsid w:val="008017C1"/>
    <w:rsid w:val="00801C10"/>
    <w:rsid w:val="00802ECA"/>
    <w:rsid w:val="00803183"/>
    <w:rsid w:val="00803895"/>
    <w:rsid w:val="00803B34"/>
    <w:rsid w:val="008044F0"/>
    <w:rsid w:val="00804DF5"/>
    <w:rsid w:val="00806A71"/>
    <w:rsid w:val="00810942"/>
    <w:rsid w:val="00810B84"/>
    <w:rsid w:val="00812336"/>
    <w:rsid w:val="00814055"/>
    <w:rsid w:val="00815FBC"/>
    <w:rsid w:val="00820346"/>
    <w:rsid w:val="00820D22"/>
    <w:rsid w:val="0082162B"/>
    <w:rsid w:val="00821825"/>
    <w:rsid w:val="00821B53"/>
    <w:rsid w:val="008223B0"/>
    <w:rsid w:val="008227ED"/>
    <w:rsid w:val="00824BF0"/>
    <w:rsid w:val="00825139"/>
    <w:rsid w:val="008251E9"/>
    <w:rsid w:val="008259F8"/>
    <w:rsid w:val="00825D2A"/>
    <w:rsid w:val="00825FC9"/>
    <w:rsid w:val="008261DB"/>
    <w:rsid w:val="00826F24"/>
    <w:rsid w:val="00830BAB"/>
    <w:rsid w:val="00830BB6"/>
    <w:rsid w:val="00831316"/>
    <w:rsid w:val="00831563"/>
    <w:rsid w:val="00831623"/>
    <w:rsid w:val="00832E1C"/>
    <w:rsid w:val="008373B1"/>
    <w:rsid w:val="00837539"/>
    <w:rsid w:val="0083780F"/>
    <w:rsid w:val="00837B61"/>
    <w:rsid w:val="0084084A"/>
    <w:rsid w:val="00841648"/>
    <w:rsid w:val="0084179A"/>
    <w:rsid w:val="008420D9"/>
    <w:rsid w:val="0084247A"/>
    <w:rsid w:val="0084387C"/>
    <w:rsid w:val="008449CA"/>
    <w:rsid w:val="00844B17"/>
    <w:rsid w:val="00844C47"/>
    <w:rsid w:val="00844F34"/>
    <w:rsid w:val="008455DA"/>
    <w:rsid w:val="00845603"/>
    <w:rsid w:val="008462A4"/>
    <w:rsid w:val="0084698B"/>
    <w:rsid w:val="00850A3D"/>
    <w:rsid w:val="008512B1"/>
    <w:rsid w:val="00851CD6"/>
    <w:rsid w:val="00851D05"/>
    <w:rsid w:val="00852515"/>
    <w:rsid w:val="00852AB6"/>
    <w:rsid w:val="00852D8B"/>
    <w:rsid w:val="008549AA"/>
    <w:rsid w:val="00854A88"/>
    <w:rsid w:val="00855A2B"/>
    <w:rsid w:val="00857AEA"/>
    <w:rsid w:val="00860A95"/>
    <w:rsid w:val="00862BD3"/>
    <w:rsid w:val="0086382E"/>
    <w:rsid w:val="00863FD7"/>
    <w:rsid w:val="00864883"/>
    <w:rsid w:val="00864CAA"/>
    <w:rsid w:val="00864F75"/>
    <w:rsid w:val="008659B0"/>
    <w:rsid w:val="00865A96"/>
    <w:rsid w:val="00865BF9"/>
    <w:rsid w:val="00865E95"/>
    <w:rsid w:val="00865F04"/>
    <w:rsid w:val="00865FE6"/>
    <w:rsid w:val="008662CA"/>
    <w:rsid w:val="00866B15"/>
    <w:rsid w:val="00867C87"/>
    <w:rsid w:val="008713AD"/>
    <w:rsid w:val="008713D3"/>
    <w:rsid w:val="00872AA9"/>
    <w:rsid w:val="008737E3"/>
    <w:rsid w:val="00873C63"/>
    <w:rsid w:val="008745F4"/>
    <w:rsid w:val="0087532F"/>
    <w:rsid w:val="008763AA"/>
    <w:rsid w:val="008765C1"/>
    <w:rsid w:val="008765D1"/>
    <w:rsid w:val="0087665F"/>
    <w:rsid w:val="00876767"/>
    <w:rsid w:val="00876B54"/>
    <w:rsid w:val="00876C8E"/>
    <w:rsid w:val="00876D16"/>
    <w:rsid w:val="008773DD"/>
    <w:rsid w:val="008775D1"/>
    <w:rsid w:val="008777DF"/>
    <w:rsid w:val="00877E52"/>
    <w:rsid w:val="00877E7E"/>
    <w:rsid w:val="00880D45"/>
    <w:rsid w:val="00880E11"/>
    <w:rsid w:val="00881820"/>
    <w:rsid w:val="00881A65"/>
    <w:rsid w:val="00883CD6"/>
    <w:rsid w:val="00884CFC"/>
    <w:rsid w:val="00884EFF"/>
    <w:rsid w:val="00885E57"/>
    <w:rsid w:val="008875CC"/>
    <w:rsid w:val="00887838"/>
    <w:rsid w:val="00887C5B"/>
    <w:rsid w:val="00887EE8"/>
    <w:rsid w:val="00890195"/>
    <w:rsid w:val="0089033C"/>
    <w:rsid w:val="008910F5"/>
    <w:rsid w:val="008913C0"/>
    <w:rsid w:val="008915D3"/>
    <w:rsid w:val="008919CA"/>
    <w:rsid w:val="00892C9F"/>
    <w:rsid w:val="008931A4"/>
    <w:rsid w:val="00893BC4"/>
    <w:rsid w:val="00893BF5"/>
    <w:rsid w:val="00893D84"/>
    <w:rsid w:val="00894037"/>
    <w:rsid w:val="00894E97"/>
    <w:rsid w:val="008956A1"/>
    <w:rsid w:val="008972F9"/>
    <w:rsid w:val="008978C3"/>
    <w:rsid w:val="008A017B"/>
    <w:rsid w:val="008A017E"/>
    <w:rsid w:val="008A0812"/>
    <w:rsid w:val="008A0B4C"/>
    <w:rsid w:val="008A11F2"/>
    <w:rsid w:val="008A1422"/>
    <w:rsid w:val="008A16DC"/>
    <w:rsid w:val="008A1965"/>
    <w:rsid w:val="008A199B"/>
    <w:rsid w:val="008A2BB0"/>
    <w:rsid w:val="008A2FE2"/>
    <w:rsid w:val="008A33B9"/>
    <w:rsid w:val="008A36BF"/>
    <w:rsid w:val="008A39ED"/>
    <w:rsid w:val="008A4264"/>
    <w:rsid w:val="008A49B3"/>
    <w:rsid w:val="008A5C90"/>
    <w:rsid w:val="008A75F2"/>
    <w:rsid w:val="008A7783"/>
    <w:rsid w:val="008A7CD6"/>
    <w:rsid w:val="008A7E22"/>
    <w:rsid w:val="008B040C"/>
    <w:rsid w:val="008B1023"/>
    <w:rsid w:val="008B1AA3"/>
    <w:rsid w:val="008B255E"/>
    <w:rsid w:val="008B36BF"/>
    <w:rsid w:val="008B60B5"/>
    <w:rsid w:val="008B65E1"/>
    <w:rsid w:val="008B6B08"/>
    <w:rsid w:val="008B7602"/>
    <w:rsid w:val="008B7C1F"/>
    <w:rsid w:val="008C0496"/>
    <w:rsid w:val="008C0770"/>
    <w:rsid w:val="008C2956"/>
    <w:rsid w:val="008C2F0B"/>
    <w:rsid w:val="008C2F94"/>
    <w:rsid w:val="008C34A4"/>
    <w:rsid w:val="008C3FA5"/>
    <w:rsid w:val="008C5A78"/>
    <w:rsid w:val="008C746D"/>
    <w:rsid w:val="008C78BD"/>
    <w:rsid w:val="008C7D51"/>
    <w:rsid w:val="008D15A5"/>
    <w:rsid w:val="008D1EDB"/>
    <w:rsid w:val="008D262E"/>
    <w:rsid w:val="008D4E56"/>
    <w:rsid w:val="008D53B3"/>
    <w:rsid w:val="008D54CD"/>
    <w:rsid w:val="008D5697"/>
    <w:rsid w:val="008D6BCA"/>
    <w:rsid w:val="008D6F84"/>
    <w:rsid w:val="008D77BC"/>
    <w:rsid w:val="008D7C1F"/>
    <w:rsid w:val="008D7D4D"/>
    <w:rsid w:val="008E18A3"/>
    <w:rsid w:val="008E1904"/>
    <w:rsid w:val="008E2978"/>
    <w:rsid w:val="008E390D"/>
    <w:rsid w:val="008E3B8C"/>
    <w:rsid w:val="008E3C03"/>
    <w:rsid w:val="008E4FE8"/>
    <w:rsid w:val="008E6030"/>
    <w:rsid w:val="008E6330"/>
    <w:rsid w:val="008E7071"/>
    <w:rsid w:val="008E7647"/>
    <w:rsid w:val="008E7DCB"/>
    <w:rsid w:val="008F1A85"/>
    <w:rsid w:val="008F36A1"/>
    <w:rsid w:val="008F3B9C"/>
    <w:rsid w:val="008F3F45"/>
    <w:rsid w:val="008F43A1"/>
    <w:rsid w:val="008F43CE"/>
    <w:rsid w:val="008F44E7"/>
    <w:rsid w:val="008F5D00"/>
    <w:rsid w:val="008F62D6"/>
    <w:rsid w:val="008F77DE"/>
    <w:rsid w:val="008F7B9B"/>
    <w:rsid w:val="00900971"/>
    <w:rsid w:val="00901358"/>
    <w:rsid w:val="0090179C"/>
    <w:rsid w:val="009024A1"/>
    <w:rsid w:val="009034C2"/>
    <w:rsid w:val="00903847"/>
    <w:rsid w:val="0090561A"/>
    <w:rsid w:val="009058EF"/>
    <w:rsid w:val="00905C56"/>
    <w:rsid w:val="0090615E"/>
    <w:rsid w:val="009061DA"/>
    <w:rsid w:val="009065FE"/>
    <w:rsid w:val="0091043F"/>
    <w:rsid w:val="00910AC5"/>
    <w:rsid w:val="0091216D"/>
    <w:rsid w:val="009142F6"/>
    <w:rsid w:val="00914570"/>
    <w:rsid w:val="0091514E"/>
    <w:rsid w:val="00917A3D"/>
    <w:rsid w:val="00920967"/>
    <w:rsid w:val="00920E0E"/>
    <w:rsid w:val="00920EAB"/>
    <w:rsid w:val="00921B0C"/>
    <w:rsid w:val="00921FC0"/>
    <w:rsid w:val="0092307F"/>
    <w:rsid w:val="00923D64"/>
    <w:rsid w:val="00924073"/>
    <w:rsid w:val="00925D0F"/>
    <w:rsid w:val="00926BED"/>
    <w:rsid w:val="00930480"/>
    <w:rsid w:val="00930FD9"/>
    <w:rsid w:val="00931629"/>
    <w:rsid w:val="00931E5A"/>
    <w:rsid w:val="00931ECD"/>
    <w:rsid w:val="009322EE"/>
    <w:rsid w:val="00932CDF"/>
    <w:rsid w:val="00934CBF"/>
    <w:rsid w:val="0093560F"/>
    <w:rsid w:val="00935BB2"/>
    <w:rsid w:val="00936181"/>
    <w:rsid w:val="00937512"/>
    <w:rsid w:val="00937774"/>
    <w:rsid w:val="00937E33"/>
    <w:rsid w:val="00940E19"/>
    <w:rsid w:val="00941051"/>
    <w:rsid w:val="00941324"/>
    <w:rsid w:val="0094276E"/>
    <w:rsid w:val="0094321C"/>
    <w:rsid w:val="009434C2"/>
    <w:rsid w:val="00945954"/>
    <w:rsid w:val="00945CF1"/>
    <w:rsid w:val="00945F1B"/>
    <w:rsid w:val="0094664B"/>
    <w:rsid w:val="00947554"/>
    <w:rsid w:val="00947FD5"/>
    <w:rsid w:val="009507D1"/>
    <w:rsid w:val="00950BD6"/>
    <w:rsid w:val="00951ADD"/>
    <w:rsid w:val="00952172"/>
    <w:rsid w:val="009521EB"/>
    <w:rsid w:val="00954AC8"/>
    <w:rsid w:val="00954C1D"/>
    <w:rsid w:val="00957D51"/>
    <w:rsid w:val="00957D89"/>
    <w:rsid w:val="00960001"/>
    <w:rsid w:val="00960881"/>
    <w:rsid w:val="009609A1"/>
    <w:rsid w:val="00962ED9"/>
    <w:rsid w:val="00963036"/>
    <w:rsid w:val="0096363E"/>
    <w:rsid w:val="00963715"/>
    <w:rsid w:val="00963AD0"/>
    <w:rsid w:val="0096449A"/>
    <w:rsid w:val="009648FF"/>
    <w:rsid w:val="0096567C"/>
    <w:rsid w:val="0096574D"/>
    <w:rsid w:val="009659BF"/>
    <w:rsid w:val="009665D4"/>
    <w:rsid w:val="00967B37"/>
    <w:rsid w:val="00967BC1"/>
    <w:rsid w:val="00970354"/>
    <w:rsid w:val="00970768"/>
    <w:rsid w:val="009730C9"/>
    <w:rsid w:val="00973D14"/>
    <w:rsid w:val="00973DC4"/>
    <w:rsid w:val="00974236"/>
    <w:rsid w:val="009750B2"/>
    <w:rsid w:val="00975A0F"/>
    <w:rsid w:val="00975C43"/>
    <w:rsid w:val="00975E80"/>
    <w:rsid w:val="00976ED4"/>
    <w:rsid w:val="00977000"/>
    <w:rsid w:val="009771DB"/>
    <w:rsid w:val="009773F2"/>
    <w:rsid w:val="00977666"/>
    <w:rsid w:val="0098058E"/>
    <w:rsid w:val="00981044"/>
    <w:rsid w:val="00981D1A"/>
    <w:rsid w:val="00982291"/>
    <w:rsid w:val="00982DBA"/>
    <w:rsid w:val="00983942"/>
    <w:rsid w:val="00984E6A"/>
    <w:rsid w:val="009868BC"/>
    <w:rsid w:val="009874EA"/>
    <w:rsid w:val="0098790B"/>
    <w:rsid w:val="00990188"/>
    <w:rsid w:val="009927FC"/>
    <w:rsid w:val="00992F69"/>
    <w:rsid w:val="00993D3A"/>
    <w:rsid w:val="00994D34"/>
    <w:rsid w:val="009961B9"/>
    <w:rsid w:val="009969DE"/>
    <w:rsid w:val="00996BCA"/>
    <w:rsid w:val="009A056B"/>
    <w:rsid w:val="009A0CDC"/>
    <w:rsid w:val="009A1D56"/>
    <w:rsid w:val="009A20BE"/>
    <w:rsid w:val="009A295F"/>
    <w:rsid w:val="009A3BE9"/>
    <w:rsid w:val="009A4042"/>
    <w:rsid w:val="009A4D38"/>
    <w:rsid w:val="009A5127"/>
    <w:rsid w:val="009A620D"/>
    <w:rsid w:val="009A796E"/>
    <w:rsid w:val="009A79A2"/>
    <w:rsid w:val="009A7A10"/>
    <w:rsid w:val="009B0619"/>
    <w:rsid w:val="009B0CA5"/>
    <w:rsid w:val="009B1269"/>
    <w:rsid w:val="009B1E3D"/>
    <w:rsid w:val="009B3103"/>
    <w:rsid w:val="009B3DD0"/>
    <w:rsid w:val="009B447F"/>
    <w:rsid w:val="009B572F"/>
    <w:rsid w:val="009B7905"/>
    <w:rsid w:val="009B7D52"/>
    <w:rsid w:val="009C12D5"/>
    <w:rsid w:val="009C145F"/>
    <w:rsid w:val="009C1AFD"/>
    <w:rsid w:val="009C3190"/>
    <w:rsid w:val="009C363F"/>
    <w:rsid w:val="009C417F"/>
    <w:rsid w:val="009C44EE"/>
    <w:rsid w:val="009C4D64"/>
    <w:rsid w:val="009C5686"/>
    <w:rsid w:val="009C5909"/>
    <w:rsid w:val="009C6081"/>
    <w:rsid w:val="009C624F"/>
    <w:rsid w:val="009C6CC0"/>
    <w:rsid w:val="009D036A"/>
    <w:rsid w:val="009D1640"/>
    <w:rsid w:val="009D1738"/>
    <w:rsid w:val="009D1C30"/>
    <w:rsid w:val="009D1DE3"/>
    <w:rsid w:val="009D1E7C"/>
    <w:rsid w:val="009D3EB3"/>
    <w:rsid w:val="009D4364"/>
    <w:rsid w:val="009D4938"/>
    <w:rsid w:val="009D498B"/>
    <w:rsid w:val="009D53C8"/>
    <w:rsid w:val="009D6314"/>
    <w:rsid w:val="009D641B"/>
    <w:rsid w:val="009D6AF3"/>
    <w:rsid w:val="009D78CC"/>
    <w:rsid w:val="009E0FA6"/>
    <w:rsid w:val="009E1B9B"/>
    <w:rsid w:val="009E2287"/>
    <w:rsid w:val="009E2582"/>
    <w:rsid w:val="009E2ABA"/>
    <w:rsid w:val="009E3540"/>
    <w:rsid w:val="009E36A8"/>
    <w:rsid w:val="009E3FA6"/>
    <w:rsid w:val="009E7608"/>
    <w:rsid w:val="009E7E48"/>
    <w:rsid w:val="009E7FB0"/>
    <w:rsid w:val="009F04A9"/>
    <w:rsid w:val="009F213B"/>
    <w:rsid w:val="009F21C4"/>
    <w:rsid w:val="009F2915"/>
    <w:rsid w:val="009F4432"/>
    <w:rsid w:val="009F50B3"/>
    <w:rsid w:val="009F537A"/>
    <w:rsid w:val="009F576C"/>
    <w:rsid w:val="009F5BE1"/>
    <w:rsid w:val="009F5FD3"/>
    <w:rsid w:val="009F64C0"/>
    <w:rsid w:val="009F7018"/>
    <w:rsid w:val="00A0044A"/>
    <w:rsid w:val="00A01F71"/>
    <w:rsid w:val="00A02402"/>
    <w:rsid w:val="00A0253E"/>
    <w:rsid w:val="00A02F90"/>
    <w:rsid w:val="00A02FB0"/>
    <w:rsid w:val="00A033DB"/>
    <w:rsid w:val="00A05463"/>
    <w:rsid w:val="00A1127A"/>
    <w:rsid w:val="00A1199E"/>
    <w:rsid w:val="00A1207B"/>
    <w:rsid w:val="00A12605"/>
    <w:rsid w:val="00A1406A"/>
    <w:rsid w:val="00A15672"/>
    <w:rsid w:val="00A159CE"/>
    <w:rsid w:val="00A15A01"/>
    <w:rsid w:val="00A16C70"/>
    <w:rsid w:val="00A1713D"/>
    <w:rsid w:val="00A17ADB"/>
    <w:rsid w:val="00A2177B"/>
    <w:rsid w:val="00A21858"/>
    <w:rsid w:val="00A22327"/>
    <w:rsid w:val="00A2366A"/>
    <w:rsid w:val="00A2391B"/>
    <w:rsid w:val="00A246B5"/>
    <w:rsid w:val="00A253CB"/>
    <w:rsid w:val="00A25766"/>
    <w:rsid w:val="00A25E01"/>
    <w:rsid w:val="00A25FB1"/>
    <w:rsid w:val="00A26BAD"/>
    <w:rsid w:val="00A2726C"/>
    <w:rsid w:val="00A2779A"/>
    <w:rsid w:val="00A27ABE"/>
    <w:rsid w:val="00A309EE"/>
    <w:rsid w:val="00A30F28"/>
    <w:rsid w:val="00A31215"/>
    <w:rsid w:val="00A31518"/>
    <w:rsid w:val="00A31EAF"/>
    <w:rsid w:val="00A322A5"/>
    <w:rsid w:val="00A3243E"/>
    <w:rsid w:val="00A32D60"/>
    <w:rsid w:val="00A32D74"/>
    <w:rsid w:val="00A334CD"/>
    <w:rsid w:val="00A3369C"/>
    <w:rsid w:val="00A339B6"/>
    <w:rsid w:val="00A34EEC"/>
    <w:rsid w:val="00A356F7"/>
    <w:rsid w:val="00A35B62"/>
    <w:rsid w:val="00A3697F"/>
    <w:rsid w:val="00A4045F"/>
    <w:rsid w:val="00A40D40"/>
    <w:rsid w:val="00A41BE8"/>
    <w:rsid w:val="00A42164"/>
    <w:rsid w:val="00A43A2F"/>
    <w:rsid w:val="00A44D85"/>
    <w:rsid w:val="00A4588A"/>
    <w:rsid w:val="00A45B00"/>
    <w:rsid w:val="00A467C9"/>
    <w:rsid w:val="00A50A12"/>
    <w:rsid w:val="00A526DC"/>
    <w:rsid w:val="00A529A2"/>
    <w:rsid w:val="00A52F6F"/>
    <w:rsid w:val="00A531D8"/>
    <w:rsid w:val="00A53652"/>
    <w:rsid w:val="00A542C6"/>
    <w:rsid w:val="00A54401"/>
    <w:rsid w:val="00A545DD"/>
    <w:rsid w:val="00A54908"/>
    <w:rsid w:val="00A550F0"/>
    <w:rsid w:val="00A56AFB"/>
    <w:rsid w:val="00A56E81"/>
    <w:rsid w:val="00A56F3A"/>
    <w:rsid w:val="00A56F50"/>
    <w:rsid w:val="00A576E2"/>
    <w:rsid w:val="00A57747"/>
    <w:rsid w:val="00A57AE3"/>
    <w:rsid w:val="00A61054"/>
    <w:rsid w:val="00A615DE"/>
    <w:rsid w:val="00A61F07"/>
    <w:rsid w:val="00A6434B"/>
    <w:rsid w:val="00A65290"/>
    <w:rsid w:val="00A6529B"/>
    <w:rsid w:val="00A6644B"/>
    <w:rsid w:val="00A66932"/>
    <w:rsid w:val="00A66A66"/>
    <w:rsid w:val="00A66EC2"/>
    <w:rsid w:val="00A6783B"/>
    <w:rsid w:val="00A7009B"/>
    <w:rsid w:val="00A7066E"/>
    <w:rsid w:val="00A71A70"/>
    <w:rsid w:val="00A7228D"/>
    <w:rsid w:val="00A724BE"/>
    <w:rsid w:val="00A73B8E"/>
    <w:rsid w:val="00A74634"/>
    <w:rsid w:val="00A74830"/>
    <w:rsid w:val="00A75C7F"/>
    <w:rsid w:val="00A7639F"/>
    <w:rsid w:val="00A76B47"/>
    <w:rsid w:val="00A76E91"/>
    <w:rsid w:val="00A7783A"/>
    <w:rsid w:val="00A802C4"/>
    <w:rsid w:val="00A8130A"/>
    <w:rsid w:val="00A81D10"/>
    <w:rsid w:val="00A8247A"/>
    <w:rsid w:val="00A826FE"/>
    <w:rsid w:val="00A82927"/>
    <w:rsid w:val="00A82FAE"/>
    <w:rsid w:val="00A83B8E"/>
    <w:rsid w:val="00A84B7F"/>
    <w:rsid w:val="00A84F72"/>
    <w:rsid w:val="00A850A0"/>
    <w:rsid w:val="00A85773"/>
    <w:rsid w:val="00A85861"/>
    <w:rsid w:val="00A85863"/>
    <w:rsid w:val="00A85F0C"/>
    <w:rsid w:val="00A86707"/>
    <w:rsid w:val="00A8741E"/>
    <w:rsid w:val="00A8756B"/>
    <w:rsid w:val="00A901F5"/>
    <w:rsid w:val="00A90A81"/>
    <w:rsid w:val="00A90BDD"/>
    <w:rsid w:val="00A913D4"/>
    <w:rsid w:val="00A91528"/>
    <w:rsid w:val="00A9209E"/>
    <w:rsid w:val="00A9260C"/>
    <w:rsid w:val="00A92CFC"/>
    <w:rsid w:val="00A93369"/>
    <w:rsid w:val="00A93B6D"/>
    <w:rsid w:val="00A94830"/>
    <w:rsid w:val="00A95272"/>
    <w:rsid w:val="00A9552B"/>
    <w:rsid w:val="00A95673"/>
    <w:rsid w:val="00A95984"/>
    <w:rsid w:val="00A95DFC"/>
    <w:rsid w:val="00A97BA2"/>
    <w:rsid w:val="00AA0C58"/>
    <w:rsid w:val="00AA1E48"/>
    <w:rsid w:val="00AA268F"/>
    <w:rsid w:val="00AA48D1"/>
    <w:rsid w:val="00AA4AE0"/>
    <w:rsid w:val="00AA65D5"/>
    <w:rsid w:val="00AA6B22"/>
    <w:rsid w:val="00AA6BB3"/>
    <w:rsid w:val="00AA6F11"/>
    <w:rsid w:val="00AA6FC7"/>
    <w:rsid w:val="00AB116E"/>
    <w:rsid w:val="00AB13FF"/>
    <w:rsid w:val="00AB18AE"/>
    <w:rsid w:val="00AB45D7"/>
    <w:rsid w:val="00AB48EC"/>
    <w:rsid w:val="00AB4A2B"/>
    <w:rsid w:val="00AB4D72"/>
    <w:rsid w:val="00AB5254"/>
    <w:rsid w:val="00AB542F"/>
    <w:rsid w:val="00AB5C99"/>
    <w:rsid w:val="00AB6A58"/>
    <w:rsid w:val="00AB6C26"/>
    <w:rsid w:val="00AB7301"/>
    <w:rsid w:val="00AC0C4C"/>
    <w:rsid w:val="00AC13EE"/>
    <w:rsid w:val="00AC14B5"/>
    <w:rsid w:val="00AC1589"/>
    <w:rsid w:val="00AC1DD5"/>
    <w:rsid w:val="00AC1E0A"/>
    <w:rsid w:val="00AC298A"/>
    <w:rsid w:val="00AC34A2"/>
    <w:rsid w:val="00AC3E88"/>
    <w:rsid w:val="00AC6778"/>
    <w:rsid w:val="00AC6921"/>
    <w:rsid w:val="00AC6BB4"/>
    <w:rsid w:val="00AC77E7"/>
    <w:rsid w:val="00AD06E4"/>
    <w:rsid w:val="00AD06E7"/>
    <w:rsid w:val="00AD07D6"/>
    <w:rsid w:val="00AD07F8"/>
    <w:rsid w:val="00AD0D6A"/>
    <w:rsid w:val="00AD11C4"/>
    <w:rsid w:val="00AD1E0D"/>
    <w:rsid w:val="00AD21C8"/>
    <w:rsid w:val="00AD22B2"/>
    <w:rsid w:val="00AD274E"/>
    <w:rsid w:val="00AD2D8D"/>
    <w:rsid w:val="00AD385B"/>
    <w:rsid w:val="00AD4016"/>
    <w:rsid w:val="00AD4938"/>
    <w:rsid w:val="00AD5B61"/>
    <w:rsid w:val="00AD6061"/>
    <w:rsid w:val="00AD6AB2"/>
    <w:rsid w:val="00AD6EC4"/>
    <w:rsid w:val="00AD719D"/>
    <w:rsid w:val="00AE042D"/>
    <w:rsid w:val="00AE0C5E"/>
    <w:rsid w:val="00AE0D00"/>
    <w:rsid w:val="00AE2CBB"/>
    <w:rsid w:val="00AE3496"/>
    <w:rsid w:val="00AE3632"/>
    <w:rsid w:val="00AE594E"/>
    <w:rsid w:val="00AE7404"/>
    <w:rsid w:val="00AE74EF"/>
    <w:rsid w:val="00AE7BDB"/>
    <w:rsid w:val="00AF0796"/>
    <w:rsid w:val="00AF0F63"/>
    <w:rsid w:val="00AF16F6"/>
    <w:rsid w:val="00AF18E7"/>
    <w:rsid w:val="00AF19C9"/>
    <w:rsid w:val="00AF2179"/>
    <w:rsid w:val="00AF3248"/>
    <w:rsid w:val="00AF3A12"/>
    <w:rsid w:val="00AF3B14"/>
    <w:rsid w:val="00AF3C4D"/>
    <w:rsid w:val="00AF3DF9"/>
    <w:rsid w:val="00AF7493"/>
    <w:rsid w:val="00AF7711"/>
    <w:rsid w:val="00B002DC"/>
    <w:rsid w:val="00B00401"/>
    <w:rsid w:val="00B00880"/>
    <w:rsid w:val="00B0088C"/>
    <w:rsid w:val="00B014A2"/>
    <w:rsid w:val="00B016B0"/>
    <w:rsid w:val="00B01CA9"/>
    <w:rsid w:val="00B02EE4"/>
    <w:rsid w:val="00B03368"/>
    <w:rsid w:val="00B03651"/>
    <w:rsid w:val="00B03A8E"/>
    <w:rsid w:val="00B0485B"/>
    <w:rsid w:val="00B0531E"/>
    <w:rsid w:val="00B1078C"/>
    <w:rsid w:val="00B10DE3"/>
    <w:rsid w:val="00B121BA"/>
    <w:rsid w:val="00B12EDA"/>
    <w:rsid w:val="00B130CF"/>
    <w:rsid w:val="00B134BE"/>
    <w:rsid w:val="00B13703"/>
    <w:rsid w:val="00B13F31"/>
    <w:rsid w:val="00B145D4"/>
    <w:rsid w:val="00B15503"/>
    <w:rsid w:val="00B15E35"/>
    <w:rsid w:val="00B16C5B"/>
    <w:rsid w:val="00B16E82"/>
    <w:rsid w:val="00B17B5B"/>
    <w:rsid w:val="00B17E0A"/>
    <w:rsid w:val="00B20F04"/>
    <w:rsid w:val="00B23316"/>
    <w:rsid w:val="00B2391C"/>
    <w:rsid w:val="00B23ED7"/>
    <w:rsid w:val="00B24F18"/>
    <w:rsid w:val="00B263E1"/>
    <w:rsid w:val="00B263FF"/>
    <w:rsid w:val="00B264CF"/>
    <w:rsid w:val="00B26634"/>
    <w:rsid w:val="00B27B16"/>
    <w:rsid w:val="00B30E47"/>
    <w:rsid w:val="00B33CB0"/>
    <w:rsid w:val="00B3483F"/>
    <w:rsid w:val="00B355B8"/>
    <w:rsid w:val="00B35F89"/>
    <w:rsid w:val="00B37B6B"/>
    <w:rsid w:val="00B4075F"/>
    <w:rsid w:val="00B40F28"/>
    <w:rsid w:val="00B4111F"/>
    <w:rsid w:val="00B41B62"/>
    <w:rsid w:val="00B42403"/>
    <w:rsid w:val="00B43EEC"/>
    <w:rsid w:val="00B446B1"/>
    <w:rsid w:val="00B4656D"/>
    <w:rsid w:val="00B46D07"/>
    <w:rsid w:val="00B51475"/>
    <w:rsid w:val="00B51F13"/>
    <w:rsid w:val="00B52490"/>
    <w:rsid w:val="00B536F0"/>
    <w:rsid w:val="00B54A29"/>
    <w:rsid w:val="00B54B01"/>
    <w:rsid w:val="00B56E94"/>
    <w:rsid w:val="00B57FEB"/>
    <w:rsid w:val="00B60C1A"/>
    <w:rsid w:val="00B60E52"/>
    <w:rsid w:val="00B6318A"/>
    <w:rsid w:val="00B63512"/>
    <w:rsid w:val="00B63D57"/>
    <w:rsid w:val="00B64971"/>
    <w:rsid w:val="00B649FC"/>
    <w:rsid w:val="00B659A8"/>
    <w:rsid w:val="00B666F4"/>
    <w:rsid w:val="00B67D49"/>
    <w:rsid w:val="00B67F1D"/>
    <w:rsid w:val="00B70588"/>
    <w:rsid w:val="00B70BEC"/>
    <w:rsid w:val="00B70FB0"/>
    <w:rsid w:val="00B710C5"/>
    <w:rsid w:val="00B7231C"/>
    <w:rsid w:val="00B75D98"/>
    <w:rsid w:val="00B763ED"/>
    <w:rsid w:val="00B81FBE"/>
    <w:rsid w:val="00B826B9"/>
    <w:rsid w:val="00B82FD4"/>
    <w:rsid w:val="00B83E58"/>
    <w:rsid w:val="00B840A3"/>
    <w:rsid w:val="00B8450E"/>
    <w:rsid w:val="00B85639"/>
    <w:rsid w:val="00B85B28"/>
    <w:rsid w:val="00B8615D"/>
    <w:rsid w:val="00B868D7"/>
    <w:rsid w:val="00B86AFE"/>
    <w:rsid w:val="00B8787C"/>
    <w:rsid w:val="00B9015B"/>
    <w:rsid w:val="00B92236"/>
    <w:rsid w:val="00B923EB"/>
    <w:rsid w:val="00B92755"/>
    <w:rsid w:val="00B929E1"/>
    <w:rsid w:val="00B947E2"/>
    <w:rsid w:val="00B95AA7"/>
    <w:rsid w:val="00B965A4"/>
    <w:rsid w:val="00B96E89"/>
    <w:rsid w:val="00B96ECE"/>
    <w:rsid w:val="00B9708A"/>
    <w:rsid w:val="00BA12FB"/>
    <w:rsid w:val="00BA2535"/>
    <w:rsid w:val="00BA3F9E"/>
    <w:rsid w:val="00BA4488"/>
    <w:rsid w:val="00BA4DFD"/>
    <w:rsid w:val="00BA533E"/>
    <w:rsid w:val="00BA5DD4"/>
    <w:rsid w:val="00BA6B5F"/>
    <w:rsid w:val="00BB0D34"/>
    <w:rsid w:val="00BB0DDD"/>
    <w:rsid w:val="00BB117A"/>
    <w:rsid w:val="00BB17B0"/>
    <w:rsid w:val="00BB19C9"/>
    <w:rsid w:val="00BB2865"/>
    <w:rsid w:val="00BB3A55"/>
    <w:rsid w:val="00BB5245"/>
    <w:rsid w:val="00BB678E"/>
    <w:rsid w:val="00BB69D1"/>
    <w:rsid w:val="00BC0A56"/>
    <w:rsid w:val="00BC16D2"/>
    <w:rsid w:val="00BC1BC2"/>
    <w:rsid w:val="00BC2444"/>
    <w:rsid w:val="00BC3EC0"/>
    <w:rsid w:val="00BC4427"/>
    <w:rsid w:val="00BC4B54"/>
    <w:rsid w:val="00BC5AC4"/>
    <w:rsid w:val="00BC7207"/>
    <w:rsid w:val="00BC725F"/>
    <w:rsid w:val="00BD094F"/>
    <w:rsid w:val="00BD1049"/>
    <w:rsid w:val="00BD32B6"/>
    <w:rsid w:val="00BD3678"/>
    <w:rsid w:val="00BD4106"/>
    <w:rsid w:val="00BD5100"/>
    <w:rsid w:val="00BD58EE"/>
    <w:rsid w:val="00BD7008"/>
    <w:rsid w:val="00BD73BD"/>
    <w:rsid w:val="00BD7846"/>
    <w:rsid w:val="00BD7BAA"/>
    <w:rsid w:val="00BE226A"/>
    <w:rsid w:val="00BE3CB4"/>
    <w:rsid w:val="00BE4FA2"/>
    <w:rsid w:val="00BE62A3"/>
    <w:rsid w:val="00BE676F"/>
    <w:rsid w:val="00BE7735"/>
    <w:rsid w:val="00BF214B"/>
    <w:rsid w:val="00BF2D21"/>
    <w:rsid w:val="00BF3362"/>
    <w:rsid w:val="00BF34AF"/>
    <w:rsid w:val="00BF39FC"/>
    <w:rsid w:val="00BF52AC"/>
    <w:rsid w:val="00BF530C"/>
    <w:rsid w:val="00BF5533"/>
    <w:rsid w:val="00BF6151"/>
    <w:rsid w:val="00BF697C"/>
    <w:rsid w:val="00BF6A90"/>
    <w:rsid w:val="00BF6E19"/>
    <w:rsid w:val="00BF7235"/>
    <w:rsid w:val="00BF7971"/>
    <w:rsid w:val="00BF7CA8"/>
    <w:rsid w:val="00C00E27"/>
    <w:rsid w:val="00C015EF"/>
    <w:rsid w:val="00C02F9B"/>
    <w:rsid w:val="00C0312A"/>
    <w:rsid w:val="00C03167"/>
    <w:rsid w:val="00C034B3"/>
    <w:rsid w:val="00C03581"/>
    <w:rsid w:val="00C03A8F"/>
    <w:rsid w:val="00C04D10"/>
    <w:rsid w:val="00C0523B"/>
    <w:rsid w:val="00C05ACF"/>
    <w:rsid w:val="00C075C2"/>
    <w:rsid w:val="00C078FD"/>
    <w:rsid w:val="00C07B43"/>
    <w:rsid w:val="00C07DE0"/>
    <w:rsid w:val="00C108DD"/>
    <w:rsid w:val="00C12E64"/>
    <w:rsid w:val="00C13281"/>
    <w:rsid w:val="00C1467F"/>
    <w:rsid w:val="00C151D5"/>
    <w:rsid w:val="00C207E5"/>
    <w:rsid w:val="00C20CD7"/>
    <w:rsid w:val="00C240ED"/>
    <w:rsid w:val="00C24E46"/>
    <w:rsid w:val="00C2556B"/>
    <w:rsid w:val="00C25B0D"/>
    <w:rsid w:val="00C26721"/>
    <w:rsid w:val="00C26CC4"/>
    <w:rsid w:val="00C27CAA"/>
    <w:rsid w:val="00C30FA8"/>
    <w:rsid w:val="00C318B6"/>
    <w:rsid w:val="00C31E95"/>
    <w:rsid w:val="00C32D43"/>
    <w:rsid w:val="00C33E99"/>
    <w:rsid w:val="00C35757"/>
    <w:rsid w:val="00C361F8"/>
    <w:rsid w:val="00C36875"/>
    <w:rsid w:val="00C37308"/>
    <w:rsid w:val="00C408E4"/>
    <w:rsid w:val="00C41CD9"/>
    <w:rsid w:val="00C425A9"/>
    <w:rsid w:val="00C42ACD"/>
    <w:rsid w:val="00C4347F"/>
    <w:rsid w:val="00C43A55"/>
    <w:rsid w:val="00C44D91"/>
    <w:rsid w:val="00C45256"/>
    <w:rsid w:val="00C47848"/>
    <w:rsid w:val="00C47EC5"/>
    <w:rsid w:val="00C5003B"/>
    <w:rsid w:val="00C5008D"/>
    <w:rsid w:val="00C52AA2"/>
    <w:rsid w:val="00C5320C"/>
    <w:rsid w:val="00C5469E"/>
    <w:rsid w:val="00C5475C"/>
    <w:rsid w:val="00C55740"/>
    <w:rsid w:val="00C56D8B"/>
    <w:rsid w:val="00C57DC5"/>
    <w:rsid w:val="00C60287"/>
    <w:rsid w:val="00C61686"/>
    <w:rsid w:val="00C6206C"/>
    <w:rsid w:val="00C62367"/>
    <w:rsid w:val="00C62396"/>
    <w:rsid w:val="00C6298A"/>
    <w:rsid w:val="00C62A00"/>
    <w:rsid w:val="00C630E5"/>
    <w:rsid w:val="00C6395D"/>
    <w:rsid w:val="00C645AA"/>
    <w:rsid w:val="00C64862"/>
    <w:rsid w:val="00C64C45"/>
    <w:rsid w:val="00C65CA4"/>
    <w:rsid w:val="00C67B72"/>
    <w:rsid w:val="00C709DF"/>
    <w:rsid w:val="00C71742"/>
    <w:rsid w:val="00C71A2E"/>
    <w:rsid w:val="00C7350D"/>
    <w:rsid w:val="00C73859"/>
    <w:rsid w:val="00C73913"/>
    <w:rsid w:val="00C7398D"/>
    <w:rsid w:val="00C743B7"/>
    <w:rsid w:val="00C75663"/>
    <w:rsid w:val="00C76AAD"/>
    <w:rsid w:val="00C7757E"/>
    <w:rsid w:val="00C80D9E"/>
    <w:rsid w:val="00C817AB"/>
    <w:rsid w:val="00C81C9E"/>
    <w:rsid w:val="00C8247D"/>
    <w:rsid w:val="00C827F6"/>
    <w:rsid w:val="00C830EF"/>
    <w:rsid w:val="00C834BF"/>
    <w:rsid w:val="00C83D15"/>
    <w:rsid w:val="00C8410D"/>
    <w:rsid w:val="00C846AE"/>
    <w:rsid w:val="00C85646"/>
    <w:rsid w:val="00C85E82"/>
    <w:rsid w:val="00C87E59"/>
    <w:rsid w:val="00C900AA"/>
    <w:rsid w:val="00C901E9"/>
    <w:rsid w:val="00C90EAB"/>
    <w:rsid w:val="00C913F7"/>
    <w:rsid w:val="00C91441"/>
    <w:rsid w:val="00C91E2D"/>
    <w:rsid w:val="00C9236A"/>
    <w:rsid w:val="00C92980"/>
    <w:rsid w:val="00C9379F"/>
    <w:rsid w:val="00C95887"/>
    <w:rsid w:val="00C962B7"/>
    <w:rsid w:val="00C96588"/>
    <w:rsid w:val="00C9719D"/>
    <w:rsid w:val="00C977F6"/>
    <w:rsid w:val="00CA0554"/>
    <w:rsid w:val="00CA201E"/>
    <w:rsid w:val="00CA24D7"/>
    <w:rsid w:val="00CA3971"/>
    <w:rsid w:val="00CA4CE1"/>
    <w:rsid w:val="00CA508E"/>
    <w:rsid w:val="00CA595D"/>
    <w:rsid w:val="00CA6C5E"/>
    <w:rsid w:val="00CA7530"/>
    <w:rsid w:val="00CB135F"/>
    <w:rsid w:val="00CB1511"/>
    <w:rsid w:val="00CB1C57"/>
    <w:rsid w:val="00CB2A5F"/>
    <w:rsid w:val="00CB3682"/>
    <w:rsid w:val="00CB485B"/>
    <w:rsid w:val="00CB5EB2"/>
    <w:rsid w:val="00CC056E"/>
    <w:rsid w:val="00CC08BF"/>
    <w:rsid w:val="00CC1054"/>
    <w:rsid w:val="00CC1513"/>
    <w:rsid w:val="00CC1D1A"/>
    <w:rsid w:val="00CC2080"/>
    <w:rsid w:val="00CC20BF"/>
    <w:rsid w:val="00CC2570"/>
    <w:rsid w:val="00CC267F"/>
    <w:rsid w:val="00CC32D1"/>
    <w:rsid w:val="00CC3819"/>
    <w:rsid w:val="00CC41B4"/>
    <w:rsid w:val="00CC4BB6"/>
    <w:rsid w:val="00CC5BA9"/>
    <w:rsid w:val="00CC5F55"/>
    <w:rsid w:val="00CC77C3"/>
    <w:rsid w:val="00CC7CB9"/>
    <w:rsid w:val="00CD0C42"/>
    <w:rsid w:val="00CD1274"/>
    <w:rsid w:val="00CD46CA"/>
    <w:rsid w:val="00CD48A5"/>
    <w:rsid w:val="00CD5050"/>
    <w:rsid w:val="00CD5AF2"/>
    <w:rsid w:val="00CD5F46"/>
    <w:rsid w:val="00CD61CB"/>
    <w:rsid w:val="00CD629F"/>
    <w:rsid w:val="00CD7442"/>
    <w:rsid w:val="00CE0215"/>
    <w:rsid w:val="00CE1219"/>
    <w:rsid w:val="00CE4025"/>
    <w:rsid w:val="00CE75E8"/>
    <w:rsid w:val="00CF03D3"/>
    <w:rsid w:val="00CF1D13"/>
    <w:rsid w:val="00CF32A6"/>
    <w:rsid w:val="00CF3DEC"/>
    <w:rsid w:val="00CF4739"/>
    <w:rsid w:val="00CF512B"/>
    <w:rsid w:val="00CF5910"/>
    <w:rsid w:val="00CF7599"/>
    <w:rsid w:val="00CF7A11"/>
    <w:rsid w:val="00D00D79"/>
    <w:rsid w:val="00D01356"/>
    <w:rsid w:val="00D016EE"/>
    <w:rsid w:val="00D02544"/>
    <w:rsid w:val="00D027F6"/>
    <w:rsid w:val="00D03530"/>
    <w:rsid w:val="00D043F1"/>
    <w:rsid w:val="00D0496A"/>
    <w:rsid w:val="00D04EFE"/>
    <w:rsid w:val="00D05DEE"/>
    <w:rsid w:val="00D0608D"/>
    <w:rsid w:val="00D06547"/>
    <w:rsid w:val="00D070F9"/>
    <w:rsid w:val="00D0733E"/>
    <w:rsid w:val="00D110A5"/>
    <w:rsid w:val="00D11966"/>
    <w:rsid w:val="00D11EBD"/>
    <w:rsid w:val="00D11F40"/>
    <w:rsid w:val="00D12168"/>
    <w:rsid w:val="00D12A26"/>
    <w:rsid w:val="00D12C7D"/>
    <w:rsid w:val="00D1436E"/>
    <w:rsid w:val="00D14AE6"/>
    <w:rsid w:val="00D14F87"/>
    <w:rsid w:val="00D156AD"/>
    <w:rsid w:val="00D15B33"/>
    <w:rsid w:val="00D15C92"/>
    <w:rsid w:val="00D16743"/>
    <w:rsid w:val="00D17191"/>
    <w:rsid w:val="00D17D8C"/>
    <w:rsid w:val="00D201A3"/>
    <w:rsid w:val="00D20294"/>
    <w:rsid w:val="00D20409"/>
    <w:rsid w:val="00D20BA6"/>
    <w:rsid w:val="00D22473"/>
    <w:rsid w:val="00D23647"/>
    <w:rsid w:val="00D245B0"/>
    <w:rsid w:val="00D24CAB"/>
    <w:rsid w:val="00D2511E"/>
    <w:rsid w:val="00D26C40"/>
    <w:rsid w:val="00D2764E"/>
    <w:rsid w:val="00D27B5D"/>
    <w:rsid w:val="00D27CD4"/>
    <w:rsid w:val="00D30672"/>
    <w:rsid w:val="00D30A04"/>
    <w:rsid w:val="00D315EB"/>
    <w:rsid w:val="00D325BA"/>
    <w:rsid w:val="00D33A76"/>
    <w:rsid w:val="00D35FBB"/>
    <w:rsid w:val="00D37132"/>
    <w:rsid w:val="00D37AF9"/>
    <w:rsid w:val="00D40762"/>
    <w:rsid w:val="00D4078B"/>
    <w:rsid w:val="00D40EF1"/>
    <w:rsid w:val="00D50572"/>
    <w:rsid w:val="00D50EFF"/>
    <w:rsid w:val="00D512AF"/>
    <w:rsid w:val="00D51485"/>
    <w:rsid w:val="00D51701"/>
    <w:rsid w:val="00D51BE2"/>
    <w:rsid w:val="00D51D89"/>
    <w:rsid w:val="00D54233"/>
    <w:rsid w:val="00D54920"/>
    <w:rsid w:val="00D554A3"/>
    <w:rsid w:val="00D557BF"/>
    <w:rsid w:val="00D557CD"/>
    <w:rsid w:val="00D56094"/>
    <w:rsid w:val="00D56A3E"/>
    <w:rsid w:val="00D60324"/>
    <w:rsid w:val="00D6045C"/>
    <w:rsid w:val="00D60964"/>
    <w:rsid w:val="00D60B12"/>
    <w:rsid w:val="00D616E6"/>
    <w:rsid w:val="00D62F0B"/>
    <w:rsid w:val="00D632AE"/>
    <w:rsid w:val="00D63EA6"/>
    <w:rsid w:val="00D65F1A"/>
    <w:rsid w:val="00D661E7"/>
    <w:rsid w:val="00D66B73"/>
    <w:rsid w:val="00D67F3D"/>
    <w:rsid w:val="00D70A81"/>
    <w:rsid w:val="00D710D5"/>
    <w:rsid w:val="00D7179F"/>
    <w:rsid w:val="00D720B3"/>
    <w:rsid w:val="00D72181"/>
    <w:rsid w:val="00D731F1"/>
    <w:rsid w:val="00D73918"/>
    <w:rsid w:val="00D74224"/>
    <w:rsid w:val="00D746CA"/>
    <w:rsid w:val="00D74893"/>
    <w:rsid w:val="00D74A01"/>
    <w:rsid w:val="00D74B9D"/>
    <w:rsid w:val="00D75943"/>
    <w:rsid w:val="00D76352"/>
    <w:rsid w:val="00D76A4D"/>
    <w:rsid w:val="00D76B93"/>
    <w:rsid w:val="00D77161"/>
    <w:rsid w:val="00D77211"/>
    <w:rsid w:val="00D777C5"/>
    <w:rsid w:val="00D80875"/>
    <w:rsid w:val="00D80C69"/>
    <w:rsid w:val="00D81C2D"/>
    <w:rsid w:val="00D81FE4"/>
    <w:rsid w:val="00D8208C"/>
    <w:rsid w:val="00D82FC2"/>
    <w:rsid w:val="00D83371"/>
    <w:rsid w:val="00D83939"/>
    <w:rsid w:val="00D83AD7"/>
    <w:rsid w:val="00D850CB"/>
    <w:rsid w:val="00D85B89"/>
    <w:rsid w:val="00D865BB"/>
    <w:rsid w:val="00D90202"/>
    <w:rsid w:val="00D907E5"/>
    <w:rsid w:val="00D90B43"/>
    <w:rsid w:val="00D9225A"/>
    <w:rsid w:val="00D9329D"/>
    <w:rsid w:val="00D93E67"/>
    <w:rsid w:val="00D9402F"/>
    <w:rsid w:val="00D9451D"/>
    <w:rsid w:val="00D951DE"/>
    <w:rsid w:val="00D95E69"/>
    <w:rsid w:val="00D96C98"/>
    <w:rsid w:val="00D97C4F"/>
    <w:rsid w:val="00DA05BE"/>
    <w:rsid w:val="00DA0F6E"/>
    <w:rsid w:val="00DA2363"/>
    <w:rsid w:val="00DA29D1"/>
    <w:rsid w:val="00DA3B61"/>
    <w:rsid w:val="00DA3B89"/>
    <w:rsid w:val="00DA3CD0"/>
    <w:rsid w:val="00DA498A"/>
    <w:rsid w:val="00DA4C96"/>
    <w:rsid w:val="00DA57FF"/>
    <w:rsid w:val="00DA75E3"/>
    <w:rsid w:val="00DA7A34"/>
    <w:rsid w:val="00DA7BB6"/>
    <w:rsid w:val="00DA7EB9"/>
    <w:rsid w:val="00DB0D05"/>
    <w:rsid w:val="00DB0E9C"/>
    <w:rsid w:val="00DB1B54"/>
    <w:rsid w:val="00DB1F36"/>
    <w:rsid w:val="00DB2143"/>
    <w:rsid w:val="00DB2B86"/>
    <w:rsid w:val="00DB2F53"/>
    <w:rsid w:val="00DB343B"/>
    <w:rsid w:val="00DB40FB"/>
    <w:rsid w:val="00DB41C5"/>
    <w:rsid w:val="00DB4AE3"/>
    <w:rsid w:val="00DB642E"/>
    <w:rsid w:val="00DB75E4"/>
    <w:rsid w:val="00DC0889"/>
    <w:rsid w:val="00DC310D"/>
    <w:rsid w:val="00DC37B4"/>
    <w:rsid w:val="00DC547E"/>
    <w:rsid w:val="00DC74FF"/>
    <w:rsid w:val="00DD01B9"/>
    <w:rsid w:val="00DD0B76"/>
    <w:rsid w:val="00DD1A73"/>
    <w:rsid w:val="00DD1E55"/>
    <w:rsid w:val="00DD24F4"/>
    <w:rsid w:val="00DD2DBA"/>
    <w:rsid w:val="00DD2E23"/>
    <w:rsid w:val="00DD5A2E"/>
    <w:rsid w:val="00DD6B7D"/>
    <w:rsid w:val="00DD761F"/>
    <w:rsid w:val="00DE021D"/>
    <w:rsid w:val="00DE0C09"/>
    <w:rsid w:val="00DE0FE8"/>
    <w:rsid w:val="00DE22B7"/>
    <w:rsid w:val="00DE2B7C"/>
    <w:rsid w:val="00DE3295"/>
    <w:rsid w:val="00DE3395"/>
    <w:rsid w:val="00DE3D5E"/>
    <w:rsid w:val="00DE486A"/>
    <w:rsid w:val="00DE5544"/>
    <w:rsid w:val="00DE6141"/>
    <w:rsid w:val="00DE7CBB"/>
    <w:rsid w:val="00DE7EBF"/>
    <w:rsid w:val="00DF17F2"/>
    <w:rsid w:val="00DF328F"/>
    <w:rsid w:val="00DF352F"/>
    <w:rsid w:val="00DF3746"/>
    <w:rsid w:val="00DF47F3"/>
    <w:rsid w:val="00DF56E6"/>
    <w:rsid w:val="00DF783A"/>
    <w:rsid w:val="00E011DE"/>
    <w:rsid w:val="00E020C2"/>
    <w:rsid w:val="00E02F0E"/>
    <w:rsid w:val="00E045CA"/>
    <w:rsid w:val="00E04B49"/>
    <w:rsid w:val="00E0561A"/>
    <w:rsid w:val="00E0561B"/>
    <w:rsid w:val="00E059A0"/>
    <w:rsid w:val="00E10A44"/>
    <w:rsid w:val="00E1140C"/>
    <w:rsid w:val="00E11EB6"/>
    <w:rsid w:val="00E121DB"/>
    <w:rsid w:val="00E13A42"/>
    <w:rsid w:val="00E13E30"/>
    <w:rsid w:val="00E14E3A"/>
    <w:rsid w:val="00E15761"/>
    <w:rsid w:val="00E16A07"/>
    <w:rsid w:val="00E1717C"/>
    <w:rsid w:val="00E171F6"/>
    <w:rsid w:val="00E1756A"/>
    <w:rsid w:val="00E17F3D"/>
    <w:rsid w:val="00E2006E"/>
    <w:rsid w:val="00E20E06"/>
    <w:rsid w:val="00E21BE2"/>
    <w:rsid w:val="00E22164"/>
    <w:rsid w:val="00E25DEC"/>
    <w:rsid w:val="00E26975"/>
    <w:rsid w:val="00E26E90"/>
    <w:rsid w:val="00E27110"/>
    <w:rsid w:val="00E27C92"/>
    <w:rsid w:val="00E27D8B"/>
    <w:rsid w:val="00E315D1"/>
    <w:rsid w:val="00E31F5B"/>
    <w:rsid w:val="00E32021"/>
    <w:rsid w:val="00E33173"/>
    <w:rsid w:val="00E337E6"/>
    <w:rsid w:val="00E34201"/>
    <w:rsid w:val="00E34270"/>
    <w:rsid w:val="00E34700"/>
    <w:rsid w:val="00E34E48"/>
    <w:rsid w:val="00E35DBE"/>
    <w:rsid w:val="00E37069"/>
    <w:rsid w:val="00E370F7"/>
    <w:rsid w:val="00E37355"/>
    <w:rsid w:val="00E37618"/>
    <w:rsid w:val="00E37F32"/>
    <w:rsid w:val="00E407B2"/>
    <w:rsid w:val="00E41A1B"/>
    <w:rsid w:val="00E422BD"/>
    <w:rsid w:val="00E42EF2"/>
    <w:rsid w:val="00E44716"/>
    <w:rsid w:val="00E45506"/>
    <w:rsid w:val="00E464B7"/>
    <w:rsid w:val="00E46AFE"/>
    <w:rsid w:val="00E46FCE"/>
    <w:rsid w:val="00E50908"/>
    <w:rsid w:val="00E5150A"/>
    <w:rsid w:val="00E51E71"/>
    <w:rsid w:val="00E5205E"/>
    <w:rsid w:val="00E522DD"/>
    <w:rsid w:val="00E5471C"/>
    <w:rsid w:val="00E5481D"/>
    <w:rsid w:val="00E5669C"/>
    <w:rsid w:val="00E567DA"/>
    <w:rsid w:val="00E56DF6"/>
    <w:rsid w:val="00E579D5"/>
    <w:rsid w:val="00E6027B"/>
    <w:rsid w:val="00E61402"/>
    <w:rsid w:val="00E61C10"/>
    <w:rsid w:val="00E61CB2"/>
    <w:rsid w:val="00E61D94"/>
    <w:rsid w:val="00E62B50"/>
    <w:rsid w:val="00E62D5B"/>
    <w:rsid w:val="00E63122"/>
    <w:rsid w:val="00E65576"/>
    <w:rsid w:val="00E655BE"/>
    <w:rsid w:val="00E659D7"/>
    <w:rsid w:val="00E65B5E"/>
    <w:rsid w:val="00E672CE"/>
    <w:rsid w:val="00E67865"/>
    <w:rsid w:val="00E70A38"/>
    <w:rsid w:val="00E71903"/>
    <w:rsid w:val="00E726F0"/>
    <w:rsid w:val="00E72F46"/>
    <w:rsid w:val="00E738F8"/>
    <w:rsid w:val="00E73CEB"/>
    <w:rsid w:val="00E73FAB"/>
    <w:rsid w:val="00E74550"/>
    <w:rsid w:val="00E74723"/>
    <w:rsid w:val="00E750B8"/>
    <w:rsid w:val="00E75325"/>
    <w:rsid w:val="00E767DF"/>
    <w:rsid w:val="00E7792C"/>
    <w:rsid w:val="00E803C7"/>
    <w:rsid w:val="00E803FD"/>
    <w:rsid w:val="00E816F0"/>
    <w:rsid w:val="00E82CFC"/>
    <w:rsid w:val="00E82F04"/>
    <w:rsid w:val="00E85022"/>
    <w:rsid w:val="00E8507E"/>
    <w:rsid w:val="00E87CAC"/>
    <w:rsid w:val="00E9044D"/>
    <w:rsid w:val="00E905E8"/>
    <w:rsid w:val="00E9060C"/>
    <w:rsid w:val="00E90B01"/>
    <w:rsid w:val="00E91533"/>
    <w:rsid w:val="00E935EC"/>
    <w:rsid w:val="00E948CD"/>
    <w:rsid w:val="00E94AE4"/>
    <w:rsid w:val="00E94B8E"/>
    <w:rsid w:val="00E94F8F"/>
    <w:rsid w:val="00E95181"/>
    <w:rsid w:val="00E95886"/>
    <w:rsid w:val="00E95903"/>
    <w:rsid w:val="00E95B87"/>
    <w:rsid w:val="00E96A44"/>
    <w:rsid w:val="00E973EC"/>
    <w:rsid w:val="00E9759F"/>
    <w:rsid w:val="00EA0017"/>
    <w:rsid w:val="00EA501C"/>
    <w:rsid w:val="00EA52B4"/>
    <w:rsid w:val="00EA5B35"/>
    <w:rsid w:val="00EA6651"/>
    <w:rsid w:val="00EA7524"/>
    <w:rsid w:val="00EB040B"/>
    <w:rsid w:val="00EB0C6F"/>
    <w:rsid w:val="00EB0E57"/>
    <w:rsid w:val="00EB29C6"/>
    <w:rsid w:val="00EB2E48"/>
    <w:rsid w:val="00EB3E8C"/>
    <w:rsid w:val="00EB48BB"/>
    <w:rsid w:val="00EB5742"/>
    <w:rsid w:val="00EB6065"/>
    <w:rsid w:val="00EB6105"/>
    <w:rsid w:val="00EB6586"/>
    <w:rsid w:val="00EB6F41"/>
    <w:rsid w:val="00EB776C"/>
    <w:rsid w:val="00EC01AF"/>
    <w:rsid w:val="00EC1E57"/>
    <w:rsid w:val="00EC433B"/>
    <w:rsid w:val="00EC47CF"/>
    <w:rsid w:val="00EC4E3F"/>
    <w:rsid w:val="00EC615B"/>
    <w:rsid w:val="00EC68F7"/>
    <w:rsid w:val="00ED04B2"/>
    <w:rsid w:val="00ED07CB"/>
    <w:rsid w:val="00ED08D5"/>
    <w:rsid w:val="00ED1B8A"/>
    <w:rsid w:val="00ED2326"/>
    <w:rsid w:val="00ED23DA"/>
    <w:rsid w:val="00ED30DF"/>
    <w:rsid w:val="00ED37C0"/>
    <w:rsid w:val="00ED4016"/>
    <w:rsid w:val="00ED576D"/>
    <w:rsid w:val="00ED57C5"/>
    <w:rsid w:val="00ED58CC"/>
    <w:rsid w:val="00ED5CC2"/>
    <w:rsid w:val="00ED6241"/>
    <w:rsid w:val="00ED65EB"/>
    <w:rsid w:val="00ED69F0"/>
    <w:rsid w:val="00EE03F5"/>
    <w:rsid w:val="00EE1341"/>
    <w:rsid w:val="00EE1D39"/>
    <w:rsid w:val="00EE271D"/>
    <w:rsid w:val="00EE2812"/>
    <w:rsid w:val="00EE32C0"/>
    <w:rsid w:val="00EE3E24"/>
    <w:rsid w:val="00EE55CC"/>
    <w:rsid w:val="00EF1E40"/>
    <w:rsid w:val="00EF2096"/>
    <w:rsid w:val="00EF20E9"/>
    <w:rsid w:val="00EF2324"/>
    <w:rsid w:val="00EF358D"/>
    <w:rsid w:val="00EF46C8"/>
    <w:rsid w:val="00EF6CE4"/>
    <w:rsid w:val="00F00E6D"/>
    <w:rsid w:val="00F01125"/>
    <w:rsid w:val="00F01782"/>
    <w:rsid w:val="00F04813"/>
    <w:rsid w:val="00F04C75"/>
    <w:rsid w:val="00F04CA7"/>
    <w:rsid w:val="00F05615"/>
    <w:rsid w:val="00F059B9"/>
    <w:rsid w:val="00F066F2"/>
    <w:rsid w:val="00F079E4"/>
    <w:rsid w:val="00F10B9D"/>
    <w:rsid w:val="00F11074"/>
    <w:rsid w:val="00F11175"/>
    <w:rsid w:val="00F117C3"/>
    <w:rsid w:val="00F11F0B"/>
    <w:rsid w:val="00F1256C"/>
    <w:rsid w:val="00F13587"/>
    <w:rsid w:val="00F145EB"/>
    <w:rsid w:val="00F150F9"/>
    <w:rsid w:val="00F169AC"/>
    <w:rsid w:val="00F1716F"/>
    <w:rsid w:val="00F20042"/>
    <w:rsid w:val="00F205C6"/>
    <w:rsid w:val="00F20927"/>
    <w:rsid w:val="00F21F93"/>
    <w:rsid w:val="00F229AD"/>
    <w:rsid w:val="00F23C22"/>
    <w:rsid w:val="00F2481B"/>
    <w:rsid w:val="00F25DA5"/>
    <w:rsid w:val="00F25F1A"/>
    <w:rsid w:val="00F277E1"/>
    <w:rsid w:val="00F3217A"/>
    <w:rsid w:val="00F32B4A"/>
    <w:rsid w:val="00F333FD"/>
    <w:rsid w:val="00F3514A"/>
    <w:rsid w:val="00F351A7"/>
    <w:rsid w:val="00F353C1"/>
    <w:rsid w:val="00F37B68"/>
    <w:rsid w:val="00F42E48"/>
    <w:rsid w:val="00F435DA"/>
    <w:rsid w:val="00F43BEE"/>
    <w:rsid w:val="00F44A45"/>
    <w:rsid w:val="00F45AD8"/>
    <w:rsid w:val="00F46131"/>
    <w:rsid w:val="00F474ED"/>
    <w:rsid w:val="00F47889"/>
    <w:rsid w:val="00F5104A"/>
    <w:rsid w:val="00F510B0"/>
    <w:rsid w:val="00F514C0"/>
    <w:rsid w:val="00F51A51"/>
    <w:rsid w:val="00F52188"/>
    <w:rsid w:val="00F5244C"/>
    <w:rsid w:val="00F5282D"/>
    <w:rsid w:val="00F5307D"/>
    <w:rsid w:val="00F5594F"/>
    <w:rsid w:val="00F56C76"/>
    <w:rsid w:val="00F57B53"/>
    <w:rsid w:val="00F57BBD"/>
    <w:rsid w:val="00F57D81"/>
    <w:rsid w:val="00F6005E"/>
    <w:rsid w:val="00F600B1"/>
    <w:rsid w:val="00F60467"/>
    <w:rsid w:val="00F6335A"/>
    <w:rsid w:val="00F63BF6"/>
    <w:rsid w:val="00F64B89"/>
    <w:rsid w:val="00F66627"/>
    <w:rsid w:val="00F706B2"/>
    <w:rsid w:val="00F70A5F"/>
    <w:rsid w:val="00F70B1A"/>
    <w:rsid w:val="00F724E7"/>
    <w:rsid w:val="00F729EB"/>
    <w:rsid w:val="00F72F9F"/>
    <w:rsid w:val="00F7361B"/>
    <w:rsid w:val="00F75038"/>
    <w:rsid w:val="00F753D5"/>
    <w:rsid w:val="00F77F76"/>
    <w:rsid w:val="00F81CD6"/>
    <w:rsid w:val="00F82597"/>
    <w:rsid w:val="00F8345D"/>
    <w:rsid w:val="00F83498"/>
    <w:rsid w:val="00F83B5D"/>
    <w:rsid w:val="00F83CB7"/>
    <w:rsid w:val="00F8460F"/>
    <w:rsid w:val="00F84FCE"/>
    <w:rsid w:val="00F85213"/>
    <w:rsid w:val="00F86092"/>
    <w:rsid w:val="00F861CA"/>
    <w:rsid w:val="00F86B44"/>
    <w:rsid w:val="00F87031"/>
    <w:rsid w:val="00F87222"/>
    <w:rsid w:val="00F87474"/>
    <w:rsid w:val="00F874E6"/>
    <w:rsid w:val="00F87759"/>
    <w:rsid w:val="00F87AC0"/>
    <w:rsid w:val="00F901A3"/>
    <w:rsid w:val="00F90278"/>
    <w:rsid w:val="00F9132E"/>
    <w:rsid w:val="00F9172D"/>
    <w:rsid w:val="00F918C0"/>
    <w:rsid w:val="00F91ABD"/>
    <w:rsid w:val="00F91BA9"/>
    <w:rsid w:val="00F91F74"/>
    <w:rsid w:val="00F92B79"/>
    <w:rsid w:val="00F93CD7"/>
    <w:rsid w:val="00F94237"/>
    <w:rsid w:val="00F947DC"/>
    <w:rsid w:val="00F95C1B"/>
    <w:rsid w:val="00F95E1E"/>
    <w:rsid w:val="00F96D6C"/>
    <w:rsid w:val="00F96F78"/>
    <w:rsid w:val="00F97320"/>
    <w:rsid w:val="00F9745D"/>
    <w:rsid w:val="00F97F03"/>
    <w:rsid w:val="00FA0C59"/>
    <w:rsid w:val="00FA1AAC"/>
    <w:rsid w:val="00FA1FE8"/>
    <w:rsid w:val="00FA2156"/>
    <w:rsid w:val="00FA24B7"/>
    <w:rsid w:val="00FA5AA0"/>
    <w:rsid w:val="00FA6136"/>
    <w:rsid w:val="00FA64BD"/>
    <w:rsid w:val="00FA6F15"/>
    <w:rsid w:val="00FA6F24"/>
    <w:rsid w:val="00FA7011"/>
    <w:rsid w:val="00FA74E0"/>
    <w:rsid w:val="00FA7F58"/>
    <w:rsid w:val="00FB0196"/>
    <w:rsid w:val="00FB0BAD"/>
    <w:rsid w:val="00FB110F"/>
    <w:rsid w:val="00FB17F2"/>
    <w:rsid w:val="00FB28E8"/>
    <w:rsid w:val="00FB2EAC"/>
    <w:rsid w:val="00FB3148"/>
    <w:rsid w:val="00FB34BA"/>
    <w:rsid w:val="00FB36EA"/>
    <w:rsid w:val="00FB41DE"/>
    <w:rsid w:val="00FB45FE"/>
    <w:rsid w:val="00FB53F3"/>
    <w:rsid w:val="00FB5744"/>
    <w:rsid w:val="00FB608B"/>
    <w:rsid w:val="00FC17B8"/>
    <w:rsid w:val="00FC189C"/>
    <w:rsid w:val="00FC18CA"/>
    <w:rsid w:val="00FC19AF"/>
    <w:rsid w:val="00FC2EE6"/>
    <w:rsid w:val="00FC3111"/>
    <w:rsid w:val="00FC38C0"/>
    <w:rsid w:val="00FC3C2B"/>
    <w:rsid w:val="00FC3F39"/>
    <w:rsid w:val="00FC420B"/>
    <w:rsid w:val="00FC5780"/>
    <w:rsid w:val="00FD021B"/>
    <w:rsid w:val="00FD0E98"/>
    <w:rsid w:val="00FD10E2"/>
    <w:rsid w:val="00FD252A"/>
    <w:rsid w:val="00FD3DB0"/>
    <w:rsid w:val="00FD509F"/>
    <w:rsid w:val="00FD658B"/>
    <w:rsid w:val="00FD76A7"/>
    <w:rsid w:val="00FD787C"/>
    <w:rsid w:val="00FE0680"/>
    <w:rsid w:val="00FE1ADD"/>
    <w:rsid w:val="00FE246C"/>
    <w:rsid w:val="00FE263E"/>
    <w:rsid w:val="00FE5228"/>
    <w:rsid w:val="00FE553C"/>
    <w:rsid w:val="00FE5E20"/>
    <w:rsid w:val="00FE63B8"/>
    <w:rsid w:val="00FE78C2"/>
    <w:rsid w:val="00FF04E3"/>
    <w:rsid w:val="00FF09B1"/>
    <w:rsid w:val="00FF0B4D"/>
    <w:rsid w:val="00FF1026"/>
    <w:rsid w:val="00FF121A"/>
    <w:rsid w:val="00FF187B"/>
    <w:rsid w:val="00FF19C7"/>
    <w:rsid w:val="00FF1EE9"/>
    <w:rsid w:val="00FF248D"/>
    <w:rsid w:val="00FF3F82"/>
    <w:rsid w:val="00FF47AC"/>
    <w:rsid w:val="00FF4CAC"/>
    <w:rsid w:val="00FF543B"/>
    <w:rsid w:val="00FF6EC2"/>
    <w:rsid w:val="00FF72C3"/>
    <w:rsid w:val="00FF7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BCB9A2"/>
  <w15:docId w15:val="{FB73DC8B-8F0F-4F4E-AB7B-F674083A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3BB9"/>
    <w:rPr>
      <w:sz w:val="24"/>
      <w:szCs w:val="24"/>
    </w:rPr>
  </w:style>
  <w:style w:type="paragraph" w:styleId="Heading1">
    <w:name w:val="heading 1"/>
    <w:basedOn w:val="Normal"/>
    <w:next w:val="Normal"/>
    <w:qFormat/>
    <w:rsid w:val="00293BB9"/>
    <w:pPr>
      <w:keepNext/>
      <w:autoSpaceDE w:val="0"/>
      <w:autoSpaceDN w:val="0"/>
      <w:adjustRightInd w:val="0"/>
      <w:jc w:val="both"/>
      <w:outlineLvl w:val="0"/>
    </w:pPr>
    <w:rPr>
      <w:b/>
      <w:bCs/>
      <w:color w:val="000000"/>
      <w:sz w:val="22"/>
    </w:rPr>
  </w:style>
  <w:style w:type="paragraph" w:styleId="Heading2">
    <w:name w:val="heading 2"/>
    <w:basedOn w:val="Normal"/>
    <w:next w:val="Normal"/>
    <w:qFormat/>
    <w:rsid w:val="00293BB9"/>
    <w:pPr>
      <w:keepNext/>
      <w:widowControl w:val="0"/>
      <w:tabs>
        <w:tab w:val="center" w:pos="5040"/>
      </w:tabs>
      <w:autoSpaceDE w:val="0"/>
      <w:autoSpaceDN w:val="0"/>
      <w:adjustRightInd w:val="0"/>
      <w:outlineLvl w:val="1"/>
    </w:pPr>
    <w:rPr>
      <w:b/>
      <w:bCs/>
      <w:sz w:val="28"/>
      <w:szCs w:val="28"/>
    </w:rPr>
  </w:style>
  <w:style w:type="paragraph" w:styleId="Heading3">
    <w:name w:val="heading 3"/>
    <w:basedOn w:val="Normal"/>
    <w:next w:val="Normal"/>
    <w:qFormat/>
    <w:rsid w:val="00293BB9"/>
    <w:pPr>
      <w:keepNext/>
      <w:autoSpaceDE w:val="0"/>
      <w:autoSpaceDN w:val="0"/>
      <w:adjustRightInd w:val="0"/>
      <w:ind w:left="1440"/>
      <w:jc w:val="both"/>
      <w:outlineLvl w:val="2"/>
    </w:pPr>
    <w:rPr>
      <w:b/>
      <w:bCs/>
      <w:color w:val="000000"/>
      <w:sz w:val="22"/>
    </w:rPr>
  </w:style>
  <w:style w:type="paragraph" w:styleId="Heading5">
    <w:name w:val="heading 5"/>
    <w:basedOn w:val="Normal"/>
    <w:next w:val="Normal"/>
    <w:qFormat/>
    <w:rsid w:val="00293BB9"/>
    <w:pPr>
      <w:keepNext/>
      <w:widowControl w:val="0"/>
      <w:tabs>
        <w:tab w:val="center" w:pos="5040"/>
      </w:tabs>
      <w:autoSpaceDE w:val="0"/>
      <w:autoSpaceDN w:val="0"/>
      <w:adjustRightInd w:val="0"/>
      <w:jc w:val="center"/>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93BB9"/>
    <w:pPr>
      <w:autoSpaceDE w:val="0"/>
      <w:autoSpaceDN w:val="0"/>
      <w:adjustRightInd w:val="0"/>
      <w:jc w:val="both"/>
    </w:pPr>
    <w:rPr>
      <w:color w:val="000000"/>
      <w:sz w:val="22"/>
    </w:rPr>
  </w:style>
  <w:style w:type="paragraph" w:styleId="BodyTextIndent">
    <w:name w:val="Body Text Indent"/>
    <w:basedOn w:val="Normal"/>
    <w:rsid w:val="00293BB9"/>
    <w:pPr>
      <w:autoSpaceDE w:val="0"/>
      <w:autoSpaceDN w:val="0"/>
      <w:adjustRightInd w:val="0"/>
      <w:ind w:left="1800"/>
      <w:jc w:val="both"/>
    </w:pPr>
    <w:rPr>
      <w:color w:val="000000"/>
      <w:sz w:val="22"/>
    </w:rPr>
  </w:style>
  <w:style w:type="paragraph" w:styleId="BodyTextIndent2">
    <w:name w:val="Body Text Indent 2"/>
    <w:basedOn w:val="Normal"/>
    <w:rsid w:val="00293BB9"/>
    <w:pPr>
      <w:autoSpaceDE w:val="0"/>
      <w:autoSpaceDN w:val="0"/>
      <w:adjustRightInd w:val="0"/>
      <w:ind w:left="1440"/>
      <w:jc w:val="both"/>
    </w:pPr>
    <w:rPr>
      <w:color w:val="000000"/>
      <w:sz w:val="22"/>
    </w:rPr>
  </w:style>
  <w:style w:type="paragraph" w:styleId="BodyTextIndent3">
    <w:name w:val="Body Text Indent 3"/>
    <w:basedOn w:val="Normal"/>
    <w:rsid w:val="00293BB9"/>
    <w:pPr>
      <w:ind w:left="1440"/>
    </w:pPr>
  </w:style>
  <w:style w:type="paragraph" w:styleId="NormalWeb">
    <w:name w:val="Normal (Web)"/>
    <w:basedOn w:val="Normal"/>
    <w:uiPriority w:val="99"/>
    <w:rsid w:val="00293BB9"/>
    <w:pPr>
      <w:spacing w:before="100" w:beforeAutospacing="1" w:after="100" w:afterAutospacing="1"/>
    </w:pPr>
    <w:rPr>
      <w:rFonts w:ascii="Arial Unicode MS" w:eastAsia="Arial Unicode MS" w:hAnsi="Arial Unicode MS" w:cs="Arial Unicode MS"/>
      <w:sz w:val="22"/>
      <w:szCs w:val="22"/>
    </w:rPr>
  </w:style>
  <w:style w:type="paragraph" w:styleId="BalloonText">
    <w:name w:val="Balloon Text"/>
    <w:basedOn w:val="Normal"/>
    <w:semiHidden/>
    <w:rsid w:val="00314DFB"/>
    <w:rPr>
      <w:rFonts w:ascii="Tahoma" w:hAnsi="Tahoma" w:cs="Tahoma"/>
      <w:sz w:val="16"/>
      <w:szCs w:val="16"/>
    </w:rPr>
  </w:style>
  <w:style w:type="paragraph" w:styleId="ListParagraph">
    <w:name w:val="List Paragraph"/>
    <w:basedOn w:val="Normal"/>
    <w:uiPriority w:val="34"/>
    <w:qFormat/>
    <w:rsid w:val="00104A01"/>
    <w:pPr>
      <w:spacing w:after="200" w:line="276" w:lineRule="auto"/>
      <w:ind w:left="720"/>
      <w:contextualSpacing/>
    </w:pPr>
    <w:rPr>
      <w:rFonts w:ascii="Calibri" w:eastAsia="Calibri" w:hAnsi="Calibri"/>
      <w:sz w:val="22"/>
      <w:szCs w:val="22"/>
    </w:rPr>
  </w:style>
  <w:style w:type="paragraph" w:styleId="NoSpacing">
    <w:name w:val="No Spacing"/>
    <w:basedOn w:val="Normal"/>
    <w:link w:val="NoSpacingChar"/>
    <w:uiPriority w:val="1"/>
    <w:qFormat/>
    <w:rsid w:val="00BC4427"/>
    <w:rPr>
      <w:rFonts w:ascii="Calibri" w:eastAsiaTheme="minorHAnsi" w:hAnsi="Calibri"/>
      <w:sz w:val="22"/>
      <w:szCs w:val="22"/>
    </w:rPr>
  </w:style>
  <w:style w:type="paragraph" w:customStyle="1" w:styleId="Default">
    <w:name w:val="Default"/>
    <w:basedOn w:val="Normal"/>
    <w:rsid w:val="00BC4427"/>
    <w:pPr>
      <w:autoSpaceDE w:val="0"/>
      <w:autoSpaceDN w:val="0"/>
    </w:pPr>
    <w:rPr>
      <w:rFonts w:ascii="Cambria" w:eastAsiaTheme="minorHAnsi" w:hAnsi="Cambria"/>
      <w:color w:val="000000"/>
    </w:rPr>
  </w:style>
  <w:style w:type="table" w:styleId="TableGrid">
    <w:name w:val="Table Grid"/>
    <w:basedOn w:val="TableNormal"/>
    <w:rsid w:val="00445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D119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1196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BB3A55"/>
    <w:pPr>
      <w:tabs>
        <w:tab w:val="center" w:pos="4680"/>
        <w:tab w:val="right" w:pos="9360"/>
      </w:tabs>
    </w:pPr>
  </w:style>
  <w:style w:type="character" w:customStyle="1" w:styleId="HeaderChar">
    <w:name w:val="Header Char"/>
    <w:basedOn w:val="DefaultParagraphFont"/>
    <w:link w:val="Header"/>
    <w:rsid w:val="00BB3A55"/>
    <w:rPr>
      <w:sz w:val="24"/>
      <w:szCs w:val="24"/>
    </w:rPr>
  </w:style>
  <w:style w:type="paragraph" w:styleId="Footer">
    <w:name w:val="footer"/>
    <w:basedOn w:val="Normal"/>
    <w:link w:val="FooterChar"/>
    <w:uiPriority w:val="99"/>
    <w:rsid w:val="00BB3A55"/>
    <w:pPr>
      <w:tabs>
        <w:tab w:val="center" w:pos="4680"/>
        <w:tab w:val="right" w:pos="9360"/>
      </w:tabs>
    </w:pPr>
  </w:style>
  <w:style w:type="character" w:customStyle="1" w:styleId="FooterChar">
    <w:name w:val="Footer Char"/>
    <w:basedOn w:val="DefaultParagraphFont"/>
    <w:link w:val="Footer"/>
    <w:uiPriority w:val="99"/>
    <w:rsid w:val="00BB3A55"/>
    <w:rPr>
      <w:sz w:val="24"/>
      <w:szCs w:val="24"/>
    </w:rPr>
  </w:style>
  <w:style w:type="paragraph" w:styleId="TOCHeading">
    <w:name w:val="TOC Heading"/>
    <w:basedOn w:val="Heading1"/>
    <w:next w:val="Normal"/>
    <w:uiPriority w:val="39"/>
    <w:unhideWhenUsed/>
    <w:qFormat/>
    <w:rsid w:val="00BB3A55"/>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qFormat/>
    <w:rsid w:val="00BB3A55"/>
    <w:pPr>
      <w:spacing w:after="100"/>
    </w:pPr>
  </w:style>
  <w:style w:type="character" w:styleId="Hyperlink">
    <w:name w:val="Hyperlink"/>
    <w:basedOn w:val="DefaultParagraphFont"/>
    <w:uiPriority w:val="99"/>
    <w:unhideWhenUsed/>
    <w:rsid w:val="00BB3A55"/>
    <w:rPr>
      <w:color w:val="0000FF" w:themeColor="hyperlink"/>
      <w:u w:val="single"/>
    </w:rPr>
  </w:style>
  <w:style w:type="paragraph" w:styleId="TOC2">
    <w:name w:val="toc 2"/>
    <w:basedOn w:val="Normal"/>
    <w:next w:val="Normal"/>
    <w:autoRedefine/>
    <w:uiPriority w:val="39"/>
    <w:unhideWhenUsed/>
    <w:qFormat/>
    <w:rsid w:val="00CC5BA9"/>
    <w:pPr>
      <w:spacing w:after="100" w:line="276" w:lineRule="auto"/>
      <w:ind w:left="22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03A8F"/>
    <w:pPr>
      <w:spacing w:after="100" w:line="276" w:lineRule="auto"/>
    </w:pPr>
    <w:rPr>
      <w:rFonts w:asciiTheme="minorHAnsi" w:eastAsiaTheme="minorEastAsia" w:hAnsiTheme="minorHAnsi" w:cstheme="minorBidi"/>
      <w:sz w:val="22"/>
      <w:szCs w:val="22"/>
      <w:lang w:eastAsia="ja-JP"/>
    </w:rPr>
  </w:style>
  <w:style w:type="character" w:styleId="IntenseReference">
    <w:name w:val="Intense Reference"/>
    <w:basedOn w:val="DefaultParagraphFont"/>
    <w:uiPriority w:val="32"/>
    <w:qFormat/>
    <w:rsid w:val="002E35C9"/>
    <w:rPr>
      <w:b/>
      <w:bCs/>
      <w:smallCaps/>
      <w:color w:val="C0504D" w:themeColor="accent2"/>
      <w:spacing w:val="5"/>
      <w:u w:val="single"/>
    </w:rPr>
  </w:style>
  <w:style w:type="character" w:styleId="CommentReference">
    <w:name w:val="annotation reference"/>
    <w:basedOn w:val="DefaultParagraphFont"/>
    <w:rsid w:val="00250400"/>
    <w:rPr>
      <w:sz w:val="16"/>
      <w:szCs w:val="16"/>
    </w:rPr>
  </w:style>
  <w:style w:type="paragraph" w:styleId="CommentText">
    <w:name w:val="annotation text"/>
    <w:basedOn w:val="Normal"/>
    <w:link w:val="CommentTextChar"/>
    <w:rsid w:val="00250400"/>
    <w:rPr>
      <w:sz w:val="20"/>
      <w:szCs w:val="20"/>
    </w:rPr>
  </w:style>
  <w:style w:type="character" w:customStyle="1" w:styleId="CommentTextChar">
    <w:name w:val="Comment Text Char"/>
    <w:basedOn w:val="DefaultParagraphFont"/>
    <w:link w:val="CommentText"/>
    <w:rsid w:val="00250400"/>
  </w:style>
  <w:style w:type="paragraph" w:styleId="CommentSubject">
    <w:name w:val="annotation subject"/>
    <w:basedOn w:val="CommentText"/>
    <w:next w:val="CommentText"/>
    <w:link w:val="CommentSubjectChar"/>
    <w:rsid w:val="00250400"/>
    <w:rPr>
      <w:b/>
      <w:bCs/>
    </w:rPr>
  </w:style>
  <w:style w:type="character" w:customStyle="1" w:styleId="CommentSubjectChar">
    <w:name w:val="Comment Subject Char"/>
    <w:basedOn w:val="CommentTextChar"/>
    <w:link w:val="CommentSubject"/>
    <w:rsid w:val="00250400"/>
    <w:rPr>
      <w:b/>
      <w:bCs/>
    </w:rPr>
  </w:style>
  <w:style w:type="character" w:customStyle="1" w:styleId="NoSpacingChar">
    <w:name w:val="No Spacing Char"/>
    <w:basedOn w:val="DefaultParagraphFont"/>
    <w:link w:val="NoSpacing"/>
    <w:uiPriority w:val="1"/>
    <w:rsid w:val="00620981"/>
    <w:rPr>
      <w:rFonts w:ascii="Calibri" w:eastAsiaTheme="minorHAnsi" w:hAnsi="Calibri"/>
      <w:sz w:val="22"/>
      <w:szCs w:val="22"/>
    </w:rPr>
  </w:style>
  <w:style w:type="table" w:customStyle="1" w:styleId="TableGrid1">
    <w:name w:val="Table Grid1"/>
    <w:basedOn w:val="TableNormal"/>
    <w:next w:val="TableGrid"/>
    <w:uiPriority w:val="39"/>
    <w:rsid w:val="0029395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30">
      <w:bodyDiv w:val="1"/>
      <w:marLeft w:val="0"/>
      <w:marRight w:val="0"/>
      <w:marTop w:val="0"/>
      <w:marBottom w:val="0"/>
      <w:divBdr>
        <w:top w:val="none" w:sz="0" w:space="0" w:color="auto"/>
        <w:left w:val="none" w:sz="0" w:space="0" w:color="auto"/>
        <w:bottom w:val="none" w:sz="0" w:space="0" w:color="auto"/>
        <w:right w:val="none" w:sz="0" w:space="0" w:color="auto"/>
      </w:divBdr>
    </w:div>
    <w:div w:id="856104">
      <w:bodyDiv w:val="1"/>
      <w:marLeft w:val="0"/>
      <w:marRight w:val="0"/>
      <w:marTop w:val="0"/>
      <w:marBottom w:val="0"/>
      <w:divBdr>
        <w:top w:val="none" w:sz="0" w:space="0" w:color="auto"/>
        <w:left w:val="none" w:sz="0" w:space="0" w:color="auto"/>
        <w:bottom w:val="none" w:sz="0" w:space="0" w:color="auto"/>
        <w:right w:val="none" w:sz="0" w:space="0" w:color="auto"/>
      </w:divBdr>
    </w:div>
    <w:div w:id="1058594">
      <w:bodyDiv w:val="1"/>
      <w:marLeft w:val="0"/>
      <w:marRight w:val="0"/>
      <w:marTop w:val="0"/>
      <w:marBottom w:val="0"/>
      <w:divBdr>
        <w:top w:val="none" w:sz="0" w:space="0" w:color="auto"/>
        <w:left w:val="none" w:sz="0" w:space="0" w:color="auto"/>
        <w:bottom w:val="none" w:sz="0" w:space="0" w:color="auto"/>
        <w:right w:val="none" w:sz="0" w:space="0" w:color="auto"/>
      </w:divBdr>
    </w:div>
    <w:div w:id="1931878">
      <w:bodyDiv w:val="1"/>
      <w:marLeft w:val="0"/>
      <w:marRight w:val="0"/>
      <w:marTop w:val="0"/>
      <w:marBottom w:val="0"/>
      <w:divBdr>
        <w:top w:val="none" w:sz="0" w:space="0" w:color="auto"/>
        <w:left w:val="none" w:sz="0" w:space="0" w:color="auto"/>
        <w:bottom w:val="none" w:sz="0" w:space="0" w:color="auto"/>
        <w:right w:val="none" w:sz="0" w:space="0" w:color="auto"/>
      </w:divBdr>
    </w:div>
    <w:div w:id="7754448">
      <w:bodyDiv w:val="1"/>
      <w:marLeft w:val="0"/>
      <w:marRight w:val="0"/>
      <w:marTop w:val="0"/>
      <w:marBottom w:val="0"/>
      <w:divBdr>
        <w:top w:val="none" w:sz="0" w:space="0" w:color="auto"/>
        <w:left w:val="none" w:sz="0" w:space="0" w:color="auto"/>
        <w:bottom w:val="none" w:sz="0" w:space="0" w:color="auto"/>
        <w:right w:val="none" w:sz="0" w:space="0" w:color="auto"/>
      </w:divBdr>
    </w:div>
    <w:div w:id="9793454">
      <w:bodyDiv w:val="1"/>
      <w:marLeft w:val="0"/>
      <w:marRight w:val="0"/>
      <w:marTop w:val="0"/>
      <w:marBottom w:val="0"/>
      <w:divBdr>
        <w:top w:val="none" w:sz="0" w:space="0" w:color="auto"/>
        <w:left w:val="none" w:sz="0" w:space="0" w:color="auto"/>
        <w:bottom w:val="none" w:sz="0" w:space="0" w:color="auto"/>
        <w:right w:val="none" w:sz="0" w:space="0" w:color="auto"/>
      </w:divBdr>
    </w:div>
    <w:div w:id="11879074">
      <w:bodyDiv w:val="1"/>
      <w:marLeft w:val="0"/>
      <w:marRight w:val="0"/>
      <w:marTop w:val="0"/>
      <w:marBottom w:val="0"/>
      <w:divBdr>
        <w:top w:val="none" w:sz="0" w:space="0" w:color="auto"/>
        <w:left w:val="none" w:sz="0" w:space="0" w:color="auto"/>
        <w:bottom w:val="none" w:sz="0" w:space="0" w:color="auto"/>
        <w:right w:val="none" w:sz="0" w:space="0" w:color="auto"/>
      </w:divBdr>
    </w:div>
    <w:div w:id="16390655">
      <w:bodyDiv w:val="1"/>
      <w:marLeft w:val="0"/>
      <w:marRight w:val="0"/>
      <w:marTop w:val="0"/>
      <w:marBottom w:val="0"/>
      <w:divBdr>
        <w:top w:val="none" w:sz="0" w:space="0" w:color="auto"/>
        <w:left w:val="none" w:sz="0" w:space="0" w:color="auto"/>
        <w:bottom w:val="none" w:sz="0" w:space="0" w:color="auto"/>
        <w:right w:val="none" w:sz="0" w:space="0" w:color="auto"/>
      </w:divBdr>
    </w:div>
    <w:div w:id="17435671">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
    <w:div w:id="25258125">
      <w:bodyDiv w:val="1"/>
      <w:marLeft w:val="0"/>
      <w:marRight w:val="0"/>
      <w:marTop w:val="0"/>
      <w:marBottom w:val="0"/>
      <w:divBdr>
        <w:top w:val="none" w:sz="0" w:space="0" w:color="auto"/>
        <w:left w:val="none" w:sz="0" w:space="0" w:color="auto"/>
        <w:bottom w:val="none" w:sz="0" w:space="0" w:color="auto"/>
        <w:right w:val="none" w:sz="0" w:space="0" w:color="auto"/>
      </w:divBdr>
    </w:div>
    <w:div w:id="26413641">
      <w:bodyDiv w:val="1"/>
      <w:marLeft w:val="0"/>
      <w:marRight w:val="0"/>
      <w:marTop w:val="0"/>
      <w:marBottom w:val="0"/>
      <w:divBdr>
        <w:top w:val="none" w:sz="0" w:space="0" w:color="auto"/>
        <w:left w:val="none" w:sz="0" w:space="0" w:color="auto"/>
        <w:bottom w:val="none" w:sz="0" w:space="0" w:color="auto"/>
        <w:right w:val="none" w:sz="0" w:space="0" w:color="auto"/>
      </w:divBdr>
    </w:div>
    <w:div w:id="31929557">
      <w:bodyDiv w:val="1"/>
      <w:marLeft w:val="0"/>
      <w:marRight w:val="0"/>
      <w:marTop w:val="0"/>
      <w:marBottom w:val="0"/>
      <w:divBdr>
        <w:top w:val="none" w:sz="0" w:space="0" w:color="auto"/>
        <w:left w:val="none" w:sz="0" w:space="0" w:color="auto"/>
        <w:bottom w:val="none" w:sz="0" w:space="0" w:color="auto"/>
        <w:right w:val="none" w:sz="0" w:space="0" w:color="auto"/>
      </w:divBdr>
    </w:div>
    <w:div w:id="37583632">
      <w:bodyDiv w:val="1"/>
      <w:marLeft w:val="0"/>
      <w:marRight w:val="0"/>
      <w:marTop w:val="0"/>
      <w:marBottom w:val="0"/>
      <w:divBdr>
        <w:top w:val="none" w:sz="0" w:space="0" w:color="auto"/>
        <w:left w:val="none" w:sz="0" w:space="0" w:color="auto"/>
        <w:bottom w:val="none" w:sz="0" w:space="0" w:color="auto"/>
        <w:right w:val="none" w:sz="0" w:space="0" w:color="auto"/>
      </w:divBdr>
    </w:div>
    <w:div w:id="41709359">
      <w:bodyDiv w:val="1"/>
      <w:marLeft w:val="0"/>
      <w:marRight w:val="0"/>
      <w:marTop w:val="0"/>
      <w:marBottom w:val="0"/>
      <w:divBdr>
        <w:top w:val="none" w:sz="0" w:space="0" w:color="auto"/>
        <w:left w:val="none" w:sz="0" w:space="0" w:color="auto"/>
        <w:bottom w:val="none" w:sz="0" w:space="0" w:color="auto"/>
        <w:right w:val="none" w:sz="0" w:space="0" w:color="auto"/>
      </w:divBdr>
    </w:div>
    <w:div w:id="44721192">
      <w:bodyDiv w:val="1"/>
      <w:marLeft w:val="0"/>
      <w:marRight w:val="0"/>
      <w:marTop w:val="0"/>
      <w:marBottom w:val="0"/>
      <w:divBdr>
        <w:top w:val="none" w:sz="0" w:space="0" w:color="auto"/>
        <w:left w:val="none" w:sz="0" w:space="0" w:color="auto"/>
        <w:bottom w:val="none" w:sz="0" w:space="0" w:color="auto"/>
        <w:right w:val="none" w:sz="0" w:space="0" w:color="auto"/>
      </w:divBdr>
    </w:div>
    <w:div w:id="51391430">
      <w:bodyDiv w:val="1"/>
      <w:marLeft w:val="0"/>
      <w:marRight w:val="0"/>
      <w:marTop w:val="0"/>
      <w:marBottom w:val="0"/>
      <w:divBdr>
        <w:top w:val="none" w:sz="0" w:space="0" w:color="auto"/>
        <w:left w:val="none" w:sz="0" w:space="0" w:color="auto"/>
        <w:bottom w:val="none" w:sz="0" w:space="0" w:color="auto"/>
        <w:right w:val="none" w:sz="0" w:space="0" w:color="auto"/>
      </w:divBdr>
    </w:div>
    <w:div w:id="54865232">
      <w:bodyDiv w:val="1"/>
      <w:marLeft w:val="0"/>
      <w:marRight w:val="0"/>
      <w:marTop w:val="0"/>
      <w:marBottom w:val="0"/>
      <w:divBdr>
        <w:top w:val="none" w:sz="0" w:space="0" w:color="auto"/>
        <w:left w:val="none" w:sz="0" w:space="0" w:color="auto"/>
        <w:bottom w:val="none" w:sz="0" w:space="0" w:color="auto"/>
        <w:right w:val="none" w:sz="0" w:space="0" w:color="auto"/>
      </w:divBdr>
    </w:div>
    <w:div w:id="55401404">
      <w:bodyDiv w:val="1"/>
      <w:marLeft w:val="0"/>
      <w:marRight w:val="0"/>
      <w:marTop w:val="0"/>
      <w:marBottom w:val="0"/>
      <w:divBdr>
        <w:top w:val="none" w:sz="0" w:space="0" w:color="auto"/>
        <w:left w:val="none" w:sz="0" w:space="0" w:color="auto"/>
        <w:bottom w:val="none" w:sz="0" w:space="0" w:color="auto"/>
        <w:right w:val="none" w:sz="0" w:space="0" w:color="auto"/>
      </w:divBdr>
    </w:div>
    <w:div w:id="57218012">
      <w:bodyDiv w:val="1"/>
      <w:marLeft w:val="0"/>
      <w:marRight w:val="0"/>
      <w:marTop w:val="0"/>
      <w:marBottom w:val="0"/>
      <w:divBdr>
        <w:top w:val="none" w:sz="0" w:space="0" w:color="auto"/>
        <w:left w:val="none" w:sz="0" w:space="0" w:color="auto"/>
        <w:bottom w:val="none" w:sz="0" w:space="0" w:color="auto"/>
        <w:right w:val="none" w:sz="0" w:space="0" w:color="auto"/>
      </w:divBdr>
    </w:div>
    <w:div w:id="59983618">
      <w:bodyDiv w:val="1"/>
      <w:marLeft w:val="0"/>
      <w:marRight w:val="0"/>
      <w:marTop w:val="0"/>
      <w:marBottom w:val="0"/>
      <w:divBdr>
        <w:top w:val="none" w:sz="0" w:space="0" w:color="auto"/>
        <w:left w:val="none" w:sz="0" w:space="0" w:color="auto"/>
        <w:bottom w:val="none" w:sz="0" w:space="0" w:color="auto"/>
        <w:right w:val="none" w:sz="0" w:space="0" w:color="auto"/>
      </w:divBdr>
    </w:div>
    <w:div w:id="60100136">
      <w:bodyDiv w:val="1"/>
      <w:marLeft w:val="0"/>
      <w:marRight w:val="0"/>
      <w:marTop w:val="0"/>
      <w:marBottom w:val="0"/>
      <w:divBdr>
        <w:top w:val="none" w:sz="0" w:space="0" w:color="auto"/>
        <w:left w:val="none" w:sz="0" w:space="0" w:color="auto"/>
        <w:bottom w:val="none" w:sz="0" w:space="0" w:color="auto"/>
        <w:right w:val="none" w:sz="0" w:space="0" w:color="auto"/>
      </w:divBdr>
    </w:div>
    <w:div w:id="63308128">
      <w:bodyDiv w:val="1"/>
      <w:marLeft w:val="0"/>
      <w:marRight w:val="0"/>
      <w:marTop w:val="0"/>
      <w:marBottom w:val="0"/>
      <w:divBdr>
        <w:top w:val="none" w:sz="0" w:space="0" w:color="auto"/>
        <w:left w:val="none" w:sz="0" w:space="0" w:color="auto"/>
        <w:bottom w:val="none" w:sz="0" w:space="0" w:color="auto"/>
        <w:right w:val="none" w:sz="0" w:space="0" w:color="auto"/>
      </w:divBdr>
    </w:div>
    <w:div w:id="64187970">
      <w:bodyDiv w:val="1"/>
      <w:marLeft w:val="0"/>
      <w:marRight w:val="0"/>
      <w:marTop w:val="0"/>
      <w:marBottom w:val="0"/>
      <w:divBdr>
        <w:top w:val="none" w:sz="0" w:space="0" w:color="auto"/>
        <w:left w:val="none" w:sz="0" w:space="0" w:color="auto"/>
        <w:bottom w:val="none" w:sz="0" w:space="0" w:color="auto"/>
        <w:right w:val="none" w:sz="0" w:space="0" w:color="auto"/>
      </w:divBdr>
    </w:div>
    <w:div w:id="66462859">
      <w:bodyDiv w:val="1"/>
      <w:marLeft w:val="0"/>
      <w:marRight w:val="0"/>
      <w:marTop w:val="0"/>
      <w:marBottom w:val="0"/>
      <w:divBdr>
        <w:top w:val="none" w:sz="0" w:space="0" w:color="auto"/>
        <w:left w:val="none" w:sz="0" w:space="0" w:color="auto"/>
        <w:bottom w:val="none" w:sz="0" w:space="0" w:color="auto"/>
        <w:right w:val="none" w:sz="0" w:space="0" w:color="auto"/>
      </w:divBdr>
    </w:div>
    <w:div w:id="68818343">
      <w:bodyDiv w:val="1"/>
      <w:marLeft w:val="0"/>
      <w:marRight w:val="0"/>
      <w:marTop w:val="0"/>
      <w:marBottom w:val="0"/>
      <w:divBdr>
        <w:top w:val="none" w:sz="0" w:space="0" w:color="auto"/>
        <w:left w:val="none" w:sz="0" w:space="0" w:color="auto"/>
        <w:bottom w:val="none" w:sz="0" w:space="0" w:color="auto"/>
        <w:right w:val="none" w:sz="0" w:space="0" w:color="auto"/>
      </w:divBdr>
    </w:div>
    <w:div w:id="72356825">
      <w:bodyDiv w:val="1"/>
      <w:marLeft w:val="0"/>
      <w:marRight w:val="0"/>
      <w:marTop w:val="0"/>
      <w:marBottom w:val="0"/>
      <w:divBdr>
        <w:top w:val="none" w:sz="0" w:space="0" w:color="auto"/>
        <w:left w:val="none" w:sz="0" w:space="0" w:color="auto"/>
        <w:bottom w:val="none" w:sz="0" w:space="0" w:color="auto"/>
        <w:right w:val="none" w:sz="0" w:space="0" w:color="auto"/>
      </w:divBdr>
    </w:div>
    <w:div w:id="82462507">
      <w:bodyDiv w:val="1"/>
      <w:marLeft w:val="0"/>
      <w:marRight w:val="0"/>
      <w:marTop w:val="0"/>
      <w:marBottom w:val="0"/>
      <w:divBdr>
        <w:top w:val="none" w:sz="0" w:space="0" w:color="auto"/>
        <w:left w:val="none" w:sz="0" w:space="0" w:color="auto"/>
        <w:bottom w:val="none" w:sz="0" w:space="0" w:color="auto"/>
        <w:right w:val="none" w:sz="0" w:space="0" w:color="auto"/>
      </w:divBdr>
    </w:div>
    <w:div w:id="84810160">
      <w:bodyDiv w:val="1"/>
      <w:marLeft w:val="0"/>
      <w:marRight w:val="0"/>
      <w:marTop w:val="0"/>
      <w:marBottom w:val="0"/>
      <w:divBdr>
        <w:top w:val="none" w:sz="0" w:space="0" w:color="auto"/>
        <w:left w:val="none" w:sz="0" w:space="0" w:color="auto"/>
        <w:bottom w:val="none" w:sz="0" w:space="0" w:color="auto"/>
        <w:right w:val="none" w:sz="0" w:space="0" w:color="auto"/>
      </w:divBdr>
    </w:div>
    <w:div w:id="85659562">
      <w:bodyDiv w:val="1"/>
      <w:marLeft w:val="0"/>
      <w:marRight w:val="0"/>
      <w:marTop w:val="0"/>
      <w:marBottom w:val="0"/>
      <w:divBdr>
        <w:top w:val="none" w:sz="0" w:space="0" w:color="auto"/>
        <w:left w:val="none" w:sz="0" w:space="0" w:color="auto"/>
        <w:bottom w:val="none" w:sz="0" w:space="0" w:color="auto"/>
        <w:right w:val="none" w:sz="0" w:space="0" w:color="auto"/>
      </w:divBdr>
    </w:div>
    <w:div w:id="95103161">
      <w:bodyDiv w:val="1"/>
      <w:marLeft w:val="0"/>
      <w:marRight w:val="0"/>
      <w:marTop w:val="0"/>
      <w:marBottom w:val="0"/>
      <w:divBdr>
        <w:top w:val="none" w:sz="0" w:space="0" w:color="auto"/>
        <w:left w:val="none" w:sz="0" w:space="0" w:color="auto"/>
        <w:bottom w:val="none" w:sz="0" w:space="0" w:color="auto"/>
        <w:right w:val="none" w:sz="0" w:space="0" w:color="auto"/>
      </w:divBdr>
    </w:div>
    <w:div w:id="98571578">
      <w:bodyDiv w:val="1"/>
      <w:marLeft w:val="0"/>
      <w:marRight w:val="0"/>
      <w:marTop w:val="0"/>
      <w:marBottom w:val="0"/>
      <w:divBdr>
        <w:top w:val="none" w:sz="0" w:space="0" w:color="auto"/>
        <w:left w:val="none" w:sz="0" w:space="0" w:color="auto"/>
        <w:bottom w:val="none" w:sz="0" w:space="0" w:color="auto"/>
        <w:right w:val="none" w:sz="0" w:space="0" w:color="auto"/>
      </w:divBdr>
    </w:div>
    <w:div w:id="101924661">
      <w:bodyDiv w:val="1"/>
      <w:marLeft w:val="0"/>
      <w:marRight w:val="0"/>
      <w:marTop w:val="0"/>
      <w:marBottom w:val="0"/>
      <w:divBdr>
        <w:top w:val="none" w:sz="0" w:space="0" w:color="auto"/>
        <w:left w:val="none" w:sz="0" w:space="0" w:color="auto"/>
        <w:bottom w:val="none" w:sz="0" w:space="0" w:color="auto"/>
        <w:right w:val="none" w:sz="0" w:space="0" w:color="auto"/>
      </w:divBdr>
    </w:div>
    <w:div w:id="102313017">
      <w:bodyDiv w:val="1"/>
      <w:marLeft w:val="0"/>
      <w:marRight w:val="0"/>
      <w:marTop w:val="0"/>
      <w:marBottom w:val="0"/>
      <w:divBdr>
        <w:top w:val="none" w:sz="0" w:space="0" w:color="auto"/>
        <w:left w:val="none" w:sz="0" w:space="0" w:color="auto"/>
        <w:bottom w:val="none" w:sz="0" w:space="0" w:color="auto"/>
        <w:right w:val="none" w:sz="0" w:space="0" w:color="auto"/>
      </w:divBdr>
    </w:div>
    <w:div w:id="102966159">
      <w:bodyDiv w:val="1"/>
      <w:marLeft w:val="0"/>
      <w:marRight w:val="0"/>
      <w:marTop w:val="0"/>
      <w:marBottom w:val="0"/>
      <w:divBdr>
        <w:top w:val="none" w:sz="0" w:space="0" w:color="auto"/>
        <w:left w:val="none" w:sz="0" w:space="0" w:color="auto"/>
        <w:bottom w:val="none" w:sz="0" w:space="0" w:color="auto"/>
        <w:right w:val="none" w:sz="0" w:space="0" w:color="auto"/>
      </w:divBdr>
    </w:div>
    <w:div w:id="103886996">
      <w:bodyDiv w:val="1"/>
      <w:marLeft w:val="0"/>
      <w:marRight w:val="0"/>
      <w:marTop w:val="0"/>
      <w:marBottom w:val="0"/>
      <w:divBdr>
        <w:top w:val="none" w:sz="0" w:space="0" w:color="auto"/>
        <w:left w:val="none" w:sz="0" w:space="0" w:color="auto"/>
        <w:bottom w:val="none" w:sz="0" w:space="0" w:color="auto"/>
        <w:right w:val="none" w:sz="0" w:space="0" w:color="auto"/>
      </w:divBdr>
    </w:div>
    <w:div w:id="104885049">
      <w:bodyDiv w:val="1"/>
      <w:marLeft w:val="0"/>
      <w:marRight w:val="0"/>
      <w:marTop w:val="0"/>
      <w:marBottom w:val="0"/>
      <w:divBdr>
        <w:top w:val="none" w:sz="0" w:space="0" w:color="auto"/>
        <w:left w:val="none" w:sz="0" w:space="0" w:color="auto"/>
        <w:bottom w:val="none" w:sz="0" w:space="0" w:color="auto"/>
        <w:right w:val="none" w:sz="0" w:space="0" w:color="auto"/>
      </w:divBdr>
    </w:div>
    <w:div w:id="108863652">
      <w:bodyDiv w:val="1"/>
      <w:marLeft w:val="0"/>
      <w:marRight w:val="0"/>
      <w:marTop w:val="0"/>
      <w:marBottom w:val="0"/>
      <w:divBdr>
        <w:top w:val="none" w:sz="0" w:space="0" w:color="auto"/>
        <w:left w:val="none" w:sz="0" w:space="0" w:color="auto"/>
        <w:bottom w:val="none" w:sz="0" w:space="0" w:color="auto"/>
        <w:right w:val="none" w:sz="0" w:space="0" w:color="auto"/>
      </w:divBdr>
    </w:div>
    <w:div w:id="109790666">
      <w:bodyDiv w:val="1"/>
      <w:marLeft w:val="0"/>
      <w:marRight w:val="0"/>
      <w:marTop w:val="0"/>
      <w:marBottom w:val="0"/>
      <w:divBdr>
        <w:top w:val="none" w:sz="0" w:space="0" w:color="auto"/>
        <w:left w:val="none" w:sz="0" w:space="0" w:color="auto"/>
        <w:bottom w:val="none" w:sz="0" w:space="0" w:color="auto"/>
        <w:right w:val="none" w:sz="0" w:space="0" w:color="auto"/>
      </w:divBdr>
    </w:div>
    <w:div w:id="120808591">
      <w:bodyDiv w:val="1"/>
      <w:marLeft w:val="0"/>
      <w:marRight w:val="0"/>
      <w:marTop w:val="0"/>
      <w:marBottom w:val="0"/>
      <w:divBdr>
        <w:top w:val="none" w:sz="0" w:space="0" w:color="auto"/>
        <w:left w:val="none" w:sz="0" w:space="0" w:color="auto"/>
        <w:bottom w:val="none" w:sz="0" w:space="0" w:color="auto"/>
        <w:right w:val="none" w:sz="0" w:space="0" w:color="auto"/>
      </w:divBdr>
    </w:div>
    <w:div w:id="131873978">
      <w:bodyDiv w:val="1"/>
      <w:marLeft w:val="0"/>
      <w:marRight w:val="0"/>
      <w:marTop w:val="0"/>
      <w:marBottom w:val="0"/>
      <w:divBdr>
        <w:top w:val="none" w:sz="0" w:space="0" w:color="auto"/>
        <w:left w:val="none" w:sz="0" w:space="0" w:color="auto"/>
        <w:bottom w:val="none" w:sz="0" w:space="0" w:color="auto"/>
        <w:right w:val="none" w:sz="0" w:space="0" w:color="auto"/>
      </w:divBdr>
    </w:div>
    <w:div w:id="132253747">
      <w:bodyDiv w:val="1"/>
      <w:marLeft w:val="0"/>
      <w:marRight w:val="0"/>
      <w:marTop w:val="0"/>
      <w:marBottom w:val="0"/>
      <w:divBdr>
        <w:top w:val="none" w:sz="0" w:space="0" w:color="auto"/>
        <w:left w:val="none" w:sz="0" w:space="0" w:color="auto"/>
        <w:bottom w:val="none" w:sz="0" w:space="0" w:color="auto"/>
        <w:right w:val="none" w:sz="0" w:space="0" w:color="auto"/>
      </w:divBdr>
    </w:div>
    <w:div w:id="134152409">
      <w:bodyDiv w:val="1"/>
      <w:marLeft w:val="0"/>
      <w:marRight w:val="0"/>
      <w:marTop w:val="0"/>
      <w:marBottom w:val="0"/>
      <w:divBdr>
        <w:top w:val="none" w:sz="0" w:space="0" w:color="auto"/>
        <w:left w:val="none" w:sz="0" w:space="0" w:color="auto"/>
        <w:bottom w:val="none" w:sz="0" w:space="0" w:color="auto"/>
        <w:right w:val="none" w:sz="0" w:space="0" w:color="auto"/>
      </w:divBdr>
    </w:div>
    <w:div w:id="135535668">
      <w:bodyDiv w:val="1"/>
      <w:marLeft w:val="0"/>
      <w:marRight w:val="0"/>
      <w:marTop w:val="0"/>
      <w:marBottom w:val="0"/>
      <w:divBdr>
        <w:top w:val="none" w:sz="0" w:space="0" w:color="auto"/>
        <w:left w:val="none" w:sz="0" w:space="0" w:color="auto"/>
        <w:bottom w:val="none" w:sz="0" w:space="0" w:color="auto"/>
        <w:right w:val="none" w:sz="0" w:space="0" w:color="auto"/>
      </w:divBdr>
    </w:div>
    <w:div w:id="140850045">
      <w:bodyDiv w:val="1"/>
      <w:marLeft w:val="0"/>
      <w:marRight w:val="0"/>
      <w:marTop w:val="0"/>
      <w:marBottom w:val="0"/>
      <w:divBdr>
        <w:top w:val="none" w:sz="0" w:space="0" w:color="auto"/>
        <w:left w:val="none" w:sz="0" w:space="0" w:color="auto"/>
        <w:bottom w:val="none" w:sz="0" w:space="0" w:color="auto"/>
        <w:right w:val="none" w:sz="0" w:space="0" w:color="auto"/>
      </w:divBdr>
    </w:div>
    <w:div w:id="141237256">
      <w:bodyDiv w:val="1"/>
      <w:marLeft w:val="0"/>
      <w:marRight w:val="0"/>
      <w:marTop w:val="0"/>
      <w:marBottom w:val="0"/>
      <w:divBdr>
        <w:top w:val="none" w:sz="0" w:space="0" w:color="auto"/>
        <w:left w:val="none" w:sz="0" w:space="0" w:color="auto"/>
        <w:bottom w:val="none" w:sz="0" w:space="0" w:color="auto"/>
        <w:right w:val="none" w:sz="0" w:space="0" w:color="auto"/>
      </w:divBdr>
    </w:div>
    <w:div w:id="150952551">
      <w:bodyDiv w:val="1"/>
      <w:marLeft w:val="0"/>
      <w:marRight w:val="0"/>
      <w:marTop w:val="0"/>
      <w:marBottom w:val="0"/>
      <w:divBdr>
        <w:top w:val="none" w:sz="0" w:space="0" w:color="auto"/>
        <w:left w:val="none" w:sz="0" w:space="0" w:color="auto"/>
        <w:bottom w:val="none" w:sz="0" w:space="0" w:color="auto"/>
        <w:right w:val="none" w:sz="0" w:space="0" w:color="auto"/>
      </w:divBdr>
    </w:div>
    <w:div w:id="151798924">
      <w:bodyDiv w:val="1"/>
      <w:marLeft w:val="0"/>
      <w:marRight w:val="0"/>
      <w:marTop w:val="0"/>
      <w:marBottom w:val="0"/>
      <w:divBdr>
        <w:top w:val="none" w:sz="0" w:space="0" w:color="auto"/>
        <w:left w:val="none" w:sz="0" w:space="0" w:color="auto"/>
        <w:bottom w:val="none" w:sz="0" w:space="0" w:color="auto"/>
        <w:right w:val="none" w:sz="0" w:space="0" w:color="auto"/>
      </w:divBdr>
    </w:div>
    <w:div w:id="152987977">
      <w:bodyDiv w:val="1"/>
      <w:marLeft w:val="0"/>
      <w:marRight w:val="0"/>
      <w:marTop w:val="0"/>
      <w:marBottom w:val="0"/>
      <w:divBdr>
        <w:top w:val="none" w:sz="0" w:space="0" w:color="auto"/>
        <w:left w:val="none" w:sz="0" w:space="0" w:color="auto"/>
        <w:bottom w:val="none" w:sz="0" w:space="0" w:color="auto"/>
        <w:right w:val="none" w:sz="0" w:space="0" w:color="auto"/>
      </w:divBdr>
    </w:div>
    <w:div w:id="153306652">
      <w:bodyDiv w:val="1"/>
      <w:marLeft w:val="0"/>
      <w:marRight w:val="0"/>
      <w:marTop w:val="0"/>
      <w:marBottom w:val="0"/>
      <w:divBdr>
        <w:top w:val="none" w:sz="0" w:space="0" w:color="auto"/>
        <w:left w:val="none" w:sz="0" w:space="0" w:color="auto"/>
        <w:bottom w:val="none" w:sz="0" w:space="0" w:color="auto"/>
        <w:right w:val="none" w:sz="0" w:space="0" w:color="auto"/>
      </w:divBdr>
    </w:div>
    <w:div w:id="156458447">
      <w:bodyDiv w:val="1"/>
      <w:marLeft w:val="0"/>
      <w:marRight w:val="0"/>
      <w:marTop w:val="0"/>
      <w:marBottom w:val="0"/>
      <w:divBdr>
        <w:top w:val="none" w:sz="0" w:space="0" w:color="auto"/>
        <w:left w:val="none" w:sz="0" w:space="0" w:color="auto"/>
        <w:bottom w:val="none" w:sz="0" w:space="0" w:color="auto"/>
        <w:right w:val="none" w:sz="0" w:space="0" w:color="auto"/>
      </w:divBdr>
    </w:div>
    <w:div w:id="158929947">
      <w:bodyDiv w:val="1"/>
      <w:marLeft w:val="0"/>
      <w:marRight w:val="0"/>
      <w:marTop w:val="0"/>
      <w:marBottom w:val="0"/>
      <w:divBdr>
        <w:top w:val="none" w:sz="0" w:space="0" w:color="auto"/>
        <w:left w:val="none" w:sz="0" w:space="0" w:color="auto"/>
        <w:bottom w:val="none" w:sz="0" w:space="0" w:color="auto"/>
        <w:right w:val="none" w:sz="0" w:space="0" w:color="auto"/>
      </w:divBdr>
    </w:div>
    <w:div w:id="159273035">
      <w:bodyDiv w:val="1"/>
      <w:marLeft w:val="0"/>
      <w:marRight w:val="0"/>
      <w:marTop w:val="0"/>
      <w:marBottom w:val="0"/>
      <w:divBdr>
        <w:top w:val="none" w:sz="0" w:space="0" w:color="auto"/>
        <w:left w:val="none" w:sz="0" w:space="0" w:color="auto"/>
        <w:bottom w:val="none" w:sz="0" w:space="0" w:color="auto"/>
        <w:right w:val="none" w:sz="0" w:space="0" w:color="auto"/>
      </w:divBdr>
    </w:div>
    <w:div w:id="163322531">
      <w:bodyDiv w:val="1"/>
      <w:marLeft w:val="0"/>
      <w:marRight w:val="0"/>
      <w:marTop w:val="0"/>
      <w:marBottom w:val="0"/>
      <w:divBdr>
        <w:top w:val="none" w:sz="0" w:space="0" w:color="auto"/>
        <w:left w:val="none" w:sz="0" w:space="0" w:color="auto"/>
        <w:bottom w:val="none" w:sz="0" w:space="0" w:color="auto"/>
        <w:right w:val="none" w:sz="0" w:space="0" w:color="auto"/>
      </w:divBdr>
    </w:div>
    <w:div w:id="163790938">
      <w:bodyDiv w:val="1"/>
      <w:marLeft w:val="0"/>
      <w:marRight w:val="0"/>
      <w:marTop w:val="0"/>
      <w:marBottom w:val="0"/>
      <w:divBdr>
        <w:top w:val="none" w:sz="0" w:space="0" w:color="auto"/>
        <w:left w:val="none" w:sz="0" w:space="0" w:color="auto"/>
        <w:bottom w:val="none" w:sz="0" w:space="0" w:color="auto"/>
        <w:right w:val="none" w:sz="0" w:space="0" w:color="auto"/>
      </w:divBdr>
    </w:div>
    <w:div w:id="167595580">
      <w:bodyDiv w:val="1"/>
      <w:marLeft w:val="0"/>
      <w:marRight w:val="0"/>
      <w:marTop w:val="0"/>
      <w:marBottom w:val="0"/>
      <w:divBdr>
        <w:top w:val="none" w:sz="0" w:space="0" w:color="auto"/>
        <w:left w:val="none" w:sz="0" w:space="0" w:color="auto"/>
        <w:bottom w:val="none" w:sz="0" w:space="0" w:color="auto"/>
        <w:right w:val="none" w:sz="0" w:space="0" w:color="auto"/>
      </w:divBdr>
    </w:div>
    <w:div w:id="168059503">
      <w:bodyDiv w:val="1"/>
      <w:marLeft w:val="0"/>
      <w:marRight w:val="0"/>
      <w:marTop w:val="0"/>
      <w:marBottom w:val="0"/>
      <w:divBdr>
        <w:top w:val="none" w:sz="0" w:space="0" w:color="auto"/>
        <w:left w:val="none" w:sz="0" w:space="0" w:color="auto"/>
        <w:bottom w:val="none" w:sz="0" w:space="0" w:color="auto"/>
        <w:right w:val="none" w:sz="0" w:space="0" w:color="auto"/>
      </w:divBdr>
    </w:div>
    <w:div w:id="174073058">
      <w:bodyDiv w:val="1"/>
      <w:marLeft w:val="0"/>
      <w:marRight w:val="0"/>
      <w:marTop w:val="0"/>
      <w:marBottom w:val="0"/>
      <w:divBdr>
        <w:top w:val="none" w:sz="0" w:space="0" w:color="auto"/>
        <w:left w:val="none" w:sz="0" w:space="0" w:color="auto"/>
        <w:bottom w:val="none" w:sz="0" w:space="0" w:color="auto"/>
        <w:right w:val="none" w:sz="0" w:space="0" w:color="auto"/>
      </w:divBdr>
    </w:div>
    <w:div w:id="176695505">
      <w:bodyDiv w:val="1"/>
      <w:marLeft w:val="0"/>
      <w:marRight w:val="0"/>
      <w:marTop w:val="0"/>
      <w:marBottom w:val="0"/>
      <w:divBdr>
        <w:top w:val="none" w:sz="0" w:space="0" w:color="auto"/>
        <w:left w:val="none" w:sz="0" w:space="0" w:color="auto"/>
        <w:bottom w:val="none" w:sz="0" w:space="0" w:color="auto"/>
        <w:right w:val="none" w:sz="0" w:space="0" w:color="auto"/>
      </w:divBdr>
    </w:div>
    <w:div w:id="176695582">
      <w:bodyDiv w:val="1"/>
      <w:marLeft w:val="0"/>
      <w:marRight w:val="0"/>
      <w:marTop w:val="0"/>
      <w:marBottom w:val="0"/>
      <w:divBdr>
        <w:top w:val="none" w:sz="0" w:space="0" w:color="auto"/>
        <w:left w:val="none" w:sz="0" w:space="0" w:color="auto"/>
        <w:bottom w:val="none" w:sz="0" w:space="0" w:color="auto"/>
        <w:right w:val="none" w:sz="0" w:space="0" w:color="auto"/>
      </w:divBdr>
    </w:div>
    <w:div w:id="182135943">
      <w:bodyDiv w:val="1"/>
      <w:marLeft w:val="0"/>
      <w:marRight w:val="0"/>
      <w:marTop w:val="0"/>
      <w:marBottom w:val="0"/>
      <w:divBdr>
        <w:top w:val="none" w:sz="0" w:space="0" w:color="auto"/>
        <w:left w:val="none" w:sz="0" w:space="0" w:color="auto"/>
        <w:bottom w:val="none" w:sz="0" w:space="0" w:color="auto"/>
        <w:right w:val="none" w:sz="0" w:space="0" w:color="auto"/>
      </w:divBdr>
    </w:div>
    <w:div w:id="183330740">
      <w:bodyDiv w:val="1"/>
      <w:marLeft w:val="0"/>
      <w:marRight w:val="0"/>
      <w:marTop w:val="0"/>
      <w:marBottom w:val="0"/>
      <w:divBdr>
        <w:top w:val="none" w:sz="0" w:space="0" w:color="auto"/>
        <w:left w:val="none" w:sz="0" w:space="0" w:color="auto"/>
        <w:bottom w:val="none" w:sz="0" w:space="0" w:color="auto"/>
        <w:right w:val="none" w:sz="0" w:space="0" w:color="auto"/>
      </w:divBdr>
    </w:div>
    <w:div w:id="188691365">
      <w:bodyDiv w:val="1"/>
      <w:marLeft w:val="0"/>
      <w:marRight w:val="0"/>
      <w:marTop w:val="0"/>
      <w:marBottom w:val="0"/>
      <w:divBdr>
        <w:top w:val="none" w:sz="0" w:space="0" w:color="auto"/>
        <w:left w:val="none" w:sz="0" w:space="0" w:color="auto"/>
        <w:bottom w:val="none" w:sz="0" w:space="0" w:color="auto"/>
        <w:right w:val="none" w:sz="0" w:space="0" w:color="auto"/>
      </w:divBdr>
    </w:div>
    <w:div w:id="193420038">
      <w:bodyDiv w:val="1"/>
      <w:marLeft w:val="0"/>
      <w:marRight w:val="0"/>
      <w:marTop w:val="0"/>
      <w:marBottom w:val="0"/>
      <w:divBdr>
        <w:top w:val="none" w:sz="0" w:space="0" w:color="auto"/>
        <w:left w:val="none" w:sz="0" w:space="0" w:color="auto"/>
        <w:bottom w:val="none" w:sz="0" w:space="0" w:color="auto"/>
        <w:right w:val="none" w:sz="0" w:space="0" w:color="auto"/>
      </w:divBdr>
    </w:div>
    <w:div w:id="195777625">
      <w:bodyDiv w:val="1"/>
      <w:marLeft w:val="0"/>
      <w:marRight w:val="0"/>
      <w:marTop w:val="0"/>
      <w:marBottom w:val="0"/>
      <w:divBdr>
        <w:top w:val="none" w:sz="0" w:space="0" w:color="auto"/>
        <w:left w:val="none" w:sz="0" w:space="0" w:color="auto"/>
        <w:bottom w:val="none" w:sz="0" w:space="0" w:color="auto"/>
        <w:right w:val="none" w:sz="0" w:space="0" w:color="auto"/>
      </w:divBdr>
    </w:div>
    <w:div w:id="196309244">
      <w:bodyDiv w:val="1"/>
      <w:marLeft w:val="0"/>
      <w:marRight w:val="0"/>
      <w:marTop w:val="0"/>
      <w:marBottom w:val="0"/>
      <w:divBdr>
        <w:top w:val="none" w:sz="0" w:space="0" w:color="auto"/>
        <w:left w:val="none" w:sz="0" w:space="0" w:color="auto"/>
        <w:bottom w:val="none" w:sz="0" w:space="0" w:color="auto"/>
        <w:right w:val="none" w:sz="0" w:space="0" w:color="auto"/>
      </w:divBdr>
    </w:div>
    <w:div w:id="206650237">
      <w:bodyDiv w:val="1"/>
      <w:marLeft w:val="0"/>
      <w:marRight w:val="0"/>
      <w:marTop w:val="0"/>
      <w:marBottom w:val="0"/>
      <w:divBdr>
        <w:top w:val="none" w:sz="0" w:space="0" w:color="auto"/>
        <w:left w:val="none" w:sz="0" w:space="0" w:color="auto"/>
        <w:bottom w:val="none" w:sz="0" w:space="0" w:color="auto"/>
        <w:right w:val="none" w:sz="0" w:space="0" w:color="auto"/>
      </w:divBdr>
    </w:div>
    <w:div w:id="209416432">
      <w:bodyDiv w:val="1"/>
      <w:marLeft w:val="0"/>
      <w:marRight w:val="0"/>
      <w:marTop w:val="0"/>
      <w:marBottom w:val="0"/>
      <w:divBdr>
        <w:top w:val="none" w:sz="0" w:space="0" w:color="auto"/>
        <w:left w:val="none" w:sz="0" w:space="0" w:color="auto"/>
        <w:bottom w:val="none" w:sz="0" w:space="0" w:color="auto"/>
        <w:right w:val="none" w:sz="0" w:space="0" w:color="auto"/>
      </w:divBdr>
    </w:div>
    <w:div w:id="217667629">
      <w:bodyDiv w:val="1"/>
      <w:marLeft w:val="0"/>
      <w:marRight w:val="0"/>
      <w:marTop w:val="0"/>
      <w:marBottom w:val="0"/>
      <w:divBdr>
        <w:top w:val="none" w:sz="0" w:space="0" w:color="auto"/>
        <w:left w:val="none" w:sz="0" w:space="0" w:color="auto"/>
        <w:bottom w:val="none" w:sz="0" w:space="0" w:color="auto"/>
        <w:right w:val="none" w:sz="0" w:space="0" w:color="auto"/>
      </w:divBdr>
    </w:div>
    <w:div w:id="227111067">
      <w:bodyDiv w:val="1"/>
      <w:marLeft w:val="0"/>
      <w:marRight w:val="0"/>
      <w:marTop w:val="0"/>
      <w:marBottom w:val="0"/>
      <w:divBdr>
        <w:top w:val="none" w:sz="0" w:space="0" w:color="auto"/>
        <w:left w:val="none" w:sz="0" w:space="0" w:color="auto"/>
        <w:bottom w:val="none" w:sz="0" w:space="0" w:color="auto"/>
        <w:right w:val="none" w:sz="0" w:space="0" w:color="auto"/>
      </w:divBdr>
    </w:div>
    <w:div w:id="227691372">
      <w:bodyDiv w:val="1"/>
      <w:marLeft w:val="0"/>
      <w:marRight w:val="0"/>
      <w:marTop w:val="0"/>
      <w:marBottom w:val="0"/>
      <w:divBdr>
        <w:top w:val="none" w:sz="0" w:space="0" w:color="auto"/>
        <w:left w:val="none" w:sz="0" w:space="0" w:color="auto"/>
        <w:bottom w:val="none" w:sz="0" w:space="0" w:color="auto"/>
        <w:right w:val="none" w:sz="0" w:space="0" w:color="auto"/>
      </w:divBdr>
    </w:div>
    <w:div w:id="228000274">
      <w:bodyDiv w:val="1"/>
      <w:marLeft w:val="0"/>
      <w:marRight w:val="0"/>
      <w:marTop w:val="0"/>
      <w:marBottom w:val="0"/>
      <w:divBdr>
        <w:top w:val="none" w:sz="0" w:space="0" w:color="auto"/>
        <w:left w:val="none" w:sz="0" w:space="0" w:color="auto"/>
        <w:bottom w:val="none" w:sz="0" w:space="0" w:color="auto"/>
        <w:right w:val="none" w:sz="0" w:space="0" w:color="auto"/>
      </w:divBdr>
    </w:div>
    <w:div w:id="228880781">
      <w:bodyDiv w:val="1"/>
      <w:marLeft w:val="0"/>
      <w:marRight w:val="0"/>
      <w:marTop w:val="0"/>
      <w:marBottom w:val="0"/>
      <w:divBdr>
        <w:top w:val="none" w:sz="0" w:space="0" w:color="auto"/>
        <w:left w:val="none" w:sz="0" w:space="0" w:color="auto"/>
        <w:bottom w:val="none" w:sz="0" w:space="0" w:color="auto"/>
        <w:right w:val="none" w:sz="0" w:space="0" w:color="auto"/>
      </w:divBdr>
    </w:div>
    <w:div w:id="232618246">
      <w:bodyDiv w:val="1"/>
      <w:marLeft w:val="0"/>
      <w:marRight w:val="0"/>
      <w:marTop w:val="0"/>
      <w:marBottom w:val="0"/>
      <w:divBdr>
        <w:top w:val="none" w:sz="0" w:space="0" w:color="auto"/>
        <w:left w:val="none" w:sz="0" w:space="0" w:color="auto"/>
        <w:bottom w:val="none" w:sz="0" w:space="0" w:color="auto"/>
        <w:right w:val="none" w:sz="0" w:space="0" w:color="auto"/>
      </w:divBdr>
    </w:div>
    <w:div w:id="235938792">
      <w:bodyDiv w:val="1"/>
      <w:marLeft w:val="0"/>
      <w:marRight w:val="0"/>
      <w:marTop w:val="0"/>
      <w:marBottom w:val="0"/>
      <w:divBdr>
        <w:top w:val="none" w:sz="0" w:space="0" w:color="auto"/>
        <w:left w:val="none" w:sz="0" w:space="0" w:color="auto"/>
        <w:bottom w:val="none" w:sz="0" w:space="0" w:color="auto"/>
        <w:right w:val="none" w:sz="0" w:space="0" w:color="auto"/>
      </w:divBdr>
    </w:div>
    <w:div w:id="236283298">
      <w:bodyDiv w:val="1"/>
      <w:marLeft w:val="0"/>
      <w:marRight w:val="0"/>
      <w:marTop w:val="0"/>
      <w:marBottom w:val="0"/>
      <w:divBdr>
        <w:top w:val="none" w:sz="0" w:space="0" w:color="auto"/>
        <w:left w:val="none" w:sz="0" w:space="0" w:color="auto"/>
        <w:bottom w:val="none" w:sz="0" w:space="0" w:color="auto"/>
        <w:right w:val="none" w:sz="0" w:space="0" w:color="auto"/>
      </w:divBdr>
    </w:div>
    <w:div w:id="244459364">
      <w:bodyDiv w:val="1"/>
      <w:marLeft w:val="0"/>
      <w:marRight w:val="0"/>
      <w:marTop w:val="0"/>
      <w:marBottom w:val="0"/>
      <w:divBdr>
        <w:top w:val="none" w:sz="0" w:space="0" w:color="auto"/>
        <w:left w:val="none" w:sz="0" w:space="0" w:color="auto"/>
        <w:bottom w:val="none" w:sz="0" w:space="0" w:color="auto"/>
        <w:right w:val="none" w:sz="0" w:space="0" w:color="auto"/>
      </w:divBdr>
    </w:div>
    <w:div w:id="244651040">
      <w:bodyDiv w:val="1"/>
      <w:marLeft w:val="0"/>
      <w:marRight w:val="0"/>
      <w:marTop w:val="0"/>
      <w:marBottom w:val="0"/>
      <w:divBdr>
        <w:top w:val="none" w:sz="0" w:space="0" w:color="auto"/>
        <w:left w:val="none" w:sz="0" w:space="0" w:color="auto"/>
        <w:bottom w:val="none" w:sz="0" w:space="0" w:color="auto"/>
        <w:right w:val="none" w:sz="0" w:space="0" w:color="auto"/>
      </w:divBdr>
    </w:div>
    <w:div w:id="245725596">
      <w:bodyDiv w:val="1"/>
      <w:marLeft w:val="0"/>
      <w:marRight w:val="0"/>
      <w:marTop w:val="0"/>
      <w:marBottom w:val="0"/>
      <w:divBdr>
        <w:top w:val="none" w:sz="0" w:space="0" w:color="auto"/>
        <w:left w:val="none" w:sz="0" w:space="0" w:color="auto"/>
        <w:bottom w:val="none" w:sz="0" w:space="0" w:color="auto"/>
        <w:right w:val="none" w:sz="0" w:space="0" w:color="auto"/>
      </w:divBdr>
    </w:div>
    <w:div w:id="252670520">
      <w:bodyDiv w:val="1"/>
      <w:marLeft w:val="0"/>
      <w:marRight w:val="0"/>
      <w:marTop w:val="0"/>
      <w:marBottom w:val="0"/>
      <w:divBdr>
        <w:top w:val="none" w:sz="0" w:space="0" w:color="auto"/>
        <w:left w:val="none" w:sz="0" w:space="0" w:color="auto"/>
        <w:bottom w:val="none" w:sz="0" w:space="0" w:color="auto"/>
        <w:right w:val="none" w:sz="0" w:space="0" w:color="auto"/>
      </w:divBdr>
    </w:div>
    <w:div w:id="256259063">
      <w:bodyDiv w:val="1"/>
      <w:marLeft w:val="0"/>
      <w:marRight w:val="0"/>
      <w:marTop w:val="0"/>
      <w:marBottom w:val="0"/>
      <w:divBdr>
        <w:top w:val="none" w:sz="0" w:space="0" w:color="auto"/>
        <w:left w:val="none" w:sz="0" w:space="0" w:color="auto"/>
        <w:bottom w:val="none" w:sz="0" w:space="0" w:color="auto"/>
        <w:right w:val="none" w:sz="0" w:space="0" w:color="auto"/>
      </w:divBdr>
    </w:div>
    <w:div w:id="260453172">
      <w:bodyDiv w:val="1"/>
      <w:marLeft w:val="0"/>
      <w:marRight w:val="0"/>
      <w:marTop w:val="0"/>
      <w:marBottom w:val="0"/>
      <w:divBdr>
        <w:top w:val="none" w:sz="0" w:space="0" w:color="auto"/>
        <w:left w:val="none" w:sz="0" w:space="0" w:color="auto"/>
        <w:bottom w:val="none" w:sz="0" w:space="0" w:color="auto"/>
        <w:right w:val="none" w:sz="0" w:space="0" w:color="auto"/>
      </w:divBdr>
    </w:div>
    <w:div w:id="260645574">
      <w:bodyDiv w:val="1"/>
      <w:marLeft w:val="0"/>
      <w:marRight w:val="0"/>
      <w:marTop w:val="0"/>
      <w:marBottom w:val="0"/>
      <w:divBdr>
        <w:top w:val="none" w:sz="0" w:space="0" w:color="auto"/>
        <w:left w:val="none" w:sz="0" w:space="0" w:color="auto"/>
        <w:bottom w:val="none" w:sz="0" w:space="0" w:color="auto"/>
        <w:right w:val="none" w:sz="0" w:space="0" w:color="auto"/>
      </w:divBdr>
    </w:div>
    <w:div w:id="261885836">
      <w:bodyDiv w:val="1"/>
      <w:marLeft w:val="0"/>
      <w:marRight w:val="0"/>
      <w:marTop w:val="0"/>
      <w:marBottom w:val="0"/>
      <w:divBdr>
        <w:top w:val="none" w:sz="0" w:space="0" w:color="auto"/>
        <w:left w:val="none" w:sz="0" w:space="0" w:color="auto"/>
        <w:bottom w:val="none" w:sz="0" w:space="0" w:color="auto"/>
        <w:right w:val="none" w:sz="0" w:space="0" w:color="auto"/>
      </w:divBdr>
    </w:div>
    <w:div w:id="264851460">
      <w:bodyDiv w:val="1"/>
      <w:marLeft w:val="0"/>
      <w:marRight w:val="0"/>
      <w:marTop w:val="0"/>
      <w:marBottom w:val="0"/>
      <w:divBdr>
        <w:top w:val="none" w:sz="0" w:space="0" w:color="auto"/>
        <w:left w:val="none" w:sz="0" w:space="0" w:color="auto"/>
        <w:bottom w:val="none" w:sz="0" w:space="0" w:color="auto"/>
        <w:right w:val="none" w:sz="0" w:space="0" w:color="auto"/>
      </w:divBdr>
    </w:div>
    <w:div w:id="265818328">
      <w:bodyDiv w:val="1"/>
      <w:marLeft w:val="0"/>
      <w:marRight w:val="0"/>
      <w:marTop w:val="0"/>
      <w:marBottom w:val="0"/>
      <w:divBdr>
        <w:top w:val="none" w:sz="0" w:space="0" w:color="auto"/>
        <w:left w:val="none" w:sz="0" w:space="0" w:color="auto"/>
        <w:bottom w:val="none" w:sz="0" w:space="0" w:color="auto"/>
        <w:right w:val="none" w:sz="0" w:space="0" w:color="auto"/>
      </w:divBdr>
    </w:div>
    <w:div w:id="266668019">
      <w:bodyDiv w:val="1"/>
      <w:marLeft w:val="0"/>
      <w:marRight w:val="0"/>
      <w:marTop w:val="0"/>
      <w:marBottom w:val="0"/>
      <w:divBdr>
        <w:top w:val="none" w:sz="0" w:space="0" w:color="auto"/>
        <w:left w:val="none" w:sz="0" w:space="0" w:color="auto"/>
        <w:bottom w:val="none" w:sz="0" w:space="0" w:color="auto"/>
        <w:right w:val="none" w:sz="0" w:space="0" w:color="auto"/>
      </w:divBdr>
    </w:div>
    <w:div w:id="271207482">
      <w:bodyDiv w:val="1"/>
      <w:marLeft w:val="0"/>
      <w:marRight w:val="0"/>
      <w:marTop w:val="0"/>
      <w:marBottom w:val="0"/>
      <w:divBdr>
        <w:top w:val="none" w:sz="0" w:space="0" w:color="auto"/>
        <w:left w:val="none" w:sz="0" w:space="0" w:color="auto"/>
        <w:bottom w:val="none" w:sz="0" w:space="0" w:color="auto"/>
        <w:right w:val="none" w:sz="0" w:space="0" w:color="auto"/>
      </w:divBdr>
    </w:div>
    <w:div w:id="274018860">
      <w:bodyDiv w:val="1"/>
      <w:marLeft w:val="0"/>
      <w:marRight w:val="0"/>
      <w:marTop w:val="0"/>
      <w:marBottom w:val="0"/>
      <w:divBdr>
        <w:top w:val="none" w:sz="0" w:space="0" w:color="auto"/>
        <w:left w:val="none" w:sz="0" w:space="0" w:color="auto"/>
        <w:bottom w:val="none" w:sz="0" w:space="0" w:color="auto"/>
        <w:right w:val="none" w:sz="0" w:space="0" w:color="auto"/>
      </w:divBdr>
    </w:div>
    <w:div w:id="274753159">
      <w:bodyDiv w:val="1"/>
      <w:marLeft w:val="0"/>
      <w:marRight w:val="0"/>
      <w:marTop w:val="0"/>
      <w:marBottom w:val="0"/>
      <w:divBdr>
        <w:top w:val="none" w:sz="0" w:space="0" w:color="auto"/>
        <w:left w:val="none" w:sz="0" w:space="0" w:color="auto"/>
        <w:bottom w:val="none" w:sz="0" w:space="0" w:color="auto"/>
        <w:right w:val="none" w:sz="0" w:space="0" w:color="auto"/>
      </w:divBdr>
    </w:div>
    <w:div w:id="274799676">
      <w:bodyDiv w:val="1"/>
      <w:marLeft w:val="0"/>
      <w:marRight w:val="0"/>
      <w:marTop w:val="0"/>
      <w:marBottom w:val="0"/>
      <w:divBdr>
        <w:top w:val="none" w:sz="0" w:space="0" w:color="auto"/>
        <w:left w:val="none" w:sz="0" w:space="0" w:color="auto"/>
        <w:bottom w:val="none" w:sz="0" w:space="0" w:color="auto"/>
        <w:right w:val="none" w:sz="0" w:space="0" w:color="auto"/>
      </w:divBdr>
    </w:div>
    <w:div w:id="276106949">
      <w:bodyDiv w:val="1"/>
      <w:marLeft w:val="0"/>
      <w:marRight w:val="0"/>
      <w:marTop w:val="0"/>
      <w:marBottom w:val="0"/>
      <w:divBdr>
        <w:top w:val="none" w:sz="0" w:space="0" w:color="auto"/>
        <w:left w:val="none" w:sz="0" w:space="0" w:color="auto"/>
        <w:bottom w:val="none" w:sz="0" w:space="0" w:color="auto"/>
        <w:right w:val="none" w:sz="0" w:space="0" w:color="auto"/>
      </w:divBdr>
    </w:div>
    <w:div w:id="278338512">
      <w:bodyDiv w:val="1"/>
      <w:marLeft w:val="0"/>
      <w:marRight w:val="0"/>
      <w:marTop w:val="0"/>
      <w:marBottom w:val="0"/>
      <w:divBdr>
        <w:top w:val="none" w:sz="0" w:space="0" w:color="auto"/>
        <w:left w:val="none" w:sz="0" w:space="0" w:color="auto"/>
        <w:bottom w:val="none" w:sz="0" w:space="0" w:color="auto"/>
        <w:right w:val="none" w:sz="0" w:space="0" w:color="auto"/>
      </w:divBdr>
    </w:div>
    <w:div w:id="281770765">
      <w:bodyDiv w:val="1"/>
      <w:marLeft w:val="0"/>
      <w:marRight w:val="0"/>
      <w:marTop w:val="0"/>
      <w:marBottom w:val="0"/>
      <w:divBdr>
        <w:top w:val="none" w:sz="0" w:space="0" w:color="auto"/>
        <w:left w:val="none" w:sz="0" w:space="0" w:color="auto"/>
        <w:bottom w:val="none" w:sz="0" w:space="0" w:color="auto"/>
        <w:right w:val="none" w:sz="0" w:space="0" w:color="auto"/>
      </w:divBdr>
    </w:div>
    <w:div w:id="283465176">
      <w:bodyDiv w:val="1"/>
      <w:marLeft w:val="0"/>
      <w:marRight w:val="0"/>
      <w:marTop w:val="0"/>
      <w:marBottom w:val="0"/>
      <w:divBdr>
        <w:top w:val="none" w:sz="0" w:space="0" w:color="auto"/>
        <w:left w:val="none" w:sz="0" w:space="0" w:color="auto"/>
        <w:bottom w:val="none" w:sz="0" w:space="0" w:color="auto"/>
        <w:right w:val="none" w:sz="0" w:space="0" w:color="auto"/>
      </w:divBdr>
    </w:div>
    <w:div w:id="290986252">
      <w:bodyDiv w:val="1"/>
      <w:marLeft w:val="0"/>
      <w:marRight w:val="0"/>
      <w:marTop w:val="0"/>
      <w:marBottom w:val="0"/>
      <w:divBdr>
        <w:top w:val="none" w:sz="0" w:space="0" w:color="auto"/>
        <w:left w:val="none" w:sz="0" w:space="0" w:color="auto"/>
        <w:bottom w:val="none" w:sz="0" w:space="0" w:color="auto"/>
        <w:right w:val="none" w:sz="0" w:space="0" w:color="auto"/>
      </w:divBdr>
    </w:div>
    <w:div w:id="295138816">
      <w:bodyDiv w:val="1"/>
      <w:marLeft w:val="0"/>
      <w:marRight w:val="0"/>
      <w:marTop w:val="0"/>
      <w:marBottom w:val="0"/>
      <w:divBdr>
        <w:top w:val="none" w:sz="0" w:space="0" w:color="auto"/>
        <w:left w:val="none" w:sz="0" w:space="0" w:color="auto"/>
        <w:bottom w:val="none" w:sz="0" w:space="0" w:color="auto"/>
        <w:right w:val="none" w:sz="0" w:space="0" w:color="auto"/>
      </w:divBdr>
    </w:div>
    <w:div w:id="298263457">
      <w:bodyDiv w:val="1"/>
      <w:marLeft w:val="0"/>
      <w:marRight w:val="0"/>
      <w:marTop w:val="0"/>
      <w:marBottom w:val="0"/>
      <w:divBdr>
        <w:top w:val="none" w:sz="0" w:space="0" w:color="auto"/>
        <w:left w:val="none" w:sz="0" w:space="0" w:color="auto"/>
        <w:bottom w:val="none" w:sz="0" w:space="0" w:color="auto"/>
        <w:right w:val="none" w:sz="0" w:space="0" w:color="auto"/>
      </w:divBdr>
    </w:div>
    <w:div w:id="304550804">
      <w:bodyDiv w:val="1"/>
      <w:marLeft w:val="0"/>
      <w:marRight w:val="0"/>
      <w:marTop w:val="0"/>
      <w:marBottom w:val="0"/>
      <w:divBdr>
        <w:top w:val="none" w:sz="0" w:space="0" w:color="auto"/>
        <w:left w:val="none" w:sz="0" w:space="0" w:color="auto"/>
        <w:bottom w:val="none" w:sz="0" w:space="0" w:color="auto"/>
        <w:right w:val="none" w:sz="0" w:space="0" w:color="auto"/>
      </w:divBdr>
    </w:div>
    <w:div w:id="310796586">
      <w:bodyDiv w:val="1"/>
      <w:marLeft w:val="0"/>
      <w:marRight w:val="0"/>
      <w:marTop w:val="0"/>
      <w:marBottom w:val="0"/>
      <w:divBdr>
        <w:top w:val="none" w:sz="0" w:space="0" w:color="auto"/>
        <w:left w:val="none" w:sz="0" w:space="0" w:color="auto"/>
        <w:bottom w:val="none" w:sz="0" w:space="0" w:color="auto"/>
        <w:right w:val="none" w:sz="0" w:space="0" w:color="auto"/>
      </w:divBdr>
    </w:div>
    <w:div w:id="314067871">
      <w:bodyDiv w:val="1"/>
      <w:marLeft w:val="0"/>
      <w:marRight w:val="0"/>
      <w:marTop w:val="0"/>
      <w:marBottom w:val="0"/>
      <w:divBdr>
        <w:top w:val="none" w:sz="0" w:space="0" w:color="auto"/>
        <w:left w:val="none" w:sz="0" w:space="0" w:color="auto"/>
        <w:bottom w:val="none" w:sz="0" w:space="0" w:color="auto"/>
        <w:right w:val="none" w:sz="0" w:space="0" w:color="auto"/>
      </w:divBdr>
    </w:div>
    <w:div w:id="316306910">
      <w:bodyDiv w:val="1"/>
      <w:marLeft w:val="0"/>
      <w:marRight w:val="0"/>
      <w:marTop w:val="0"/>
      <w:marBottom w:val="0"/>
      <w:divBdr>
        <w:top w:val="none" w:sz="0" w:space="0" w:color="auto"/>
        <w:left w:val="none" w:sz="0" w:space="0" w:color="auto"/>
        <w:bottom w:val="none" w:sz="0" w:space="0" w:color="auto"/>
        <w:right w:val="none" w:sz="0" w:space="0" w:color="auto"/>
      </w:divBdr>
    </w:div>
    <w:div w:id="317272340">
      <w:bodyDiv w:val="1"/>
      <w:marLeft w:val="0"/>
      <w:marRight w:val="0"/>
      <w:marTop w:val="0"/>
      <w:marBottom w:val="0"/>
      <w:divBdr>
        <w:top w:val="none" w:sz="0" w:space="0" w:color="auto"/>
        <w:left w:val="none" w:sz="0" w:space="0" w:color="auto"/>
        <w:bottom w:val="none" w:sz="0" w:space="0" w:color="auto"/>
        <w:right w:val="none" w:sz="0" w:space="0" w:color="auto"/>
      </w:divBdr>
    </w:div>
    <w:div w:id="320887628">
      <w:bodyDiv w:val="1"/>
      <w:marLeft w:val="0"/>
      <w:marRight w:val="0"/>
      <w:marTop w:val="0"/>
      <w:marBottom w:val="0"/>
      <w:divBdr>
        <w:top w:val="none" w:sz="0" w:space="0" w:color="auto"/>
        <w:left w:val="none" w:sz="0" w:space="0" w:color="auto"/>
        <w:bottom w:val="none" w:sz="0" w:space="0" w:color="auto"/>
        <w:right w:val="none" w:sz="0" w:space="0" w:color="auto"/>
      </w:divBdr>
    </w:div>
    <w:div w:id="321008686">
      <w:bodyDiv w:val="1"/>
      <w:marLeft w:val="0"/>
      <w:marRight w:val="0"/>
      <w:marTop w:val="0"/>
      <w:marBottom w:val="0"/>
      <w:divBdr>
        <w:top w:val="none" w:sz="0" w:space="0" w:color="auto"/>
        <w:left w:val="none" w:sz="0" w:space="0" w:color="auto"/>
        <w:bottom w:val="none" w:sz="0" w:space="0" w:color="auto"/>
        <w:right w:val="none" w:sz="0" w:space="0" w:color="auto"/>
      </w:divBdr>
    </w:div>
    <w:div w:id="321855893">
      <w:bodyDiv w:val="1"/>
      <w:marLeft w:val="0"/>
      <w:marRight w:val="0"/>
      <w:marTop w:val="0"/>
      <w:marBottom w:val="0"/>
      <w:divBdr>
        <w:top w:val="none" w:sz="0" w:space="0" w:color="auto"/>
        <w:left w:val="none" w:sz="0" w:space="0" w:color="auto"/>
        <w:bottom w:val="none" w:sz="0" w:space="0" w:color="auto"/>
        <w:right w:val="none" w:sz="0" w:space="0" w:color="auto"/>
      </w:divBdr>
    </w:div>
    <w:div w:id="323508820">
      <w:bodyDiv w:val="1"/>
      <w:marLeft w:val="0"/>
      <w:marRight w:val="0"/>
      <w:marTop w:val="0"/>
      <w:marBottom w:val="0"/>
      <w:divBdr>
        <w:top w:val="none" w:sz="0" w:space="0" w:color="auto"/>
        <w:left w:val="none" w:sz="0" w:space="0" w:color="auto"/>
        <w:bottom w:val="none" w:sz="0" w:space="0" w:color="auto"/>
        <w:right w:val="none" w:sz="0" w:space="0" w:color="auto"/>
      </w:divBdr>
    </w:div>
    <w:div w:id="330833081">
      <w:bodyDiv w:val="1"/>
      <w:marLeft w:val="0"/>
      <w:marRight w:val="0"/>
      <w:marTop w:val="0"/>
      <w:marBottom w:val="0"/>
      <w:divBdr>
        <w:top w:val="none" w:sz="0" w:space="0" w:color="auto"/>
        <w:left w:val="none" w:sz="0" w:space="0" w:color="auto"/>
        <w:bottom w:val="none" w:sz="0" w:space="0" w:color="auto"/>
        <w:right w:val="none" w:sz="0" w:space="0" w:color="auto"/>
      </w:divBdr>
    </w:div>
    <w:div w:id="335351733">
      <w:bodyDiv w:val="1"/>
      <w:marLeft w:val="0"/>
      <w:marRight w:val="0"/>
      <w:marTop w:val="0"/>
      <w:marBottom w:val="0"/>
      <w:divBdr>
        <w:top w:val="none" w:sz="0" w:space="0" w:color="auto"/>
        <w:left w:val="none" w:sz="0" w:space="0" w:color="auto"/>
        <w:bottom w:val="none" w:sz="0" w:space="0" w:color="auto"/>
        <w:right w:val="none" w:sz="0" w:space="0" w:color="auto"/>
      </w:divBdr>
    </w:div>
    <w:div w:id="341784615">
      <w:bodyDiv w:val="1"/>
      <w:marLeft w:val="0"/>
      <w:marRight w:val="0"/>
      <w:marTop w:val="0"/>
      <w:marBottom w:val="0"/>
      <w:divBdr>
        <w:top w:val="none" w:sz="0" w:space="0" w:color="auto"/>
        <w:left w:val="none" w:sz="0" w:space="0" w:color="auto"/>
        <w:bottom w:val="none" w:sz="0" w:space="0" w:color="auto"/>
        <w:right w:val="none" w:sz="0" w:space="0" w:color="auto"/>
      </w:divBdr>
    </w:div>
    <w:div w:id="347758367">
      <w:bodyDiv w:val="1"/>
      <w:marLeft w:val="0"/>
      <w:marRight w:val="0"/>
      <w:marTop w:val="0"/>
      <w:marBottom w:val="0"/>
      <w:divBdr>
        <w:top w:val="none" w:sz="0" w:space="0" w:color="auto"/>
        <w:left w:val="none" w:sz="0" w:space="0" w:color="auto"/>
        <w:bottom w:val="none" w:sz="0" w:space="0" w:color="auto"/>
        <w:right w:val="none" w:sz="0" w:space="0" w:color="auto"/>
      </w:divBdr>
    </w:div>
    <w:div w:id="350421011">
      <w:bodyDiv w:val="1"/>
      <w:marLeft w:val="0"/>
      <w:marRight w:val="0"/>
      <w:marTop w:val="0"/>
      <w:marBottom w:val="0"/>
      <w:divBdr>
        <w:top w:val="none" w:sz="0" w:space="0" w:color="auto"/>
        <w:left w:val="none" w:sz="0" w:space="0" w:color="auto"/>
        <w:bottom w:val="none" w:sz="0" w:space="0" w:color="auto"/>
        <w:right w:val="none" w:sz="0" w:space="0" w:color="auto"/>
      </w:divBdr>
    </w:div>
    <w:div w:id="351808533">
      <w:bodyDiv w:val="1"/>
      <w:marLeft w:val="0"/>
      <w:marRight w:val="0"/>
      <w:marTop w:val="0"/>
      <w:marBottom w:val="0"/>
      <w:divBdr>
        <w:top w:val="none" w:sz="0" w:space="0" w:color="auto"/>
        <w:left w:val="none" w:sz="0" w:space="0" w:color="auto"/>
        <w:bottom w:val="none" w:sz="0" w:space="0" w:color="auto"/>
        <w:right w:val="none" w:sz="0" w:space="0" w:color="auto"/>
      </w:divBdr>
    </w:div>
    <w:div w:id="357512988">
      <w:bodyDiv w:val="1"/>
      <w:marLeft w:val="0"/>
      <w:marRight w:val="0"/>
      <w:marTop w:val="0"/>
      <w:marBottom w:val="0"/>
      <w:divBdr>
        <w:top w:val="none" w:sz="0" w:space="0" w:color="auto"/>
        <w:left w:val="none" w:sz="0" w:space="0" w:color="auto"/>
        <w:bottom w:val="none" w:sz="0" w:space="0" w:color="auto"/>
        <w:right w:val="none" w:sz="0" w:space="0" w:color="auto"/>
      </w:divBdr>
    </w:div>
    <w:div w:id="359550921">
      <w:bodyDiv w:val="1"/>
      <w:marLeft w:val="0"/>
      <w:marRight w:val="0"/>
      <w:marTop w:val="0"/>
      <w:marBottom w:val="0"/>
      <w:divBdr>
        <w:top w:val="none" w:sz="0" w:space="0" w:color="auto"/>
        <w:left w:val="none" w:sz="0" w:space="0" w:color="auto"/>
        <w:bottom w:val="none" w:sz="0" w:space="0" w:color="auto"/>
        <w:right w:val="none" w:sz="0" w:space="0" w:color="auto"/>
      </w:divBdr>
    </w:div>
    <w:div w:id="360590876">
      <w:bodyDiv w:val="1"/>
      <w:marLeft w:val="0"/>
      <w:marRight w:val="0"/>
      <w:marTop w:val="0"/>
      <w:marBottom w:val="0"/>
      <w:divBdr>
        <w:top w:val="none" w:sz="0" w:space="0" w:color="auto"/>
        <w:left w:val="none" w:sz="0" w:space="0" w:color="auto"/>
        <w:bottom w:val="none" w:sz="0" w:space="0" w:color="auto"/>
        <w:right w:val="none" w:sz="0" w:space="0" w:color="auto"/>
      </w:divBdr>
    </w:div>
    <w:div w:id="361908077">
      <w:bodyDiv w:val="1"/>
      <w:marLeft w:val="0"/>
      <w:marRight w:val="0"/>
      <w:marTop w:val="0"/>
      <w:marBottom w:val="0"/>
      <w:divBdr>
        <w:top w:val="none" w:sz="0" w:space="0" w:color="auto"/>
        <w:left w:val="none" w:sz="0" w:space="0" w:color="auto"/>
        <w:bottom w:val="none" w:sz="0" w:space="0" w:color="auto"/>
        <w:right w:val="none" w:sz="0" w:space="0" w:color="auto"/>
      </w:divBdr>
    </w:div>
    <w:div w:id="367947218">
      <w:bodyDiv w:val="1"/>
      <w:marLeft w:val="0"/>
      <w:marRight w:val="0"/>
      <w:marTop w:val="0"/>
      <w:marBottom w:val="0"/>
      <w:divBdr>
        <w:top w:val="none" w:sz="0" w:space="0" w:color="auto"/>
        <w:left w:val="none" w:sz="0" w:space="0" w:color="auto"/>
        <w:bottom w:val="none" w:sz="0" w:space="0" w:color="auto"/>
        <w:right w:val="none" w:sz="0" w:space="0" w:color="auto"/>
      </w:divBdr>
    </w:div>
    <w:div w:id="370882144">
      <w:bodyDiv w:val="1"/>
      <w:marLeft w:val="0"/>
      <w:marRight w:val="0"/>
      <w:marTop w:val="0"/>
      <w:marBottom w:val="0"/>
      <w:divBdr>
        <w:top w:val="none" w:sz="0" w:space="0" w:color="auto"/>
        <w:left w:val="none" w:sz="0" w:space="0" w:color="auto"/>
        <w:bottom w:val="none" w:sz="0" w:space="0" w:color="auto"/>
        <w:right w:val="none" w:sz="0" w:space="0" w:color="auto"/>
      </w:divBdr>
    </w:div>
    <w:div w:id="380326176">
      <w:bodyDiv w:val="1"/>
      <w:marLeft w:val="0"/>
      <w:marRight w:val="0"/>
      <w:marTop w:val="0"/>
      <w:marBottom w:val="0"/>
      <w:divBdr>
        <w:top w:val="none" w:sz="0" w:space="0" w:color="auto"/>
        <w:left w:val="none" w:sz="0" w:space="0" w:color="auto"/>
        <w:bottom w:val="none" w:sz="0" w:space="0" w:color="auto"/>
        <w:right w:val="none" w:sz="0" w:space="0" w:color="auto"/>
      </w:divBdr>
    </w:div>
    <w:div w:id="391925008">
      <w:bodyDiv w:val="1"/>
      <w:marLeft w:val="0"/>
      <w:marRight w:val="0"/>
      <w:marTop w:val="0"/>
      <w:marBottom w:val="0"/>
      <w:divBdr>
        <w:top w:val="none" w:sz="0" w:space="0" w:color="auto"/>
        <w:left w:val="none" w:sz="0" w:space="0" w:color="auto"/>
        <w:bottom w:val="none" w:sz="0" w:space="0" w:color="auto"/>
        <w:right w:val="none" w:sz="0" w:space="0" w:color="auto"/>
      </w:divBdr>
    </w:div>
    <w:div w:id="393354746">
      <w:bodyDiv w:val="1"/>
      <w:marLeft w:val="0"/>
      <w:marRight w:val="0"/>
      <w:marTop w:val="0"/>
      <w:marBottom w:val="0"/>
      <w:divBdr>
        <w:top w:val="none" w:sz="0" w:space="0" w:color="auto"/>
        <w:left w:val="none" w:sz="0" w:space="0" w:color="auto"/>
        <w:bottom w:val="none" w:sz="0" w:space="0" w:color="auto"/>
        <w:right w:val="none" w:sz="0" w:space="0" w:color="auto"/>
      </w:divBdr>
    </w:div>
    <w:div w:id="394158521">
      <w:bodyDiv w:val="1"/>
      <w:marLeft w:val="0"/>
      <w:marRight w:val="0"/>
      <w:marTop w:val="0"/>
      <w:marBottom w:val="0"/>
      <w:divBdr>
        <w:top w:val="none" w:sz="0" w:space="0" w:color="auto"/>
        <w:left w:val="none" w:sz="0" w:space="0" w:color="auto"/>
        <w:bottom w:val="none" w:sz="0" w:space="0" w:color="auto"/>
        <w:right w:val="none" w:sz="0" w:space="0" w:color="auto"/>
      </w:divBdr>
    </w:div>
    <w:div w:id="394356867">
      <w:bodyDiv w:val="1"/>
      <w:marLeft w:val="0"/>
      <w:marRight w:val="0"/>
      <w:marTop w:val="0"/>
      <w:marBottom w:val="0"/>
      <w:divBdr>
        <w:top w:val="none" w:sz="0" w:space="0" w:color="auto"/>
        <w:left w:val="none" w:sz="0" w:space="0" w:color="auto"/>
        <w:bottom w:val="none" w:sz="0" w:space="0" w:color="auto"/>
        <w:right w:val="none" w:sz="0" w:space="0" w:color="auto"/>
      </w:divBdr>
    </w:div>
    <w:div w:id="398791658">
      <w:bodyDiv w:val="1"/>
      <w:marLeft w:val="0"/>
      <w:marRight w:val="0"/>
      <w:marTop w:val="0"/>
      <w:marBottom w:val="0"/>
      <w:divBdr>
        <w:top w:val="none" w:sz="0" w:space="0" w:color="auto"/>
        <w:left w:val="none" w:sz="0" w:space="0" w:color="auto"/>
        <w:bottom w:val="none" w:sz="0" w:space="0" w:color="auto"/>
        <w:right w:val="none" w:sz="0" w:space="0" w:color="auto"/>
      </w:divBdr>
    </w:div>
    <w:div w:id="398870914">
      <w:bodyDiv w:val="1"/>
      <w:marLeft w:val="0"/>
      <w:marRight w:val="0"/>
      <w:marTop w:val="0"/>
      <w:marBottom w:val="0"/>
      <w:divBdr>
        <w:top w:val="none" w:sz="0" w:space="0" w:color="auto"/>
        <w:left w:val="none" w:sz="0" w:space="0" w:color="auto"/>
        <w:bottom w:val="none" w:sz="0" w:space="0" w:color="auto"/>
        <w:right w:val="none" w:sz="0" w:space="0" w:color="auto"/>
      </w:divBdr>
    </w:div>
    <w:div w:id="399593887">
      <w:bodyDiv w:val="1"/>
      <w:marLeft w:val="0"/>
      <w:marRight w:val="0"/>
      <w:marTop w:val="0"/>
      <w:marBottom w:val="0"/>
      <w:divBdr>
        <w:top w:val="none" w:sz="0" w:space="0" w:color="auto"/>
        <w:left w:val="none" w:sz="0" w:space="0" w:color="auto"/>
        <w:bottom w:val="none" w:sz="0" w:space="0" w:color="auto"/>
        <w:right w:val="none" w:sz="0" w:space="0" w:color="auto"/>
      </w:divBdr>
    </w:div>
    <w:div w:id="409935113">
      <w:bodyDiv w:val="1"/>
      <w:marLeft w:val="0"/>
      <w:marRight w:val="0"/>
      <w:marTop w:val="0"/>
      <w:marBottom w:val="0"/>
      <w:divBdr>
        <w:top w:val="none" w:sz="0" w:space="0" w:color="auto"/>
        <w:left w:val="none" w:sz="0" w:space="0" w:color="auto"/>
        <w:bottom w:val="none" w:sz="0" w:space="0" w:color="auto"/>
        <w:right w:val="none" w:sz="0" w:space="0" w:color="auto"/>
      </w:divBdr>
    </w:div>
    <w:div w:id="419645958">
      <w:bodyDiv w:val="1"/>
      <w:marLeft w:val="0"/>
      <w:marRight w:val="0"/>
      <w:marTop w:val="0"/>
      <w:marBottom w:val="0"/>
      <w:divBdr>
        <w:top w:val="none" w:sz="0" w:space="0" w:color="auto"/>
        <w:left w:val="none" w:sz="0" w:space="0" w:color="auto"/>
        <w:bottom w:val="none" w:sz="0" w:space="0" w:color="auto"/>
        <w:right w:val="none" w:sz="0" w:space="0" w:color="auto"/>
      </w:divBdr>
    </w:div>
    <w:div w:id="419759711">
      <w:bodyDiv w:val="1"/>
      <w:marLeft w:val="0"/>
      <w:marRight w:val="0"/>
      <w:marTop w:val="0"/>
      <w:marBottom w:val="0"/>
      <w:divBdr>
        <w:top w:val="none" w:sz="0" w:space="0" w:color="auto"/>
        <w:left w:val="none" w:sz="0" w:space="0" w:color="auto"/>
        <w:bottom w:val="none" w:sz="0" w:space="0" w:color="auto"/>
        <w:right w:val="none" w:sz="0" w:space="0" w:color="auto"/>
      </w:divBdr>
    </w:div>
    <w:div w:id="428358766">
      <w:bodyDiv w:val="1"/>
      <w:marLeft w:val="0"/>
      <w:marRight w:val="0"/>
      <w:marTop w:val="0"/>
      <w:marBottom w:val="0"/>
      <w:divBdr>
        <w:top w:val="none" w:sz="0" w:space="0" w:color="auto"/>
        <w:left w:val="none" w:sz="0" w:space="0" w:color="auto"/>
        <w:bottom w:val="none" w:sz="0" w:space="0" w:color="auto"/>
        <w:right w:val="none" w:sz="0" w:space="0" w:color="auto"/>
      </w:divBdr>
    </w:div>
    <w:div w:id="429617898">
      <w:bodyDiv w:val="1"/>
      <w:marLeft w:val="0"/>
      <w:marRight w:val="0"/>
      <w:marTop w:val="0"/>
      <w:marBottom w:val="0"/>
      <w:divBdr>
        <w:top w:val="none" w:sz="0" w:space="0" w:color="auto"/>
        <w:left w:val="none" w:sz="0" w:space="0" w:color="auto"/>
        <w:bottom w:val="none" w:sz="0" w:space="0" w:color="auto"/>
        <w:right w:val="none" w:sz="0" w:space="0" w:color="auto"/>
      </w:divBdr>
    </w:div>
    <w:div w:id="434135137">
      <w:bodyDiv w:val="1"/>
      <w:marLeft w:val="0"/>
      <w:marRight w:val="0"/>
      <w:marTop w:val="0"/>
      <w:marBottom w:val="0"/>
      <w:divBdr>
        <w:top w:val="none" w:sz="0" w:space="0" w:color="auto"/>
        <w:left w:val="none" w:sz="0" w:space="0" w:color="auto"/>
        <w:bottom w:val="none" w:sz="0" w:space="0" w:color="auto"/>
        <w:right w:val="none" w:sz="0" w:space="0" w:color="auto"/>
      </w:divBdr>
    </w:div>
    <w:div w:id="435491198">
      <w:bodyDiv w:val="1"/>
      <w:marLeft w:val="0"/>
      <w:marRight w:val="0"/>
      <w:marTop w:val="0"/>
      <w:marBottom w:val="0"/>
      <w:divBdr>
        <w:top w:val="none" w:sz="0" w:space="0" w:color="auto"/>
        <w:left w:val="none" w:sz="0" w:space="0" w:color="auto"/>
        <w:bottom w:val="none" w:sz="0" w:space="0" w:color="auto"/>
        <w:right w:val="none" w:sz="0" w:space="0" w:color="auto"/>
      </w:divBdr>
    </w:div>
    <w:div w:id="449398386">
      <w:bodyDiv w:val="1"/>
      <w:marLeft w:val="0"/>
      <w:marRight w:val="0"/>
      <w:marTop w:val="0"/>
      <w:marBottom w:val="0"/>
      <w:divBdr>
        <w:top w:val="none" w:sz="0" w:space="0" w:color="auto"/>
        <w:left w:val="none" w:sz="0" w:space="0" w:color="auto"/>
        <w:bottom w:val="none" w:sz="0" w:space="0" w:color="auto"/>
        <w:right w:val="none" w:sz="0" w:space="0" w:color="auto"/>
      </w:divBdr>
    </w:div>
    <w:div w:id="469833108">
      <w:bodyDiv w:val="1"/>
      <w:marLeft w:val="0"/>
      <w:marRight w:val="0"/>
      <w:marTop w:val="0"/>
      <w:marBottom w:val="0"/>
      <w:divBdr>
        <w:top w:val="none" w:sz="0" w:space="0" w:color="auto"/>
        <w:left w:val="none" w:sz="0" w:space="0" w:color="auto"/>
        <w:bottom w:val="none" w:sz="0" w:space="0" w:color="auto"/>
        <w:right w:val="none" w:sz="0" w:space="0" w:color="auto"/>
      </w:divBdr>
    </w:div>
    <w:div w:id="472140670">
      <w:bodyDiv w:val="1"/>
      <w:marLeft w:val="0"/>
      <w:marRight w:val="0"/>
      <w:marTop w:val="0"/>
      <w:marBottom w:val="0"/>
      <w:divBdr>
        <w:top w:val="none" w:sz="0" w:space="0" w:color="auto"/>
        <w:left w:val="none" w:sz="0" w:space="0" w:color="auto"/>
        <w:bottom w:val="none" w:sz="0" w:space="0" w:color="auto"/>
        <w:right w:val="none" w:sz="0" w:space="0" w:color="auto"/>
      </w:divBdr>
    </w:div>
    <w:div w:id="475613517">
      <w:bodyDiv w:val="1"/>
      <w:marLeft w:val="0"/>
      <w:marRight w:val="0"/>
      <w:marTop w:val="0"/>
      <w:marBottom w:val="0"/>
      <w:divBdr>
        <w:top w:val="none" w:sz="0" w:space="0" w:color="auto"/>
        <w:left w:val="none" w:sz="0" w:space="0" w:color="auto"/>
        <w:bottom w:val="none" w:sz="0" w:space="0" w:color="auto"/>
        <w:right w:val="none" w:sz="0" w:space="0" w:color="auto"/>
      </w:divBdr>
    </w:div>
    <w:div w:id="481428836">
      <w:bodyDiv w:val="1"/>
      <w:marLeft w:val="0"/>
      <w:marRight w:val="0"/>
      <w:marTop w:val="0"/>
      <w:marBottom w:val="0"/>
      <w:divBdr>
        <w:top w:val="none" w:sz="0" w:space="0" w:color="auto"/>
        <w:left w:val="none" w:sz="0" w:space="0" w:color="auto"/>
        <w:bottom w:val="none" w:sz="0" w:space="0" w:color="auto"/>
        <w:right w:val="none" w:sz="0" w:space="0" w:color="auto"/>
      </w:divBdr>
    </w:div>
    <w:div w:id="485627975">
      <w:bodyDiv w:val="1"/>
      <w:marLeft w:val="0"/>
      <w:marRight w:val="0"/>
      <w:marTop w:val="0"/>
      <w:marBottom w:val="0"/>
      <w:divBdr>
        <w:top w:val="none" w:sz="0" w:space="0" w:color="auto"/>
        <w:left w:val="none" w:sz="0" w:space="0" w:color="auto"/>
        <w:bottom w:val="none" w:sz="0" w:space="0" w:color="auto"/>
        <w:right w:val="none" w:sz="0" w:space="0" w:color="auto"/>
      </w:divBdr>
    </w:div>
    <w:div w:id="487020278">
      <w:bodyDiv w:val="1"/>
      <w:marLeft w:val="0"/>
      <w:marRight w:val="0"/>
      <w:marTop w:val="0"/>
      <w:marBottom w:val="0"/>
      <w:divBdr>
        <w:top w:val="none" w:sz="0" w:space="0" w:color="auto"/>
        <w:left w:val="none" w:sz="0" w:space="0" w:color="auto"/>
        <w:bottom w:val="none" w:sz="0" w:space="0" w:color="auto"/>
        <w:right w:val="none" w:sz="0" w:space="0" w:color="auto"/>
      </w:divBdr>
    </w:div>
    <w:div w:id="488985618">
      <w:bodyDiv w:val="1"/>
      <w:marLeft w:val="0"/>
      <w:marRight w:val="0"/>
      <w:marTop w:val="0"/>
      <w:marBottom w:val="0"/>
      <w:divBdr>
        <w:top w:val="none" w:sz="0" w:space="0" w:color="auto"/>
        <w:left w:val="none" w:sz="0" w:space="0" w:color="auto"/>
        <w:bottom w:val="none" w:sz="0" w:space="0" w:color="auto"/>
        <w:right w:val="none" w:sz="0" w:space="0" w:color="auto"/>
      </w:divBdr>
    </w:div>
    <w:div w:id="493684729">
      <w:bodyDiv w:val="1"/>
      <w:marLeft w:val="0"/>
      <w:marRight w:val="0"/>
      <w:marTop w:val="0"/>
      <w:marBottom w:val="0"/>
      <w:divBdr>
        <w:top w:val="none" w:sz="0" w:space="0" w:color="auto"/>
        <w:left w:val="none" w:sz="0" w:space="0" w:color="auto"/>
        <w:bottom w:val="none" w:sz="0" w:space="0" w:color="auto"/>
        <w:right w:val="none" w:sz="0" w:space="0" w:color="auto"/>
      </w:divBdr>
    </w:div>
    <w:div w:id="500662090">
      <w:bodyDiv w:val="1"/>
      <w:marLeft w:val="0"/>
      <w:marRight w:val="0"/>
      <w:marTop w:val="0"/>
      <w:marBottom w:val="0"/>
      <w:divBdr>
        <w:top w:val="none" w:sz="0" w:space="0" w:color="auto"/>
        <w:left w:val="none" w:sz="0" w:space="0" w:color="auto"/>
        <w:bottom w:val="none" w:sz="0" w:space="0" w:color="auto"/>
        <w:right w:val="none" w:sz="0" w:space="0" w:color="auto"/>
      </w:divBdr>
    </w:div>
    <w:div w:id="513805985">
      <w:bodyDiv w:val="1"/>
      <w:marLeft w:val="0"/>
      <w:marRight w:val="0"/>
      <w:marTop w:val="0"/>
      <w:marBottom w:val="0"/>
      <w:divBdr>
        <w:top w:val="none" w:sz="0" w:space="0" w:color="auto"/>
        <w:left w:val="none" w:sz="0" w:space="0" w:color="auto"/>
        <w:bottom w:val="none" w:sz="0" w:space="0" w:color="auto"/>
        <w:right w:val="none" w:sz="0" w:space="0" w:color="auto"/>
      </w:divBdr>
    </w:div>
    <w:div w:id="516389751">
      <w:bodyDiv w:val="1"/>
      <w:marLeft w:val="0"/>
      <w:marRight w:val="0"/>
      <w:marTop w:val="0"/>
      <w:marBottom w:val="0"/>
      <w:divBdr>
        <w:top w:val="none" w:sz="0" w:space="0" w:color="auto"/>
        <w:left w:val="none" w:sz="0" w:space="0" w:color="auto"/>
        <w:bottom w:val="none" w:sz="0" w:space="0" w:color="auto"/>
        <w:right w:val="none" w:sz="0" w:space="0" w:color="auto"/>
      </w:divBdr>
    </w:div>
    <w:div w:id="529417628">
      <w:bodyDiv w:val="1"/>
      <w:marLeft w:val="0"/>
      <w:marRight w:val="0"/>
      <w:marTop w:val="0"/>
      <w:marBottom w:val="0"/>
      <w:divBdr>
        <w:top w:val="none" w:sz="0" w:space="0" w:color="auto"/>
        <w:left w:val="none" w:sz="0" w:space="0" w:color="auto"/>
        <w:bottom w:val="none" w:sz="0" w:space="0" w:color="auto"/>
        <w:right w:val="none" w:sz="0" w:space="0" w:color="auto"/>
      </w:divBdr>
    </w:div>
    <w:div w:id="530608677">
      <w:bodyDiv w:val="1"/>
      <w:marLeft w:val="0"/>
      <w:marRight w:val="0"/>
      <w:marTop w:val="0"/>
      <w:marBottom w:val="0"/>
      <w:divBdr>
        <w:top w:val="none" w:sz="0" w:space="0" w:color="auto"/>
        <w:left w:val="none" w:sz="0" w:space="0" w:color="auto"/>
        <w:bottom w:val="none" w:sz="0" w:space="0" w:color="auto"/>
        <w:right w:val="none" w:sz="0" w:space="0" w:color="auto"/>
      </w:divBdr>
    </w:div>
    <w:div w:id="532840380">
      <w:bodyDiv w:val="1"/>
      <w:marLeft w:val="0"/>
      <w:marRight w:val="0"/>
      <w:marTop w:val="0"/>
      <w:marBottom w:val="0"/>
      <w:divBdr>
        <w:top w:val="none" w:sz="0" w:space="0" w:color="auto"/>
        <w:left w:val="none" w:sz="0" w:space="0" w:color="auto"/>
        <w:bottom w:val="none" w:sz="0" w:space="0" w:color="auto"/>
        <w:right w:val="none" w:sz="0" w:space="0" w:color="auto"/>
      </w:divBdr>
    </w:div>
    <w:div w:id="533882946">
      <w:bodyDiv w:val="1"/>
      <w:marLeft w:val="0"/>
      <w:marRight w:val="0"/>
      <w:marTop w:val="0"/>
      <w:marBottom w:val="0"/>
      <w:divBdr>
        <w:top w:val="none" w:sz="0" w:space="0" w:color="auto"/>
        <w:left w:val="none" w:sz="0" w:space="0" w:color="auto"/>
        <w:bottom w:val="none" w:sz="0" w:space="0" w:color="auto"/>
        <w:right w:val="none" w:sz="0" w:space="0" w:color="auto"/>
      </w:divBdr>
    </w:div>
    <w:div w:id="536049496">
      <w:bodyDiv w:val="1"/>
      <w:marLeft w:val="0"/>
      <w:marRight w:val="0"/>
      <w:marTop w:val="0"/>
      <w:marBottom w:val="0"/>
      <w:divBdr>
        <w:top w:val="none" w:sz="0" w:space="0" w:color="auto"/>
        <w:left w:val="none" w:sz="0" w:space="0" w:color="auto"/>
        <w:bottom w:val="none" w:sz="0" w:space="0" w:color="auto"/>
        <w:right w:val="none" w:sz="0" w:space="0" w:color="auto"/>
      </w:divBdr>
    </w:div>
    <w:div w:id="537206011">
      <w:bodyDiv w:val="1"/>
      <w:marLeft w:val="0"/>
      <w:marRight w:val="0"/>
      <w:marTop w:val="0"/>
      <w:marBottom w:val="0"/>
      <w:divBdr>
        <w:top w:val="none" w:sz="0" w:space="0" w:color="auto"/>
        <w:left w:val="none" w:sz="0" w:space="0" w:color="auto"/>
        <w:bottom w:val="none" w:sz="0" w:space="0" w:color="auto"/>
        <w:right w:val="none" w:sz="0" w:space="0" w:color="auto"/>
      </w:divBdr>
    </w:div>
    <w:div w:id="538206279">
      <w:bodyDiv w:val="1"/>
      <w:marLeft w:val="0"/>
      <w:marRight w:val="0"/>
      <w:marTop w:val="0"/>
      <w:marBottom w:val="0"/>
      <w:divBdr>
        <w:top w:val="none" w:sz="0" w:space="0" w:color="auto"/>
        <w:left w:val="none" w:sz="0" w:space="0" w:color="auto"/>
        <w:bottom w:val="none" w:sz="0" w:space="0" w:color="auto"/>
        <w:right w:val="none" w:sz="0" w:space="0" w:color="auto"/>
      </w:divBdr>
    </w:div>
    <w:div w:id="538516148">
      <w:bodyDiv w:val="1"/>
      <w:marLeft w:val="0"/>
      <w:marRight w:val="0"/>
      <w:marTop w:val="0"/>
      <w:marBottom w:val="0"/>
      <w:divBdr>
        <w:top w:val="none" w:sz="0" w:space="0" w:color="auto"/>
        <w:left w:val="none" w:sz="0" w:space="0" w:color="auto"/>
        <w:bottom w:val="none" w:sz="0" w:space="0" w:color="auto"/>
        <w:right w:val="none" w:sz="0" w:space="0" w:color="auto"/>
      </w:divBdr>
    </w:div>
    <w:div w:id="548490592">
      <w:bodyDiv w:val="1"/>
      <w:marLeft w:val="0"/>
      <w:marRight w:val="0"/>
      <w:marTop w:val="0"/>
      <w:marBottom w:val="0"/>
      <w:divBdr>
        <w:top w:val="none" w:sz="0" w:space="0" w:color="auto"/>
        <w:left w:val="none" w:sz="0" w:space="0" w:color="auto"/>
        <w:bottom w:val="none" w:sz="0" w:space="0" w:color="auto"/>
        <w:right w:val="none" w:sz="0" w:space="0" w:color="auto"/>
      </w:divBdr>
    </w:div>
    <w:div w:id="553123953">
      <w:bodyDiv w:val="1"/>
      <w:marLeft w:val="0"/>
      <w:marRight w:val="0"/>
      <w:marTop w:val="0"/>
      <w:marBottom w:val="0"/>
      <w:divBdr>
        <w:top w:val="none" w:sz="0" w:space="0" w:color="auto"/>
        <w:left w:val="none" w:sz="0" w:space="0" w:color="auto"/>
        <w:bottom w:val="none" w:sz="0" w:space="0" w:color="auto"/>
        <w:right w:val="none" w:sz="0" w:space="0" w:color="auto"/>
      </w:divBdr>
    </w:div>
    <w:div w:id="554049321">
      <w:bodyDiv w:val="1"/>
      <w:marLeft w:val="0"/>
      <w:marRight w:val="0"/>
      <w:marTop w:val="0"/>
      <w:marBottom w:val="0"/>
      <w:divBdr>
        <w:top w:val="none" w:sz="0" w:space="0" w:color="auto"/>
        <w:left w:val="none" w:sz="0" w:space="0" w:color="auto"/>
        <w:bottom w:val="none" w:sz="0" w:space="0" w:color="auto"/>
        <w:right w:val="none" w:sz="0" w:space="0" w:color="auto"/>
      </w:divBdr>
    </w:div>
    <w:div w:id="558906967">
      <w:bodyDiv w:val="1"/>
      <w:marLeft w:val="0"/>
      <w:marRight w:val="0"/>
      <w:marTop w:val="0"/>
      <w:marBottom w:val="0"/>
      <w:divBdr>
        <w:top w:val="none" w:sz="0" w:space="0" w:color="auto"/>
        <w:left w:val="none" w:sz="0" w:space="0" w:color="auto"/>
        <w:bottom w:val="none" w:sz="0" w:space="0" w:color="auto"/>
        <w:right w:val="none" w:sz="0" w:space="0" w:color="auto"/>
      </w:divBdr>
    </w:div>
    <w:div w:id="562374945">
      <w:bodyDiv w:val="1"/>
      <w:marLeft w:val="0"/>
      <w:marRight w:val="0"/>
      <w:marTop w:val="0"/>
      <w:marBottom w:val="0"/>
      <w:divBdr>
        <w:top w:val="none" w:sz="0" w:space="0" w:color="auto"/>
        <w:left w:val="none" w:sz="0" w:space="0" w:color="auto"/>
        <w:bottom w:val="none" w:sz="0" w:space="0" w:color="auto"/>
        <w:right w:val="none" w:sz="0" w:space="0" w:color="auto"/>
      </w:divBdr>
    </w:div>
    <w:div w:id="578565775">
      <w:bodyDiv w:val="1"/>
      <w:marLeft w:val="0"/>
      <w:marRight w:val="0"/>
      <w:marTop w:val="0"/>
      <w:marBottom w:val="0"/>
      <w:divBdr>
        <w:top w:val="none" w:sz="0" w:space="0" w:color="auto"/>
        <w:left w:val="none" w:sz="0" w:space="0" w:color="auto"/>
        <w:bottom w:val="none" w:sz="0" w:space="0" w:color="auto"/>
        <w:right w:val="none" w:sz="0" w:space="0" w:color="auto"/>
      </w:divBdr>
    </w:div>
    <w:div w:id="581452991">
      <w:bodyDiv w:val="1"/>
      <w:marLeft w:val="0"/>
      <w:marRight w:val="0"/>
      <w:marTop w:val="0"/>
      <w:marBottom w:val="0"/>
      <w:divBdr>
        <w:top w:val="none" w:sz="0" w:space="0" w:color="auto"/>
        <w:left w:val="none" w:sz="0" w:space="0" w:color="auto"/>
        <w:bottom w:val="none" w:sz="0" w:space="0" w:color="auto"/>
        <w:right w:val="none" w:sz="0" w:space="0" w:color="auto"/>
      </w:divBdr>
    </w:div>
    <w:div w:id="581530683">
      <w:bodyDiv w:val="1"/>
      <w:marLeft w:val="0"/>
      <w:marRight w:val="0"/>
      <w:marTop w:val="0"/>
      <w:marBottom w:val="0"/>
      <w:divBdr>
        <w:top w:val="none" w:sz="0" w:space="0" w:color="auto"/>
        <w:left w:val="none" w:sz="0" w:space="0" w:color="auto"/>
        <w:bottom w:val="none" w:sz="0" w:space="0" w:color="auto"/>
        <w:right w:val="none" w:sz="0" w:space="0" w:color="auto"/>
      </w:divBdr>
    </w:div>
    <w:div w:id="581569423">
      <w:bodyDiv w:val="1"/>
      <w:marLeft w:val="0"/>
      <w:marRight w:val="0"/>
      <w:marTop w:val="0"/>
      <w:marBottom w:val="0"/>
      <w:divBdr>
        <w:top w:val="none" w:sz="0" w:space="0" w:color="auto"/>
        <w:left w:val="none" w:sz="0" w:space="0" w:color="auto"/>
        <w:bottom w:val="none" w:sz="0" w:space="0" w:color="auto"/>
        <w:right w:val="none" w:sz="0" w:space="0" w:color="auto"/>
      </w:divBdr>
    </w:div>
    <w:div w:id="583296827">
      <w:bodyDiv w:val="1"/>
      <w:marLeft w:val="0"/>
      <w:marRight w:val="0"/>
      <w:marTop w:val="0"/>
      <w:marBottom w:val="0"/>
      <w:divBdr>
        <w:top w:val="none" w:sz="0" w:space="0" w:color="auto"/>
        <w:left w:val="none" w:sz="0" w:space="0" w:color="auto"/>
        <w:bottom w:val="none" w:sz="0" w:space="0" w:color="auto"/>
        <w:right w:val="none" w:sz="0" w:space="0" w:color="auto"/>
      </w:divBdr>
    </w:div>
    <w:div w:id="589580471">
      <w:bodyDiv w:val="1"/>
      <w:marLeft w:val="0"/>
      <w:marRight w:val="0"/>
      <w:marTop w:val="0"/>
      <w:marBottom w:val="0"/>
      <w:divBdr>
        <w:top w:val="none" w:sz="0" w:space="0" w:color="auto"/>
        <w:left w:val="none" w:sz="0" w:space="0" w:color="auto"/>
        <w:bottom w:val="none" w:sz="0" w:space="0" w:color="auto"/>
        <w:right w:val="none" w:sz="0" w:space="0" w:color="auto"/>
      </w:divBdr>
    </w:div>
    <w:div w:id="596599777">
      <w:bodyDiv w:val="1"/>
      <w:marLeft w:val="0"/>
      <w:marRight w:val="0"/>
      <w:marTop w:val="0"/>
      <w:marBottom w:val="0"/>
      <w:divBdr>
        <w:top w:val="none" w:sz="0" w:space="0" w:color="auto"/>
        <w:left w:val="none" w:sz="0" w:space="0" w:color="auto"/>
        <w:bottom w:val="none" w:sz="0" w:space="0" w:color="auto"/>
        <w:right w:val="none" w:sz="0" w:space="0" w:color="auto"/>
      </w:divBdr>
    </w:div>
    <w:div w:id="606011632">
      <w:bodyDiv w:val="1"/>
      <w:marLeft w:val="0"/>
      <w:marRight w:val="0"/>
      <w:marTop w:val="0"/>
      <w:marBottom w:val="0"/>
      <w:divBdr>
        <w:top w:val="none" w:sz="0" w:space="0" w:color="auto"/>
        <w:left w:val="none" w:sz="0" w:space="0" w:color="auto"/>
        <w:bottom w:val="none" w:sz="0" w:space="0" w:color="auto"/>
        <w:right w:val="none" w:sz="0" w:space="0" w:color="auto"/>
      </w:divBdr>
    </w:div>
    <w:div w:id="611593179">
      <w:bodyDiv w:val="1"/>
      <w:marLeft w:val="0"/>
      <w:marRight w:val="0"/>
      <w:marTop w:val="0"/>
      <w:marBottom w:val="0"/>
      <w:divBdr>
        <w:top w:val="none" w:sz="0" w:space="0" w:color="auto"/>
        <w:left w:val="none" w:sz="0" w:space="0" w:color="auto"/>
        <w:bottom w:val="none" w:sz="0" w:space="0" w:color="auto"/>
        <w:right w:val="none" w:sz="0" w:space="0" w:color="auto"/>
      </w:divBdr>
    </w:div>
    <w:div w:id="612446513">
      <w:bodyDiv w:val="1"/>
      <w:marLeft w:val="0"/>
      <w:marRight w:val="0"/>
      <w:marTop w:val="0"/>
      <w:marBottom w:val="0"/>
      <w:divBdr>
        <w:top w:val="none" w:sz="0" w:space="0" w:color="auto"/>
        <w:left w:val="none" w:sz="0" w:space="0" w:color="auto"/>
        <w:bottom w:val="none" w:sz="0" w:space="0" w:color="auto"/>
        <w:right w:val="none" w:sz="0" w:space="0" w:color="auto"/>
      </w:divBdr>
    </w:div>
    <w:div w:id="613558842">
      <w:bodyDiv w:val="1"/>
      <w:marLeft w:val="0"/>
      <w:marRight w:val="0"/>
      <w:marTop w:val="0"/>
      <w:marBottom w:val="0"/>
      <w:divBdr>
        <w:top w:val="none" w:sz="0" w:space="0" w:color="auto"/>
        <w:left w:val="none" w:sz="0" w:space="0" w:color="auto"/>
        <w:bottom w:val="none" w:sz="0" w:space="0" w:color="auto"/>
        <w:right w:val="none" w:sz="0" w:space="0" w:color="auto"/>
      </w:divBdr>
    </w:div>
    <w:div w:id="618688658">
      <w:bodyDiv w:val="1"/>
      <w:marLeft w:val="0"/>
      <w:marRight w:val="0"/>
      <w:marTop w:val="0"/>
      <w:marBottom w:val="0"/>
      <w:divBdr>
        <w:top w:val="none" w:sz="0" w:space="0" w:color="auto"/>
        <w:left w:val="none" w:sz="0" w:space="0" w:color="auto"/>
        <w:bottom w:val="none" w:sz="0" w:space="0" w:color="auto"/>
        <w:right w:val="none" w:sz="0" w:space="0" w:color="auto"/>
      </w:divBdr>
    </w:div>
    <w:div w:id="630595962">
      <w:bodyDiv w:val="1"/>
      <w:marLeft w:val="0"/>
      <w:marRight w:val="0"/>
      <w:marTop w:val="0"/>
      <w:marBottom w:val="0"/>
      <w:divBdr>
        <w:top w:val="none" w:sz="0" w:space="0" w:color="auto"/>
        <w:left w:val="none" w:sz="0" w:space="0" w:color="auto"/>
        <w:bottom w:val="none" w:sz="0" w:space="0" w:color="auto"/>
        <w:right w:val="none" w:sz="0" w:space="0" w:color="auto"/>
      </w:divBdr>
    </w:div>
    <w:div w:id="632833282">
      <w:bodyDiv w:val="1"/>
      <w:marLeft w:val="0"/>
      <w:marRight w:val="0"/>
      <w:marTop w:val="0"/>
      <w:marBottom w:val="0"/>
      <w:divBdr>
        <w:top w:val="none" w:sz="0" w:space="0" w:color="auto"/>
        <w:left w:val="none" w:sz="0" w:space="0" w:color="auto"/>
        <w:bottom w:val="none" w:sz="0" w:space="0" w:color="auto"/>
        <w:right w:val="none" w:sz="0" w:space="0" w:color="auto"/>
      </w:divBdr>
    </w:div>
    <w:div w:id="632901819">
      <w:bodyDiv w:val="1"/>
      <w:marLeft w:val="0"/>
      <w:marRight w:val="0"/>
      <w:marTop w:val="0"/>
      <w:marBottom w:val="0"/>
      <w:divBdr>
        <w:top w:val="none" w:sz="0" w:space="0" w:color="auto"/>
        <w:left w:val="none" w:sz="0" w:space="0" w:color="auto"/>
        <w:bottom w:val="none" w:sz="0" w:space="0" w:color="auto"/>
        <w:right w:val="none" w:sz="0" w:space="0" w:color="auto"/>
      </w:divBdr>
    </w:div>
    <w:div w:id="639578639">
      <w:bodyDiv w:val="1"/>
      <w:marLeft w:val="0"/>
      <w:marRight w:val="0"/>
      <w:marTop w:val="0"/>
      <w:marBottom w:val="0"/>
      <w:divBdr>
        <w:top w:val="none" w:sz="0" w:space="0" w:color="auto"/>
        <w:left w:val="none" w:sz="0" w:space="0" w:color="auto"/>
        <w:bottom w:val="none" w:sz="0" w:space="0" w:color="auto"/>
        <w:right w:val="none" w:sz="0" w:space="0" w:color="auto"/>
      </w:divBdr>
    </w:div>
    <w:div w:id="645083329">
      <w:bodyDiv w:val="1"/>
      <w:marLeft w:val="0"/>
      <w:marRight w:val="0"/>
      <w:marTop w:val="0"/>
      <w:marBottom w:val="0"/>
      <w:divBdr>
        <w:top w:val="none" w:sz="0" w:space="0" w:color="auto"/>
        <w:left w:val="none" w:sz="0" w:space="0" w:color="auto"/>
        <w:bottom w:val="none" w:sz="0" w:space="0" w:color="auto"/>
        <w:right w:val="none" w:sz="0" w:space="0" w:color="auto"/>
      </w:divBdr>
    </w:div>
    <w:div w:id="646589219">
      <w:bodyDiv w:val="1"/>
      <w:marLeft w:val="0"/>
      <w:marRight w:val="0"/>
      <w:marTop w:val="0"/>
      <w:marBottom w:val="0"/>
      <w:divBdr>
        <w:top w:val="none" w:sz="0" w:space="0" w:color="auto"/>
        <w:left w:val="none" w:sz="0" w:space="0" w:color="auto"/>
        <w:bottom w:val="none" w:sz="0" w:space="0" w:color="auto"/>
        <w:right w:val="none" w:sz="0" w:space="0" w:color="auto"/>
      </w:divBdr>
    </w:div>
    <w:div w:id="657269965">
      <w:bodyDiv w:val="1"/>
      <w:marLeft w:val="0"/>
      <w:marRight w:val="0"/>
      <w:marTop w:val="0"/>
      <w:marBottom w:val="0"/>
      <w:divBdr>
        <w:top w:val="none" w:sz="0" w:space="0" w:color="auto"/>
        <w:left w:val="none" w:sz="0" w:space="0" w:color="auto"/>
        <w:bottom w:val="none" w:sz="0" w:space="0" w:color="auto"/>
        <w:right w:val="none" w:sz="0" w:space="0" w:color="auto"/>
      </w:divBdr>
    </w:div>
    <w:div w:id="659357819">
      <w:bodyDiv w:val="1"/>
      <w:marLeft w:val="0"/>
      <w:marRight w:val="0"/>
      <w:marTop w:val="0"/>
      <w:marBottom w:val="0"/>
      <w:divBdr>
        <w:top w:val="none" w:sz="0" w:space="0" w:color="auto"/>
        <w:left w:val="none" w:sz="0" w:space="0" w:color="auto"/>
        <w:bottom w:val="none" w:sz="0" w:space="0" w:color="auto"/>
        <w:right w:val="none" w:sz="0" w:space="0" w:color="auto"/>
      </w:divBdr>
    </w:div>
    <w:div w:id="671613084">
      <w:bodyDiv w:val="1"/>
      <w:marLeft w:val="0"/>
      <w:marRight w:val="0"/>
      <w:marTop w:val="0"/>
      <w:marBottom w:val="0"/>
      <w:divBdr>
        <w:top w:val="none" w:sz="0" w:space="0" w:color="auto"/>
        <w:left w:val="none" w:sz="0" w:space="0" w:color="auto"/>
        <w:bottom w:val="none" w:sz="0" w:space="0" w:color="auto"/>
        <w:right w:val="none" w:sz="0" w:space="0" w:color="auto"/>
      </w:divBdr>
    </w:div>
    <w:div w:id="673921837">
      <w:bodyDiv w:val="1"/>
      <w:marLeft w:val="0"/>
      <w:marRight w:val="0"/>
      <w:marTop w:val="0"/>
      <w:marBottom w:val="0"/>
      <w:divBdr>
        <w:top w:val="none" w:sz="0" w:space="0" w:color="auto"/>
        <w:left w:val="none" w:sz="0" w:space="0" w:color="auto"/>
        <w:bottom w:val="none" w:sz="0" w:space="0" w:color="auto"/>
        <w:right w:val="none" w:sz="0" w:space="0" w:color="auto"/>
      </w:divBdr>
    </w:div>
    <w:div w:id="674652040">
      <w:bodyDiv w:val="1"/>
      <w:marLeft w:val="0"/>
      <w:marRight w:val="0"/>
      <w:marTop w:val="0"/>
      <w:marBottom w:val="0"/>
      <w:divBdr>
        <w:top w:val="none" w:sz="0" w:space="0" w:color="auto"/>
        <w:left w:val="none" w:sz="0" w:space="0" w:color="auto"/>
        <w:bottom w:val="none" w:sz="0" w:space="0" w:color="auto"/>
        <w:right w:val="none" w:sz="0" w:space="0" w:color="auto"/>
      </w:divBdr>
    </w:div>
    <w:div w:id="680861254">
      <w:bodyDiv w:val="1"/>
      <w:marLeft w:val="0"/>
      <w:marRight w:val="0"/>
      <w:marTop w:val="0"/>
      <w:marBottom w:val="0"/>
      <w:divBdr>
        <w:top w:val="none" w:sz="0" w:space="0" w:color="auto"/>
        <w:left w:val="none" w:sz="0" w:space="0" w:color="auto"/>
        <w:bottom w:val="none" w:sz="0" w:space="0" w:color="auto"/>
        <w:right w:val="none" w:sz="0" w:space="0" w:color="auto"/>
      </w:divBdr>
    </w:div>
    <w:div w:id="684941697">
      <w:bodyDiv w:val="1"/>
      <w:marLeft w:val="0"/>
      <w:marRight w:val="0"/>
      <w:marTop w:val="0"/>
      <w:marBottom w:val="0"/>
      <w:divBdr>
        <w:top w:val="none" w:sz="0" w:space="0" w:color="auto"/>
        <w:left w:val="none" w:sz="0" w:space="0" w:color="auto"/>
        <w:bottom w:val="none" w:sz="0" w:space="0" w:color="auto"/>
        <w:right w:val="none" w:sz="0" w:space="0" w:color="auto"/>
      </w:divBdr>
    </w:div>
    <w:div w:id="689987848">
      <w:bodyDiv w:val="1"/>
      <w:marLeft w:val="0"/>
      <w:marRight w:val="0"/>
      <w:marTop w:val="0"/>
      <w:marBottom w:val="0"/>
      <w:divBdr>
        <w:top w:val="none" w:sz="0" w:space="0" w:color="auto"/>
        <w:left w:val="none" w:sz="0" w:space="0" w:color="auto"/>
        <w:bottom w:val="none" w:sz="0" w:space="0" w:color="auto"/>
        <w:right w:val="none" w:sz="0" w:space="0" w:color="auto"/>
      </w:divBdr>
    </w:div>
    <w:div w:id="699089675">
      <w:bodyDiv w:val="1"/>
      <w:marLeft w:val="0"/>
      <w:marRight w:val="0"/>
      <w:marTop w:val="0"/>
      <w:marBottom w:val="0"/>
      <w:divBdr>
        <w:top w:val="none" w:sz="0" w:space="0" w:color="auto"/>
        <w:left w:val="none" w:sz="0" w:space="0" w:color="auto"/>
        <w:bottom w:val="none" w:sz="0" w:space="0" w:color="auto"/>
        <w:right w:val="none" w:sz="0" w:space="0" w:color="auto"/>
      </w:divBdr>
    </w:div>
    <w:div w:id="699355079">
      <w:bodyDiv w:val="1"/>
      <w:marLeft w:val="0"/>
      <w:marRight w:val="0"/>
      <w:marTop w:val="0"/>
      <w:marBottom w:val="0"/>
      <w:divBdr>
        <w:top w:val="none" w:sz="0" w:space="0" w:color="auto"/>
        <w:left w:val="none" w:sz="0" w:space="0" w:color="auto"/>
        <w:bottom w:val="none" w:sz="0" w:space="0" w:color="auto"/>
        <w:right w:val="none" w:sz="0" w:space="0" w:color="auto"/>
      </w:divBdr>
    </w:div>
    <w:div w:id="701711459">
      <w:bodyDiv w:val="1"/>
      <w:marLeft w:val="0"/>
      <w:marRight w:val="0"/>
      <w:marTop w:val="0"/>
      <w:marBottom w:val="0"/>
      <w:divBdr>
        <w:top w:val="none" w:sz="0" w:space="0" w:color="auto"/>
        <w:left w:val="none" w:sz="0" w:space="0" w:color="auto"/>
        <w:bottom w:val="none" w:sz="0" w:space="0" w:color="auto"/>
        <w:right w:val="none" w:sz="0" w:space="0" w:color="auto"/>
      </w:divBdr>
    </w:div>
    <w:div w:id="704406051">
      <w:bodyDiv w:val="1"/>
      <w:marLeft w:val="0"/>
      <w:marRight w:val="0"/>
      <w:marTop w:val="0"/>
      <w:marBottom w:val="0"/>
      <w:divBdr>
        <w:top w:val="none" w:sz="0" w:space="0" w:color="auto"/>
        <w:left w:val="none" w:sz="0" w:space="0" w:color="auto"/>
        <w:bottom w:val="none" w:sz="0" w:space="0" w:color="auto"/>
        <w:right w:val="none" w:sz="0" w:space="0" w:color="auto"/>
      </w:divBdr>
    </w:div>
    <w:div w:id="718020097">
      <w:bodyDiv w:val="1"/>
      <w:marLeft w:val="0"/>
      <w:marRight w:val="0"/>
      <w:marTop w:val="0"/>
      <w:marBottom w:val="0"/>
      <w:divBdr>
        <w:top w:val="none" w:sz="0" w:space="0" w:color="auto"/>
        <w:left w:val="none" w:sz="0" w:space="0" w:color="auto"/>
        <w:bottom w:val="none" w:sz="0" w:space="0" w:color="auto"/>
        <w:right w:val="none" w:sz="0" w:space="0" w:color="auto"/>
      </w:divBdr>
    </w:div>
    <w:div w:id="722145994">
      <w:bodyDiv w:val="1"/>
      <w:marLeft w:val="0"/>
      <w:marRight w:val="0"/>
      <w:marTop w:val="0"/>
      <w:marBottom w:val="0"/>
      <w:divBdr>
        <w:top w:val="none" w:sz="0" w:space="0" w:color="auto"/>
        <w:left w:val="none" w:sz="0" w:space="0" w:color="auto"/>
        <w:bottom w:val="none" w:sz="0" w:space="0" w:color="auto"/>
        <w:right w:val="none" w:sz="0" w:space="0" w:color="auto"/>
      </w:divBdr>
    </w:div>
    <w:div w:id="726345340">
      <w:bodyDiv w:val="1"/>
      <w:marLeft w:val="0"/>
      <w:marRight w:val="0"/>
      <w:marTop w:val="0"/>
      <w:marBottom w:val="0"/>
      <w:divBdr>
        <w:top w:val="none" w:sz="0" w:space="0" w:color="auto"/>
        <w:left w:val="none" w:sz="0" w:space="0" w:color="auto"/>
        <w:bottom w:val="none" w:sz="0" w:space="0" w:color="auto"/>
        <w:right w:val="none" w:sz="0" w:space="0" w:color="auto"/>
      </w:divBdr>
    </w:div>
    <w:div w:id="726420471">
      <w:bodyDiv w:val="1"/>
      <w:marLeft w:val="0"/>
      <w:marRight w:val="0"/>
      <w:marTop w:val="0"/>
      <w:marBottom w:val="0"/>
      <w:divBdr>
        <w:top w:val="none" w:sz="0" w:space="0" w:color="auto"/>
        <w:left w:val="none" w:sz="0" w:space="0" w:color="auto"/>
        <w:bottom w:val="none" w:sz="0" w:space="0" w:color="auto"/>
        <w:right w:val="none" w:sz="0" w:space="0" w:color="auto"/>
      </w:divBdr>
    </w:div>
    <w:div w:id="730537349">
      <w:bodyDiv w:val="1"/>
      <w:marLeft w:val="0"/>
      <w:marRight w:val="0"/>
      <w:marTop w:val="0"/>
      <w:marBottom w:val="0"/>
      <w:divBdr>
        <w:top w:val="none" w:sz="0" w:space="0" w:color="auto"/>
        <w:left w:val="none" w:sz="0" w:space="0" w:color="auto"/>
        <w:bottom w:val="none" w:sz="0" w:space="0" w:color="auto"/>
        <w:right w:val="none" w:sz="0" w:space="0" w:color="auto"/>
      </w:divBdr>
    </w:div>
    <w:div w:id="736635358">
      <w:bodyDiv w:val="1"/>
      <w:marLeft w:val="0"/>
      <w:marRight w:val="0"/>
      <w:marTop w:val="0"/>
      <w:marBottom w:val="0"/>
      <w:divBdr>
        <w:top w:val="none" w:sz="0" w:space="0" w:color="auto"/>
        <w:left w:val="none" w:sz="0" w:space="0" w:color="auto"/>
        <w:bottom w:val="none" w:sz="0" w:space="0" w:color="auto"/>
        <w:right w:val="none" w:sz="0" w:space="0" w:color="auto"/>
      </w:divBdr>
    </w:div>
    <w:div w:id="736975021">
      <w:bodyDiv w:val="1"/>
      <w:marLeft w:val="0"/>
      <w:marRight w:val="0"/>
      <w:marTop w:val="0"/>
      <w:marBottom w:val="0"/>
      <w:divBdr>
        <w:top w:val="none" w:sz="0" w:space="0" w:color="auto"/>
        <w:left w:val="none" w:sz="0" w:space="0" w:color="auto"/>
        <w:bottom w:val="none" w:sz="0" w:space="0" w:color="auto"/>
        <w:right w:val="none" w:sz="0" w:space="0" w:color="auto"/>
      </w:divBdr>
    </w:div>
    <w:div w:id="739711196">
      <w:bodyDiv w:val="1"/>
      <w:marLeft w:val="0"/>
      <w:marRight w:val="0"/>
      <w:marTop w:val="0"/>
      <w:marBottom w:val="0"/>
      <w:divBdr>
        <w:top w:val="none" w:sz="0" w:space="0" w:color="auto"/>
        <w:left w:val="none" w:sz="0" w:space="0" w:color="auto"/>
        <w:bottom w:val="none" w:sz="0" w:space="0" w:color="auto"/>
        <w:right w:val="none" w:sz="0" w:space="0" w:color="auto"/>
      </w:divBdr>
    </w:div>
    <w:div w:id="754980534">
      <w:bodyDiv w:val="1"/>
      <w:marLeft w:val="0"/>
      <w:marRight w:val="0"/>
      <w:marTop w:val="0"/>
      <w:marBottom w:val="0"/>
      <w:divBdr>
        <w:top w:val="none" w:sz="0" w:space="0" w:color="auto"/>
        <w:left w:val="none" w:sz="0" w:space="0" w:color="auto"/>
        <w:bottom w:val="none" w:sz="0" w:space="0" w:color="auto"/>
        <w:right w:val="none" w:sz="0" w:space="0" w:color="auto"/>
      </w:divBdr>
    </w:div>
    <w:div w:id="756441881">
      <w:bodyDiv w:val="1"/>
      <w:marLeft w:val="0"/>
      <w:marRight w:val="0"/>
      <w:marTop w:val="0"/>
      <w:marBottom w:val="0"/>
      <w:divBdr>
        <w:top w:val="none" w:sz="0" w:space="0" w:color="auto"/>
        <w:left w:val="none" w:sz="0" w:space="0" w:color="auto"/>
        <w:bottom w:val="none" w:sz="0" w:space="0" w:color="auto"/>
        <w:right w:val="none" w:sz="0" w:space="0" w:color="auto"/>
      </w:divBdr>
    </w:div>
    <w:div w:id="757556948">
      <w:bodyDiv w:val="1"/>
      <w:marLeft w:val="0"/>
      <w:marRight w:val="0"/>
      <w:marTop w:val="0"/>
      <w:marBottom w:val="0"/>
      <w:divBdr>
        <w:top w:val="none" w:sz="0" w:space="0" w:color="auto"/>
        <w:left w:val="none" w:sz="0" w:space="0" w:color="auto"/>
        <w:bottom w:val="none" w:sz="0" w:space="0" w:color="auto"/>
        <w:right w:val="none" w:sz="0" w:space="0" w:color="auto"/>
      </w:divBdr>
    </w:div>
    <w:div w:id="758915133">
      <w:bodyDiv w:val="1"/>
      <w:marLeft w:val="0"/>
      <w:marRight w:val="0"/>
      <w:marTop w:val="0"/>
      <w:marBottom w:val="0"/>
      <w:divBdr>
        <w:top w:val="none" w:sz="0" w:space="0" w:color="auto"/>
        <w:left w:val="none" w:sz="0" w:space="0" w:color="auto"/>
        <w:bottom w:val="none" w:sz="0" w:space="0" w:color="auto"/>
        <w:right w:val="none" w:sz="0" w:space="0" w:color="auto"/>
      </w:divBdr>
    </w:div>
    <w:div w:id="760179942">
      <w:bodyDiv w:val="1"/>
      <w:marLeft w:val="0"/>
      <w:marRight w:val="0"/>
      <w:marTop w:val="0"/>
      <w:marBottom w:val="0"/>
      <w:divBdr>
        <w:top w:val="none" w:sz="0" w:space="0" w:color="auto"/>
        <w:left w:val="none" w:sz="0" w:space="0" w:color="auto"/>
        <w:bottom w:val="none" w:sz="0" w:space="0" w:color="auto"/>
        <w:right w:val="none" w:sz="0" w:space="0" w:color="auto"/>
      </w:divBdr>
    </w:div>
    <w:div w:id="761142730">
      <w:bodyDiv w:val="1"/>
      <w:marLeft w:val="0"/>
      <w:marRight w:val="0"/>
      <w:marTop w:val="0"/>
      <w:marBottom w:val="0"/>
      <w:divBdr>
        <w:top w:val="none" w:sz="0" w:space="0" w:color="auto"/>
        <w:left w:val="none" w:sz="0" w:space="0" w:color="auto"/>
        <w:bottom w:val="none" w:sz="0" w:space="0" w:color="auto"/>
        <w:right w:val="none" w:sz="0" w:space="0" w:color="auto"/>
      </w:divBdr>
    </w:div>
    <w:div w:id="764226915">
      <w:bodyDiv w:val="1"/>
      <w:marLeft w:val="0"/>
      <w:marRight w:val="0"/>
      <w:marTop w:val="0"/>
      <w:marBottom w:val="0"/>
      <w:divBdr>
        <w:top w:val="none" w:sz="0" w:space="0" w:color="auto"/>
        <w:left w:val="none" w:sz="0" w:space="0" w:color="auto"/>
        <w:bottom w:val="none" w:sz="0" w:space="0" w:color="auto"/>
        <w:right w:val="none" w:sz="0" w:space="0" w:color="auto"/>
      </w:divBdr>
    </w:div>
    <w:div w:id="765807436">
      <w:bodyDiv w:val="1"/>
      <w:marLeft w:val="0"/>
      <w:marRight w:val="0"/>
      <w:marTop w:val="0"/>
      <w:marBottom w:val="0"/>
      <w:divBdr>
        <w:top w:val="none" w:sz="0" w:space="0" w:color="auto"/>
        <w:left w:val="none" w:sz="0" w:space="0" w:color="auto"/>
        <w:bottom w:val="none" w:sz="0" w:space="0" w:color="auto"/>
        <w:right w:val="none" w:sz="0" w:space="0" w:color="auto"/>
      </w:divBdr>
    </w:div>
    <w:div w:id="767623925">
      <w:bodyDiv w:val="1"/>
      <w:marLeft w:val="0"/>
      <w:marRight w:val="0"/>
      <w:marTop w:val="0"/>
      <w:marBottom w:val="0"/>
      <w:divBdr>
        <w:top w:val="none" w:sz="0" w:space="0" w:color="auto"/>
        <w:left w:val="none" w:sz="0" w:space="0" w:color="auto"/>
        <w:bottom w:val="none" w:sz="0" w:space="0" w:color="auto"/>
        <w:right w:val="none" w:sz="0" w:space="0" w:color="auto"/>
      </w:divBdr>
    </w:div>
    <w:div w:id="775756933">
      <w:bodyDiv w:val="1"/>
      <w:marLeft w:val="0"/>
      <w:marRight w:val="0"/>
      <w:marTop w:val="0"/>
      <w:marBottom w:val="0"/>
      <w:divBdr>
        <w:top w:val="none" w:sz="0" w:space="0" w:color="auto"/>
        <w:left w:val="none" w:sz="0" w:space="0" w:color="auto"/>
        <w:bottom w:val="none" w:sz="0" w:space="0" w:color="auto"/>
        <w:right w:val="none" w:sz="0" w:space="0" w:color="auto"/>
      </w:divBdr>
    </w:div>
    <w:div w:id="776026953">
      <w:bodyDiv w:val="1"/>
      <w:marLeft w:val="0"/>
      <w:marRight w:val="0"/>
      <w:marTop w:val="0"/>
      <w:marBottom w:val="0"/>
      <w:divBdr>
        <w:top w:val="none" w:sz="0" w:space="0" w:color="auto"/>
        <w:left w:val="none" w:sz="0" w:space="0" w:color="auto"/>
        <w:bottom w:val="none" w:sz="0" w:space="0" w:color="auto"/>
        <w:right w:val="none" w:sz="0" w:space="0" w:color="auto"/>
      </w:divBdr>
    </w:div>
    <w:div w:id="782265508">
      <w:bodyDiv w:val="1"/>
      <w:marLeft w:val="0"/>
      <w:marRight w:val="0"/>
      <w:marTop w:val="0"/>
      <w:marBottom w:val="0"/>
      <w:divBdr>
        <w:top w:val="none" w:sz="0" w:space="0" w:color="auto"/>
        <w:left w:val="none" w:sz="0" w:space="0" w:color="auto"/>
        <w:bottom w:val="none" w:sz="0" w:space="0" w:color="auto"/>
        <w:right w:val="none" w:sz="0" w:space="0" w:color="auto"/>
      </w:divBdr>
    </w:div>
    <w:div w:id="786700389">
      <w:bodyDiv w:val="1"/>
      <w:marLeft w:val="0"/>
      <w:marRight w:val="0"/>
      <w:marTop w:val="0"/>
      <w:marBottom w:val="0"/>
      <w:divBdr>
        <w:top w:val="none" w:sz="0" w:space="0" w:color="auto"/>
        <w:left w:val="none" w:sz="0" w:space="0" w:color="auto"/>
        <w:bottom w:val="none" w:sz="0" w:space="0" w:color="auto"/>
        <w:right w:val="none" w:sz="0" w:space="0" w:color="auto"/>
      </w:divBdr>
    </w:div>
    <w:div w:id="793060823">
      <w:bodyDiv w:val="1"/>
      <w:marLeft w:val="0"/>
      <w:marRight w:val="0"/>
      <w:marTop w:val="0"/>
      <w:marBottom w:val="0"/>
      <w:divBdr>
        <w:top w:val="none" w:sz="0" w:space="0" w:color="auto"/>
        <w:left w:val="none" w:sz="0" w:space="0" w:color="auto"/>
        <w:bottom w:val="none" w:sz="0" w:space="0" w:color="auto"/>
        <w:right w:val="none" w:sz="0" w:space="0" w:color="auto"/>
      </w:divBdr>
    </w:div>
    <w:div w:id="800806427">
      <w:bodyDiv w:val="1"/>
      <w:marLeft w:val="0"/>
      <w:marRight w:val="0"/>
      <w:marTop w:val="0"/>
      <w:marBottom w:val="0"/>
      <w:divBdr>
        <w:top w:val="none" w:sz="0" w:space="0" w:color="auto"/>
        <w:left w:val="none" w:sz="0" w:space="0" w:color="auto"/>
        <w:bottom w:val="none" w:sz="0" w:space="0" w:color="auto"/>
        <w:right w:val="none" w:sz="0" w:space="0" w:color="auto"/>
      </w:divBdr>
    </w:div>
    <w:div w:id="801121566">
      <w:bodyDiv w:val="1"/>
      <w:marLeft w:val="0"/>
      <w:marRight w:val="0"/>
      <w:marTop w:val="0"/>
      <w:marBottom w:val="0"/>
      <w:divBdr>
        <w:top w:val="none" w:sz="0" w:space="0" w:color="auto"/>
        <w:left w:val="none" w:sz="0" w:space="0" w:color="auto"/>
        <w:bottom w:val="none" w:sz="0" w:space="0" w:color="auto"/>
        <w:right w:val="none" w:sz="0" w:space="0" w:color="auto"/>
      </w:divBdr>
    </w:div>
    <w:div w:id="807168132">
      <w:bodyDiv w:val="1"/>
      <w:marLeft w:val="0"/>
      <w:marRight w:val="0"/>
      <w:marTop w:val="0"/>
      <w:marBottom w:val="0"/>
      <w:divBdr>
        <w:top w:val="none" w:sz="0" w:space="0" w:color="auto"/>
        <w:left w:val="none" w:sz="0" w:space="0" w:color="auto"/>
        <w:bottom w:val="none" w:sz="0" w:space="0" w:color="auto"/>
        <w:right w:val="none" w:sz="0" w:space="0" w:color="auto"/>
      </w:divBdr>
    </w:div>
    <w:div w:id="808979003">
      <w:bodyDiv w:val="1"/>
      <w:marLeft w:val="0"/>
      <w:marRight w:val="0"/>
      <w:marTop w:val="0"/>
      <w:marBottom w:val="0"/>
      <w:divBdr>
        <w:top w:val="none" w:sz="0" w:space="0" w:color="auto"/>
        <w:left w:val="none" w:sz="0" w:space="0" w:color="auto"/>
        <w:bottom w:val="none" w:sz="0" w:space="0" w:color="auto"/>
        <w:right w:val="none" w:sz="0" w:space="0" w:color="auto"/>
      </w:divBdr>
    </w:div>
    <w:div w:id="809519989">
      <w:bodyDiv w:val="1"/>
      <w:marLeft w:val="0"/>
      <w:marRight w:val="0"/>
      <w:marTop w:val="0"/>
      <w:marBottom w:val="0"/>
      <w:divBdr>
        <w:top w:val="none" w:sz="0" w:space="0" w:color="auto"/>
        <w:left w:val="none" w:sz="0" w:space="0" w:color="auto"/>
        <w:bottom w:val="none" w:sz="0" w:space="0" w:color="auto"/>
        <w:right w:val="none" w:sz="0" w:space="0" w:color="auto"/>
      </w:divBdr>
    </w:div>
    <w:div w:id="811483174">
      <w:bodyDiv w:val="1"/>
      <w:marLeft w:val="0"/>
      <w:marRight w:val="0"/>
      <w:marTop w:val="0"/>
      <w:marBottom w:val="0"/>
      <w:divBdr>
        <w:top w:val="none" w:sz="0" w:space="0" w:color="auto"/>
        <w:left w:val="none" w:sz="0" w:space="0" w:color="auto"/>
        <w:bottom w:val="none" w:sz="0" w:space="0" w:color="auto"/>
        <w:right w:val="none" w:sz="0" w:space="0" w:color="auto"/>
      </w:divBdr>
    </w:div>
    <w:div w:id="812526247">
      <w:bodyDiv w:val="1"/>
      <w:marLeft w:val="0"/>
      <w:marRight w:val="0"/>
      <w:marTop w:val="0"/>
      <w:marBottom w:val="0"/>
      <w:divBdr>
        <w:top w:val="none" w:sz="0" w:space="0" w:color="auto"/>
        <w:left w:val="none" w:sz="0" w:space="0" w:color="auto"/>
        <w:bottom w:val="none" w:sz="0" w:space="0" w:color="auto"/>
        <w:right w:val="none" w:sz="0" w:space="0" w:color="auto"/>
      </w:divBdr>
    </w:div>
    <w:div w:id="813645449">
      <w:bodyDiv w:val="1"/>
      <w:marLeft w:val="0"/>
      <w:marRight w:val="0"/>
      <w:marTop w:val="0"/>
      <w:marBottom w:val="0"/>
      <w:divBdr>
        <w:top w:val="none" w:sz="0" w:space="0" w:color="auto"/>
        <w:left w:val="none" w:sz="0" w:space="0" w:color="auto"/>
        <w:bottom w:val="none" w:sz="0" w:space="0" w:color="auto"/>
        <w:right w:val="none" w:sz="0" w:space="0" w:color="auto"/>
      </w:divBdr>
    </w:div>
    <w:div w:id="814178099">
      <w:bodyDiv w:val="1"/>
      <w:marLeft w:val="0"/>
      <w:marRight w:val="0"/>
      <w:marTop w:val="0"/>
      <w:marBottom w:val="0"/>
      <w:divBdr>
        <w:top w:val="none" w:sz="0" w:space="0" w:color="auto"/>
        <w:left w:val="none" w:sz="0" w:space="0" w:color="auto"/>
        <w:bottom w:val="none" w:sz="0" w:space="0" w:color="auto"/>
        <w:right w:val="none" w:sz="0" w:space="0" w:color="auto"/>
      </w:divBdr>
    </w:div>
    <w:div w:id="814371798">
      <w:bodyDiv w:val="1"/>
      <w:marLeft w:val="0"/>
      <w:marRight w:val="0"/>
      <w:marTop w:val="0"/>
      <w:marBottom w:val="0"/>
      <w:divBdr>
        <w:top w:val="none" w:sz="0" w:space="0" w:color="auto"/>
        <w:left w:val="none" w:sz="0" w:space="0" w:color="auto"/>
        <w:bottom w:val="none" w:sz="0" w:space="0" w:color="auto"/>
        <w:right w:val="none" w:sz="0" w:space="0" w:color="auto"/>
      </w:divBdr>
    </w:div>
    <w:div w:id="815727870">
      <w:bodyDiv w:val="1"/>
      <w:marLeft w:val="0"/>
      <w:marRight w:val="0"/>
      <w:marTop w:val="0"/>
      <w:marBottom w:val="0"/>
      <w:divBdr>
        <w:top w:val="none" w:sz="0" w:space="0" w:color="auto"/>
        <w:left w:val="none" w:sz="0" w:space="0" w:color="auto"/>
        <w:bottom w:val="none" w:sz="0" w:space="0" w:color="auto"/>
        <w:right w:val="none" w:sz="0" w:space="0" w:color="auto"/>
      </w:divBdr>
    </w:div>
    <w:div w:id="817496773">
      <w:bodyDiv w:val="1"/>
      <w:marLeft w:val="0"/>
      <w:marRight w:val="0"/>
      <w:marTop w:val="0"/>
      <w:marBottom w:val="0"/>
      <w:divBdr>
        <w:top w:val="none" w:sz="0" w:space="0" w:color="auto"/>
        <w:left w:val="none" w:sz="0" w:space="0" w:color="auto"/>
        <w:bottom w:val="none" w:sz="0" w:space="0" w:color="auto"/>
        <w:right w:val="none" w:sz="0" w:space="0" w:color="auto"/>
      </w:divBdr>
    </w:div>
    <w:div w:id="818880597">
      <w:bodyDiv w:val="1"/>
      <w:marLeft w:val="0"/>
      <w:marRight w:val="0"/>
      <w:marTop w:val="0"/>
      <w:marBottom w:val="0"/>
      <w:divBdr>
        <w:top w:val="none" w:sz="0" w:space="0" w:color="auto"/>
        <w:left w:val="none" w:sz="0" w:space="0" w:color="auto"/>
        <w:bottom w:val="none" w:sz="0" w:space="0" w:color="auto"/>
        <w:right w:val="none" w:sz="0" w:space="0" w:color="auto"/>
      </w:divBdr>
    </w:div>
    <w:div w:id="819619523">
      <w:bodyDiv w:val="1"/>
      <w:marLeft w:val="0"/>
      <w:marRight w:val="0"/>
      <w:marTop w:val="0"/>
      <w:marBottom w:val="0"/>
      <w:divBdr>
        <w:top w:val="none" w:sz="0" w:space="0" w:color="auto"/>
        <w:left w:val="none" w:sz="0" w:space="0" w:color="auto"/>
        <w:bottom w:val="none" w:sz="0" w:space="0" w:color="auto"/>
        <w:right w:val="none" w:sz="0" w:space="0" w:color="auto"/>
      </w:divBdr>
    </w:div>
    <w:div w:id="820003309">
      <w:bodyDiv w:val="1"/>
      <w:marLeft w:val="0"/>
      <w:marRight w:val="0"/>
      <w:marTop w:val="0"/>
      <w:marBottom w:val="0"/>
      <w:divBdr>
        <w:top w:val="none" w:sz="0" w:space="0" w:color="auto"/>
        <w:left w:val="none" w:sz="0" w:space="0" w:color="auto"/>
        <w:bottom w:val="none" w:sz="0" w:space="0" w:color="auto"/>
        <w:right w:val="none" w:sz="0" w:space="0" w:color="auto"/>
      </w:divBdr>
    </w:div>
    <w:div w:id="820775576">
      <w:bodyDiv w:val="1"/>
      <w:marLeft w:val="0"/>
      <w:marRight w:val="0"/>
      <w:marTop w:val="0"/>
      <w:marBottom w:val="0"/>
      <w:divBdr>
        <w:top w:val="none" w:sz="0" w:space="0" w:color="auto"/>
        <w:left w:val="none" w:sz="0" w:space="0" w:color="auto"/>
        <w:bottom w:val="none" w:sz="0" w:space="0" w:color="auto"/>
        <w:right w:val="none" w:sz="0" w:space="0" w:color="auto"/>
      </w:divBdr>
    </w:div>
    <w:div w:id="821896273">
      <w:bodyDiv w:val="1"/>
      <w:marLeft w:val="0"/>
      <w:marRight w:val="0"/>
      <w:marTop w:val="0"/>
      <w:marBottom w:val="0"/>
      <w:divBdr>
        <w:top w:val="none" w:sz="0" w:space="0" w:color="auto"/>
        <w:left w:val="none" w:sz="0" w:space="0" w:color="auto"/>
        <w:bottom w:val="none" w:sz="0" w:space="0" w:color="auto"/>
        <w:right w:val="none" w:sz="0" w:space="0" w:color="auto"/>
      </w:divBdr>
    </w:div>
    <w:div w:id="823083913">
      <w:bodyDiv w:val="1"/>
      <w:marLeft w:val="0"/>
      <w:marRight w:val="0"/>
      <w:marTop w:val="0"/>
      <w:marBottom w:val="0"/>
      <w:divBdr>
        <w:top w:val="none" w:sz="0" w:space="0" w:color="auto"/>
        <w:left w:val="none" w:sz="0" w:space="0" w:color="auto"/>
        <w:bottom w:val="none" w:sz="0" w:space="0" w:color="auto"/>
        <w:right w:val="none" w:sz="0" w:space="0" w:color="auto"/>
      </w:divBdr>
    </w:div>
    <w:div w:id="824972485">
      <w:bodyDiv w:val="1"/>
      <w:marLeft w:val="0"/>
      <w:marRight w:val="0"/>
      <w:marTop w:val="0"/>
      <w:marBottom w:val="0"/>
      <w:divBdr>
        <w:top w:val="none" w:sz="0" w:space="0" w:color="auto"/>
        <w:left w:val="none" w:sz="0" w:space="0" w:color="auto"/>
        <w:bottom w:val="none" w:sz="0" w:space="0" w:color="auto"/>
        <w:right w:val="none" w:sz="0" w:space="0" w:color="auto"/>
      </w:divBdr>
    </w:div>
    <w:div w:id="828012468">
      <w:bodyDiv w:val="1"/>
      <w:marLeft w:val="0"/>
      <w:marRight w:val="0"/>
      <w:marTop w:val="0"/>
      <w:marBottom w:val="0"/>
      <w:divBdr>
        <w:top w:val="none" w:sz="0" w:space="0" w:color="auto"/>
        <w:left w:val="none" w:sz="0" w:space="0" w:color="auto"/>
        <w:bottom w:val="none" w:sz="0" w:space="0" w:color="auto"/>
        <w:right w:val="none" w:sz="0" w:space="0" w:color="auto"/>
      </w:divBdr>
    </w:div>
    <w:div w:id="830676953">
      <w:bodyDiv w:val="1"/>
      <w:marLeft w:val="0"/>
      <w:marRight w:val="0"/>
      <w:marTop w:val="0"/>
      <w:marBottom w:val="0"/>
      <w:divBdr>
        <w:top w:val="none" w:sz="0" w:space="0" w:color="auto"/>
        <w:left w:val="none" w:sz="0" w:space="0" w:color="auto"/>
        <w:bottom w:val="none" w:sz="0" w:space="0" w:color="auto"/>
        <w:right w:val="none" w:sz="0" w:space="0" w:color="auto"/>
      </w:divBdr>
    </w:div>
    <w:div w:id="830871447">
      <w:bodyDiv w:val="1"/>
      <w:marLeft w:val="0"/>
      <w:marRight w:val="0"/>
      <w:marTop w:val="0"/>
      <w:marBottom w:val="0"/>
      <w:divBdr>
        <w:top w:val="none" w:sz="0" w:space="0" w:color="auto"/>
        <w:left w:val="none" w:sz="0" w:space="0" w:color="auto"/>
        <w:bottom w:val="none" w:sz="0" w:space="0" w:color="auto"/>
        <w:right w:val="none" w:sz="0" w:space="0" w:color="auto"/>
      </w:divBdr>
    </w:div>
    <w:div w:id="832110596">
      <w:bodyDiv w:val="1"/>
      <w:marLeft w:val="0"/>
      <w:marRight w:val="0"/>
      <w:marTop w:val="0"/>
      <w:marBottom w:val="0"/>
      <w:divBdr>
        <w:top w:val="none" w:sz="0" w:space="0" w:color="auto"/>
        <w:left w:val="none" w:sz="0" w:space="0" w:color="auto"/>
        <w:bottom w:val="none" w:sz="0" w:space="0" w:color="auto"/>
        <w:right w:val="none" w:sz="0" w:space="0" w:color="auto"/>
      </w:divBdr>
    </w:div>
    <w:div w:id="834537812">
      <w:bodyDiv w:val="1"/>
      <w:marLeft w:val="0"/>
      <w:marRight w:val="0"/>
      <w:marTop w:val="0"/>
      <w:marBottom w:val="0"/>
      <w:divBdr>
        <w:top w:val="none" w:sz="0" w:space="0" w:color="auto"/>
        <w:left w:val="none" w:sz="0" w:space="0" w:color="auto"/>
        <w:bottom w:val="none" w:sz="0" w:space="0" w:color="auto"/>
        <w:right w:val="none" w:sz="0" w:space="0" w:color="auto"/>
      </w:divBdr>
    </w:div>
    <w:div w:id="838498021">
      <w:bodyDiv w:val="1"/>
      <w:marLeft w:val="0"/>
      <w:marRight w:val="0"/>
      <w:marTop w:val="0"/>
      <w:marBottom w:val="0"/>
      <w:divBdr>
        <w:top w:val="none" w:sz="0" w:space="0" w:color="auto"/>
        <w:left w:val="none" w:sz="0" w:space="0" w:color="auto"/>
        <w:bottom w:val="none" w:sz="0" w:space="0" w:color="auto"/>
        <w:right w:val="none" w:sz="0" w:space="0" w:color="auto"/>
      </w:divBdr>
    </w:div>
    <w:div w:id="845944930">
      <w:bodyDiv w:val="1"/>
      <w:marLeft w:val="0"/>
      <w:marRight w:val="0"/>
      <w:marTop w:val="0"/>
      <w:marBottom w:val="0"/>
      <w:divBdr>
        <w:top w:val="none" w:sz="0" w:space="0" w:color="auto"/>
        <w:left w:val="none" w:sz="0" w:space="0" w:color="auto"/>
        <w:bottom w:val="none" w:sz="0" w:space="0" w:color="auto"/>
        <w:right w:val="none" w:sz="0" w:space="0" w:color="auto"/>
      </w:divBdr>
    </w:div>
    <w:div w:id="867722522">
      <w:bodyDiv w:val="1"/>
      <w:marLeft w:val="0"/>
      <w:marRight w:val="0"/>
      <w:marTop w:val="0"/>
      <w:marBottom w:val="0"/>
      <w:divBdr>
        <w:top w:val="none" w:sz="0" w:space="0" w:color="auto"/>
        <w:left w:val="none" w:sz="0" w:space="0" w:color="auto"/>
        <w:bottom w:val="none" w:sz="0" w:space="0" w:color="auto"/>
        <w:right w:val="none" w:sz="0" w:space="0" w:color="auto"/>
      </w:divBdr>
    </w:div>
    <w:div w:id="869956167">
      <w:bodyDiv w:val="1"/>
      <w:marLeft w:val="0"/>
      <w:marRight w:val="0"/>
      <w:marTop w:val="0"/>
      <w:marBottom w:val="0"/>
      <w:divBdr>
        <w:top w:val="none" w:sz="0" w:space="0" w:color="auto"/>
        <w:left w:val="none" w:sz="0" w:space="0" w:color="auto"/>
        <w:bottom w:val="none" w:sz="0" w:space="0" w:color="auto"/>
        <w:right w:val="none" w:sz="0" w:space="0" w:color="auto"/>
      </w:divBdr>
    </w:div>
    <w:div w:id="870387022">
      <w:bodyDiv w:val="1"/>
      <w:marLeft w:val="0"/>
      <w:marRight w:val="0"/>
      <w:marTop w:val="0"/>
      <w:marBottom w:val="0"/>
      <w:divBdr>
        <w:top w:val="none" w:sz="0" w:space="0" w:color="auto"/>
        <w:left w:val="none" w:sz="0" w:space="0" w:color="auto"/>
        <w:bottom w:val="none" w:sz="0" w:space="0" w:color="auto"/>
        <w:right w:val="none" w:sz="0" w:space="0" w:color="auto"/>
      </w:divBdr>
    </w:div>
    <w:div w:id="875046215">
      <w:bodyDiv w:val="1"/>
      <w:marLeft w:val="0"/>
      <w:marRight w:val="0"/>
      <w:marTop w:val="0"/>
      <w:marBottom w:val="0"/>
      <w:divBdr>
        <w:top w:val="none" w:sz="0" w:space="0" w:color="auto"/>
        <w:left w:val="none" w:sz="0" w:space="0" w:color="auto"/>
        <w:bottom w:val="none" w:sz="0" w:space="0" w:color="auto"/>
        <w:right w:val="none" w:sz="0" w:space="0" w:color="auto"/>
      </w:divBdr>
    </w:div>
    <w:div w:id="877426681">
      <w:bodyDiv w:val="1"/>
      <w:marLeft w:val="0"/>
      <w:marRight w:val="0"/>
      <w:marTop w:val="0"/>
      <w:marBottom w:val="0"/>
      <w:divBdr>
        <w:top w:val="none" w:sz="0" w:space="0" w:color="auto"/>
        <w:left w:val="none" w:sz="0" w:space="0" w:color="auto"/>
        <w:bottom w:val="none" w:sz="0" w:space="0" w:color="auto"/>
        <w:right w:val="none" w:sz="0" w:space="0" w:color="auto"/>
      </w:divBdr>
    </w:div>
    <w:div w:id="883177318">
      <w:bodyDiv w:val="1"/>
      <w:marLeft w:val="0"/>
      <w:marRight w:val="0"/>
      <w:marTop w:val="0"/>
      <w:marBottom w:val="0"/>
      <w:divBdr>
        <w:top w:val="none" w:sz="0" w:space="0" w:color="auto"/>
        <w:left w:val="none" w:sz="0" w:space="0" w:color="auto"/>
        <w:bottom w:val="none" w:sz="0" w:space="0" w:color="auto"/>
        <w:right w:val="none" w:sz="0" w:space="0" w:color="auto"/>
      </w:divBdr>
    </w:div>
    <w:div w:id="883637544">
      <w:bodyDiv w:val="1"/>
      <w:marLeft w:val="0"/>
      <w:marRight w:val="0"/>
      <w:marTop w:val="0"/>
      <w:marBottom w:val="0"/>
      <w:divBdr>
        <w:top w:val="none" w:sz="0" w:space="0" w:color="auto"/>
        <w:left w:val="none" w:sz="0" w:space="0" w:color="auto"/>
        <w:bottom w:val="none" w:sz="0" w:space="0" w:color="auto"/>
        <w:right w:val="none" w:sz="0" w:space="0" w:color="auto"/>
      </w:divBdr>
    </w:div>
    <w:div w:id="889193937">
      <w:bodyDiv w:val="1"/>
      <w:marLeft w:val="0"/>
      <w:marRight w:val="0"/>
      <w:marTop w:val="0"/>
      <w:marBottom w:val="0"/>
      <w:divBdr>
        <w:top w:val="none" w:sz="0" w:space="0" w:color="auto"/>
        <w:left w:val="none" w:sz="0" w:space="0" w:color="auto"/>
        <w:bottom w:val="none" w:sz="0" w:space="0" w:color="auto"/>
        <w:right w:val="none" w:sz="0" w:space="0" w:color="auto"/>
      </w:divBdr>
    </w:div>
    <w:div w:id="896672729">
      <w:bodyDiv w:val="1"/>
      <w:marLeft w:val="0"/>
      <w:marRight w:val="0"/>
      <w:marTop w:val="0"/>
      <w:marBottom w:val="0"/>
      <w:divBdr>
        <w:top w:val="none" w:sz="0" w:space="0" w:color="auto"/>
        <w:left w:val="none" w:sz="0" w:space="0" w:color="auto"/>
        <w:bottom w:val="none" w:sz="0" w:space="0" w:color="auto"/>
        <w:right w:val="none" w:sz="0" w:space="0" w:color="auto"/>
      </w:divBdr>
    </w:div>
    <w:div w:id="896820052">
      <w:bodyDiv w:val="1"/>
      <w:marLeft w:val="0"/>
      <w:marRight w:val="0"/>
      <w:marTop w:val="0"/>
      <w:marBottom w:val="0"/>
      <w:divBdr>
        <w:top w:val="none" w:sz="0" w:space="0" w:color="auto"/>
        <w:left w:val="none" w:sz="0" w:space="0" w:color="auto"/>
        <w:bottom w:val="none" w:sz="0" w:space="0" w:color="auto"/>
        <w:right w:val="none" w:sz="0" w:space="0" w:color="auto"/>
      </w:divBdr>
    </w:div>
    <w:div w:id="904994117">
      <w:bodyDiv w:val="1"/>
      <w:marLeft w:val="0"/>
      <w:marRight w:val="0"/>
      <w:marTop w:val="0"/>
      <w:marBottom w:val="0"/>
      <w:divBdr>
        <w:top w:val="none" w:sz="0" w:space="0" w:color="auto"/>
        <w:left w:val="none" w:sz="0" w:space="0" w:color="auto"/>
        <w:bottom w:val="none" w:sz="0" w:space="0" w:color="auto"/>
        <w:right w:val="none" w:sz="0" w:space="0" w:color="auto"/>
      </w:divBdr>
    </w:div>
    <w:div w:id="909851300">
      <w:bodyDiv w:val="1"/>
      <w:marLeft w:val="0"/>
      <w:marRight w:val="0"/>
      <w:marTop w:val="0"/>
      <w:marBottom w:val="0"/>
      <w:divBdr>
        <w:top w:val="none" w:sz="0" w:space="0" w:color="auto"/>
        <w:left w:val="none" w:sz="0" w:space="0" w:color="auto"/>
        <w:bottom w:val="none" w:sz="0" w:space="0" w:color="auto"/>
        <w:right w:val="none" w:sz="0" w:space="0" w:color="auto"/>
      </w:divBdr>
    </w:div>
    <w:div w:id="912009565">
      <w:bodyDiv w:val="1"/>
      <w:marLeft w:val="0"/>
      <w:marRight w:val="0"/>
      <w:marTop w:val="0"/>
      <w:marBottom w:val="0"/>
      <w:divBdr>
        <w:top w:val="none" w:sz="0" w:space="0" w:color="auto"/>
        <w:left w:val="none" w:sz="0" w:space="0" w:color="auto"/>
        <w:bottom w:val="none" w:sz="0" w:space="0" w:color="auto"/>
        <w:right w:val="none" w:sz="0" w:space="0" w:color="auto"/>
      </w:divBdr>
    </w:div>
    <w:div w:id="916551501">
      <w:bodyDiv w:val="1"/>
      <w:marLeft w:val="0"/>
      <w:marRight w:val="0"/>
      <w:marTop w:val="0"/>
      <w:marBottom w:val="0"/>
      <w:divBdr>
        <w:top w:val="none" w:sz="0" w:space="0" w:color="auto"/>
        <w:left w:val="none" w:sz="0" w:space="0" w:color="auto"/>
        <w:bottom w:val="none" w:sz="0" w:space="0" w:color="auto"/>
        <w:right w:val="none" w:sz="0" w:space="0" w:color="auto"/>
      </w:divBdr>
    </w:div>
    <w:div w:id="917835451">
      <w:bodyDiv w:val="1"/>
      <w:marLeft w:val="0"/>
      <w:marRight w:val="0"/>
      <w:marTop w:val="0"/>
      <w:marBottom w:val="0"/>
      <w:divBdr>
        <w:top w:val="none" w:sz="0" w:space="0" w:color="auto"/>
        <w:left w:val="none" w:sz="0" w:space="0" w:color="auto"/>
        <w:bottom w:val="none" w:sz="0" w:space="0" w:color="auto"/>
        <w:right w:val="none" w:sz="0" w:space="0" w:color="auto"/>
      </w:divBdr>
    </w:div>
    <w:div w:id="924655867">
      <w:bodyDiv w:val="1"/>
      <w:marLeft w:val="0"/>
      <w:marRight w:val="0"/>
      <w:marTop w:val="0"/>
      <w:marBottom w:val="0"/>
      <w:divBdr>
        <w:top w:val="none" w:sz="0" w:space="0" w:color="auto"/>
        <w:left w:val="none" w:sz="0" w:space="0" w:color="auto"/>
        <w:bottom w:val="none" w:sz="0" w:space="0" w:color="auto"/>
        <w:right w:val="none" w:sz="0" w:space="0" w:color="auto"/>
      </w:divBdr>
    </w:div>
    <w:div w:id="926764190">
      <w:bodyDiv w:val="1"/>
      <w:marLeft w:val="0"/>
      <w:marRight w:val="0"/>
      <w:marTop w:val="0"/>
      <w:marBottom w:val="0"/>
      <w:divBdr>
        <w:top w:val="none" w:sz="0" w:space="0" w:color="auto"/>
        <w:left w:val="none" w:sz="0" w:space="0" w:color="auto"/>
        <w:bottom w:val="none" w:sz="0" w:space="0" w:color="auto"/>
        <w:right w:val="none" w:sz="0" w:space="0" w:color="auto"/>
      </w:divBdr>
    </w:div>
    <w:div w:id="928000017">
      <w:bodyDiv w:val="1"/>
      <w:marLeft w:val="0"/>
      <w:marRight w:val="0"/>
      <w:marTop w:val="0"/>
      <w:marBottom w:val="0"/>
      <w:divBdr>
        <w:top w:val="none" w:sz="0" w:space="0" w:color="auto"/>
        <w:left w:val="none" w:sz="0" w:space="0" w:color="auto"/>
        <w:bottom w:val="none" w:sz="0" w:space="0" w:color="auto"/>
        <w:right w:val="none" w:sz="0" w:space="0" w:color="auto"/>
      </w:divBdr>
    </w:div>
    <w:div w:id="932280917">
      <w:bodyDiv w:val="1"/>
      <w:marLeft w:val="0"/>
      <w:marRight w:val="0"/>
      <w:marTop w:val="0"/>
      <w:marBottom w:val="0"/>
      <w:divBdr>
        <w:top w:val="none" w:sz="0" w:space="0" w:color="auto"/>
        <w:left w:val="none" w:sz="0" w:space="0" w:color="auto"/>
        <w:bottom w:val="none" w:sz="0" w:space="0" w:color="auto"/>
        <w:right w:val="none" w:sz="0" w:space="0" w:color="auto"/>
      </w:divBdr>
    </w:div>
    <w:div w:id="932512862">
      <w:bodyDiv w:val="1"/>
      <w:marLeft w:val="0"/>
      <w:marRight w:val="0"/>
      <w:marTop w:val="0"/>
      <w:marBottom w:val="0"/>
      <w:divBdr>
        <w:top w:val="none" w:sz="0" w:space="0" w:color="auto"/>
        <w:left w:val="none" w:sz="0" w:space="0" w:color="auto"/>
        <w:bottom w:val="none" w:sz="0" w:space="0" w:color="auto"/>
        <w:right w:val="none" w:sz="0" w:space="0" w:color="auto"/>
      </w:divBdr>
    </w:div>
    <w:div w:id="936331861">
      <w:bodyDiv w:val="1"/>
      <w:marLeft w:val="0"/>
      <w:marRight w:val="0"/>
      <w:marTop w:val="0"/>
      <w:marBottom w:val="0"/>
      <w:divBdr>
        <w:top w:val="none" w:sz="0" w:space="0" w:color="auto"/>
        <w:left w:val="none" w:sz="0" w:space="0" w:color="auto"/>
        <w:bottom w:val="none" w:sz="0" w:space="0" w:color="auto"/>
        <w:right w:val="none" w:sz="0" w:space="0" w:color="auto"/>
      </w:divBdr>
    </w:div>
    <w:div w:id="937103112">
      <w:bodyDiv w:val="1"/>
      <w:marLeft w:val="0"/>
      <w:marRight w:val="0"/>
      <w:marTop w:val="0"/>
      <w:marBottom w:val="0"/>
      <w:divBdr>
        <w:top w:val="none" w:sz="0" w:space="0" w:color="auto"/>
        <w:left w:val="none" w:sz="0" w:space="0" w:color="auto"/>
        <w:bottom w:val="none" w:sz="0" w:space="0" w:color="auto"/>
        <w:right w:val="none" w:sz="0" w:space="0" w:color="auto"/>
      </w:divBdr>
    </w:div>
    <w:div w:id="949512762">
      <w:bodyDiv w:val="1"/>
      <w:marLeft w:val="0"/>
      <w:marRight w:val="0"/>
      <w:marTop w:val="0"/>
      <w:marBottom w:val="0"/>
      <w:divBdr>
        <w:top w:val="none" w:sz="0" w:space="0" w:color="auto"/>
        <w:left w:val="none" w:sz="0" w:space="0" w:color="auto"/>
        <w:bottom w:val="none" w:sz="0" w:space="0" w:color="auto"/>
        <w:right w:val="none" w:sz="0" w:space="0" w:color="auto"/>
      </w:divBdr>
    </w:div>
    <w:div w:id="949629758">
      <w:bodyDiv w:val="1"/>
      <w:marLeft w:val="0"/>
      <w:marRight w:val="0"/>
      <w:marTop w:val="0"/>
      <w:marBottom w:val="0"/>
      <w:divBdr>
        <w:top w:val="none" w:sz="0" w:space="0" w:color="auto"/>
        <w:left w:val="none" w:sz="0" w:space="0" w:color="auto"/>
        <w:bottom w:val="none" w:sz="0" w:space="0" w:color="auto"/>
        <w:right w:val="none" w:sz="0" w:space="0" w:color="auto"/>
      </w:divBdr>
    </w:div>
    <w:div w:id="951596479">
      <w:bodyDiv w:val="1"/>
      <w:marLeft w:val="0"/>
      <w:marRight w:val="0"/>
      <w:marTop w:val="0"/>
      <w:marBottom w:val="0"/>
      <w:divBdr>
        <w:top w:val="none" w:sz="0" w:space="0" w:color="auto"/>
        <w:left w:val="none" w:sz="0" w:space="0" w:color="auto"/>
        <w:bottom w:val="none" w:sz="0" w:space="0" w:color="auto"/>
        <w:right w:val="none" w:sz="0" w:space="0" w:color="auto"/>
      </w:divBdr>
    </w:div>
    <w:div w:id="956914129">
      <w:bodyDiv w:val="1"/>
      <w:marLeft w:val="0"/>
      <w:marRight w:val="0"/>
      <w:marTop w:val="0"/>
      <w:marBottom w:val="0"/>
      <w:divBdr>
        <w:top w:val="none" w:sz="0" w:space="0" w:color="auto"/>
        <w:left w:val="none" w:sz="0" w:space="0" w:color="auto"/>
        <w:bottom w:val="none" w:sz="0" w:space="0" w:color="auto"/>
        <w:right w:val="none" w:sz="0" w:space="0" w:color="auto"/>
      </w:divBdr>
    </w:div>
    <w:div w:id="962005606">
      <w:bodyDiv w:val="1"/>
      <w:marLeft w:val="0"/>
      <w:marRight w:val="0"/>
      <w:marTop w:val="0"/>
      <w:marBottom w:val="0"/>
      <w:divBdr>
        <w:top w:val="none" w:sz="0" w:space="0" w:color="auto"/>
        <w:left w:val="none" w:sz="0" w:space="0" w:color="auto"/>
        <w:bottom w:val="none" w:sz="0" w:space="0" w:color="auto"/>
        <w:right w:val="none" w:sz="0" w:space="0" w:color="auto"/>
      </w:divBdr>
    </w:div>
    <w:div w:id="963389932">
      <w:bodyDiv w:val="1"/>
      <w:marLeft w:val="0"/>
      <w:marRight w:val="0"/>
      <w:marTop w:val="0"/>
      <w:marBottom w:val="0"/>
      <w:divBdr>
        <w:top w:val="none" w:sz="0" w:space="0" w:color="auto"/>
        <w:left w:val="none" w:sz="0" w:space="0" w:color="auto"/>
        <w:bottom w:val="none" w:sz="0" w:space="0" w:color="auto"/>
        <w:right w:val="none" w:sz="0" w:space="0" w:color="auto"/>
      </w:divBdr>
    </w:div>
    <w:div w:id="964314816">
      <w:bodyDiv w:val="1"/>
      <w:marLeft w:val="0"/>
      <w:marRight w:val="0"/>
      <w:marTop w:val="0"/>
      <w:marBottom w:val="0"/>
      <w:divBdr>
        <w:top w:val="none" w:sz="0" w:space="0" w:color="auto"/>
        <w:left w:val="none" w:sz="0" w:space="0" w:color="auto"/>
        <w:bottom w:val="none" w:sz="0" w:space="0" w:color="auto"/>
        <w:right w:val="none" w:sz="0" w:space="0" w:color="auto"/>
      </w:divBdr>
    </w:div>
    <w:div w:id="964391165">
      <w:bodyDiv w:val="1"/>
      <w:marLeft w:val="0"/>
      <w:marRight w:val="0"/>
      <w:marTop w:val="0"/>
      <w:marBottom w:val="0"/>
      <w:divBdr>
        <w:top w:val="none" w:sz="0" w:space="0" w:color="auto"/>
        <w:left w:val="none" w:sz="0" w:space="0" w:color="auto"/>
        <w:bottom w:val="none" w:sz="0" w:space="0" w:color="auto"/>
        <w:right w:val="none" w:sz="0" w:space="0" w:color="auto"/>
      </w:divBdr>
    </w:div>
    <w:div w:id="964703767">
      <w:bodyDiv w:val="1"/>
      <w:marLeft w:val="0"/>
      <w:marRight w:val="0"/>
      <w:marTop w:val="0"/>
      <w:marBottom w:val="0"/>
      <w:divBdr>
        <w:top w:val="none" w:sz="0" w:space="0" w:color="auto"/>
        <w:left w:val="none" w:sz="0" w:space="0" w:color="auto"/>
        <w:bottom w:val="none" w:sz="0" w:space="0" w:color="auto"/>
        <w:right w:val="none" w:sz="0" w:space="0" w:color="auto"/>
      </w:divBdr>
    </w:div>
    <w:div w:id="964888589">
      <w:bodyDiv w:val="1"/>
      <w:marLeft w:val="0"/>
      <w:marRight w:val="0"/>
      <w:marTop w:val="0"/>
      <w:marBottom w:val="0"/>
      <w:divBdr>
        <w:top w:val="none" w:sz="0" w:space="0" w:color="auto"/>
        <w:left w:val="none" w:sz="0" w:space="0" w:color="auto"/>
        <w:bottom w:val="none" w:sz="0" w:space="0" w:color="auto"/>
        <w:right w:val="none" w:sz="0" w:space="0" w:color="auto"/>
      </w:divBdr>
    </w:div>
    <w:div w:id="974487443">
      <w:bodyDiv w:val="1"/>
      <w:marLeft w:val="0"/>
      <w:marRight w:val="0"/>
      <w:marTop w:val="0"/>
      <w:marBottom w:val="0"/>
      <w:divBdr>
        <w:top w:val="none" w:sz="0" w:space="0" w:color="auto"/>
        <w:left w:val="none" w:sz="0" w:space="0" w:color="auto"/>
        <w:bottom w:val="none" w:sz="0" w:space="0" w:color="auto"/>
        <w:right w:val="none" w:sz="0" w:space="0" w:color="auto"/>
      </w:divBdr>
    </w:div>
    <w:div w:id="974987110">
      <w:bodyDiv w:val="1"/>
      <w:marLeft w:val="0"/>
      <w:marRight w:val="0"/>
      <w:marTop w:val="0"/>
      <w:marBottom w:val="0"/>
      <w:divBdr>
        <w:top w:val="none" w:sz="0" w:space="0" w:color="auto"/>
        <w:left w:val="none" w:sz="0" w:space="0" w:color="auto"/>
        <w:bottom w:val="none" w:sz="0" w:space="0" w:color="auto"/>
        <w:right w:val="none" w:sz="0" w:space="0" w:color="auto"/>
      </w:divBdr>
    </w:div>
    <w:div w:id="976572859">
      <w:bodyDiv w:val="1"/>
      <w:marLeft w:val="0"/>
      <w:marRight w:val="0"/>
      <w:marTop w:val="0"/>
      <w:marBottom w:val="0"/>
      <w:divBdr>
        <w:top w:val="none" w:sz="0" w:space="0" w:color="auto"/>
        <w:left w:val="none" w:sz="0" w:space="0" w:color="auto"/>
        <w:bottom w:val="none" w:sz="0" w:space="0" w:color="auto"/>
        <w:right w:val="none" w:sz="0" w:space="0" w:color="auto"/>
      </w:divBdr>
    </w:div>
    <w:div w:id="982808779">
      <w:bodyDiv w:val="1"/>
      <w:marLeft w:val="0"/>
      <w:marRight w:val="0"/>
      <w:marTop w:val="0"/>
      <w:marBottom w:val="0"/>
      <w:divBdr>
        <w:top w:val="none" w:sz="0" w:space="0" w:color="auto"/>
        <w:left w:val="none" w:sz="0" w:space="0" w:color="auto"/>
        <w:bottom w:val="none" w:sz="0" w:space="0" w:color="auto"/>
        <w:right w:val="none" w:sz="0" w:space="0" w:color="auto"/>
      </w:divBdr>
    </w:div>
    <w:div w:id="985546432">
      <w:bodyDiv w:val="1"/>
      <w:marLeft w:val="0"/>
      <w:marRight w:val="0"/>
      <w:marTop w:val="0"/>
      <w:marBottom w:val="0"/>
      <w:divBdr>
        <w:top w:val="none" w:sz="0" w:space="0" w:color="auto"/>
        <w:left w:val="none" w:sz="0" w:space="0" w:color="auto"/>
        <w:bottom w:val="none" w:sz="0" w:space="0" w:color="auto"/>
        <w:right w:val="none" w:sz="0" w:space="0" w:color="auto"/>
      </w:divBdr>
    </w:div>
    <w:div w:id="987125108">
      <w:bodyDiv w:val="1"/>
      <w:marLeft w:val="0"/>
      <w:marRight w:val="0"/>
      <w:marTop w:val="0"/>
      <w:marBottom w:val="0"/>
      <w:divBdr>
        <w:top w:val="none" w:sz="0" w:space="0" w:color="auto"/>
        <w:left w:val="none" w:sz="0" w:space="0" w:color="auto"/>
        <w:bottom w:val="none" w:sz="0" w:space="0" w:color="auto"/>
        <w:right w:val="none" w:sz="0" w:space="0" w:color="auto"/>
      </w:divBdr>
    </w:div>
    <w:div w:id="990980234">
      <w:bodyDiv w:val="1"/>
      <w:marLeft w:val="0"/>
      <w:marRight w:val="0"/>
      <w:marTop w:val="0"/>
      <w:marBottom w:val="0"/>
      <w:divBdr>
        <w:top w:val="none" w:sz="0" w:space="0" w:color="auto"/>
        <w:left w:val="none" w:sz="0" w:space="0" w:color="auto"/>
        <w:bottom w:val="none" w:sz="0" w:space="0" w:color="auto"/>
        <w:right w:val="none" w:sz="0" w:space="0" w:color="auto"/>
      </w:divBdr>
    </w:div>
    <w:div w:id="1000277095">
      <w:bodyDiv w:val="1"/>
      <w:marLeft w:val="0"/>
      <w:marRight w:val="0"/>
      <w:marTop w:val="0"/>
      <w:marBottom w:val="0"/>
      <w:divBdr>
        <w:top w:val="none" w:sz="0" w:space="0" w:color="auto"/>
        <w:left w:val="none" w:sz="0" w:space="0" w:color="auto"/>
        <w:bottom w:val="none" w:sz="0" w:space="0" w:color="auto"/>
        <w:right w:val="none" w:sz="0" w:space="0" w:color="auto"/>
      </w:divBdr>
    </w:div>
    <w:div w:id="1003314545">
      <w:bodyDiv w:val="1"/>
      <w:marLeft w:val="0"/>
      <w:marRight w:val="0"/>
      <w:marTop w:val="0"/>
      <w:marBottom w:val="0"/>
      <w:divBdr>
        <w:top w:val="none" w:sz="0" w:space="0" w:color="auto"/>
        <w:left w:val="none" w:sz="0" w:space="0" w:color="auto"/>
        <w:bottom w:val="none" w:sz="0" w:space="0" w:color="auto"/>
        <w:right w:val="none" w:sz="0" w:space="0" w:color="auto"/>
      </w:divBdr>
    </w:div>
    <w:div w:id="1009023223">
      <w:bodyDiv w:val="1"/>
      <w:marLeft w:val="0"/>
      <w:marRight w:val="0"/>
      <w:marTop w:val="0"/>
      <w:marBottom w:val="0"/>
      <w:divBdr>
        <w:top w:val="none" w:sz="0" w:space="0" w:color="auto"/>
        <w:left w:val="none" w:sz="0" w:space="0" w:color="auto"/>
        <w:bottom w:val="none" w:sz="0" w:space="0" w:color="auto"/>
        <w:right w:val="none" w:sz="0" w:space="0" w:color="auto"/>
      </w:divBdr>
    </w:div>
    <w:div w:id="1014040601">
      <w:bodyDiv w:val="1"/>
      <w:marLeft w:val="0"/>
      <w:marRight w:val="0"/>
      <w:marTop w:val="0"/>
      <w:marBottom w:val="0"/>
      <w:divBdr>
        <w:top w:val="none" w:sz="0" w:space="0" w:color="auto"/>
        <w:left w:val="none" w:sz="0" w:space="0" w:color="auto"/>
        <w:bottom w:val="none" w:sz="0" w:space="0" w:color="auto"/>
        <w:right w:val="none" w:sz="0" w:space="0" w:color="auto"/>
      </w:divBdr>
    </w:div>
    <w:div w:id="1030375222">
      <w:bodyDiv w:val="1"/>
      <w:marLeft w:val="0"/>
      <w:marRight w:val="0"/>
      <w:marTop w:val="0"/>
      <w:marBottom w:val="0"/>
      <w:divBdr>
        <w:top w:val="none" w:sz="0" w:space="0" w:color="auto"/>
        <w:left w:val="none" w:sz="0" w:space="0" w:color="auto"/>
        <w:bottom w:val="none" w:sz="0" w:space="0" w:color="auto"/>
        <w:right w:val="none" w:sz="0" w:space="0" w:color="auto"/>
      </w:divBdr>
    </w:div>
    <w:div w:id="1032728340">
      <w:bodyDiv w:val="1"/>
      <w:marLeft w:val="0"/>
      <w:marRight w:val="0"/>
      <w:marTop w:val="0"/>
      <w:marBottom w:val="0"/>
      <w:divBdr>
        <w:top w:val="none" w:sz="0" w:space="0" w:color="auto"/>
        <w:left w:val="none" w:sz="0" w:space="0" w:color="auto"/>
        <w:bottom w:val="none" w:sz="0" w:space="0" w:color="auto"/>
        <w:right w:val="none" w:sz="0" w:space="0" w:color="auto"/>
      </w:divBdr>
    </w:div>
    <w:div w:id="1033306713">
      <w:bodyDiv w:val="1"/>
      <w:marLeft w:val="0"/>
      <w:marRight w:val="0"/>
      <w:marTop w:val="0"/>
      <w:marBottom w:val="0"/>
      <w:divBdr>
        <w:top w:val="none" w:sz="0" w:space="0" w:color="auto"/>
        <w:left w:val="none" w:sz="0" w:space="0" w:color="auto"/>
        <w:bottom w:val="none" w:sz="0" w:space="0" w:color="auto"/>
        <w:right w:val="none" w:sz="0" w:space="0" w:color="auto"/>
      </w:divBdr>
    </w:div>
    <w:div w:id="1034891812">
      <w:bodyDiv w:val="1"/>
      <w:marLeft w:val="0"/>
      <w:marRight w:val="0"/>
      <w:marTop w:val="0"/>
      <w:marBottom w:val="0"/>
      <w:divBdr>
        <w:top w:val="none" w:sz="0" w:space="0" w:color="auto"/>
        <w:left w:val="none" w:sz="0" w:space="0" w:color="auto"/>
        <w:bottom w:val="none" w:sz="0" w:space="0" w:color="auto"/>
        <w:right w:val="none" w:sz="0" w:space="0" w:color="auto"/>
      </w:divBdr>
    </w:div>
    <w:div w:id="1036463743">
      <w:bodyDiv w:val="1"/>
      <w:marLeft w:val="0"/>
      <w:marRight w:val="0"/>
      <w:marTop w:val="0"/>
      <w:marBottom w:val="0"/>
      <w:divBdr>
        <w:top w:val="none" w:sz="0" w:space="0" w:color="auto"/>
        <w:left w:val="none" w:sz="0" w:space="0" w:color="auto"/>
        <w:bottom w:val="none" w:sz="0" w:space="0" w:color="auto"/>
        <w:right w:val="none" w:sz="0" w:space="0" w:color="auto"/>
      </w:divBdr>
    </w:div>
    <w:div w:id="1042243541">
      <w:bodyDiv w:val="1"/>
      <w:marLeft w:val="0"/>
      <w:marRight w:val="0"/>
      <w:marTop w:val="0"/>
      <w:marBottom w:val="0"/>
      <w:divBdr>
        <w:top w:val="none" w:sz="0" w:space="0" w:color="auto"/>
        <w:left w:val="none" w:sz="0" w:space="0" w:color="auto"/>
        <w:bottom w:val="none" w:sz="0" w:space="0" w:color="auto"/>
        <w:right w:val="none" w:sz="0" w:space="0" w:color="auto"/>
      </w:divBdr>
    </w:div>
    <w:div w:id="1042365469">
      <w:bodyDiv w:val="1"/>
      <w:marLeft w:val="0"/>
      <w:marRight w:val="0"/>
      <w:marTop w:val="0"/>
      <w:marBottom w:val="0"/>
      <w:divBdr>
        <w:top w:val="none" w:sz="0" w:space="0" w:color="auto"/>
        <w:left w:val="none" w:sz="0" w:space="0" w:color="auto"/>
        <w:bottom w:val="none" w:sz="0" w:space="0" w:color="auto"/>
        <w:right w:val="none" w:sz="0" w:space="0" w:color="auto"/>
      </w:divBdr>
    </w:div>
    <w:div w:id="1045714379">
      <w:bodyDiv w:val="1"/>
      <w:marLeft w:val="0"/>
      <w:marRight w:val="0"/>
      <w:marTop w:val="0"/>
      <w:marBottom w:val="0"/>
      <w:divBdr>
        <w:top w:val="none" w:sz="0" w:space="0" w:color="auto"/>
        <w:left w:val="none" w:sz="0" w:space="0" w:color="auto"/>
        <w:bottom w:val="none" w:sz="0" w:space="0" w:color="auto"/>
        <w:right w:val="none" w:sz="0" w:space="0" w:color="auto"/>
      </w:divBdr>
    </w:div>
    <w:div w:id="1045837929">
      <w:bodyDiv w:val="1"/>
      <w:marLeft w:val="0"/>
      <w:marRight w:val="0"/>
      <w:marTop w:val="0"/>
      <w:marBottom w:val="0"/>
      <w:divBdr>
        <w:top w:val="none" w:sz="0" w:space="0" w:color="auto"/>
        <w:left w:val="none" w:sz="0" w:space="0" w:color="auto"/>
        <w:bottom w:val="none" w:sz="0" w:space="0" w:color="auto"/>
        <w:right w:val="none" w:sz="0" w:space="0" w:color="auto"/>
      </w:divBdr>
    </w:div>
    <w:div w:id="1057047377">
      <w:bodyDiv w:val="1"/>
      <w:marLeft w:val="0"/>
      <w:marRight w:val="0"/>
      <w:marTop w:val="0"/>
      <w:marBottom w:val="0"/>
      <w:divBdr>
        <w:top w:val="none" w:sz="0" w:space="0" w:color="auto"/>
        <w:left w:val="none" w:sz="0" w:space="0" w:color="auto"/>
        <w:bottom w:val="none" w:sz="0" w:space="0" w:color="auto"/>
        <w:right w:val="none" w:sz="0" w:space="0" w:color="auto"/>
      </w:divBdr>
    </w:div>
    <w:div w:id="1065643694">
      <w:bodyDiv w:val="1"/>
      <w:marLeft w:val="0"/>
      <w:marRight w:val="0"/>
      <w:marTop w:val="0"/>
      <w:marBottom w:val="0"/>
      <w:divBdr>
        <w:top w:val="none" w:sz="0" w:space="0" w:color="auto"/>
        <w:left w:val="none" w:sz="0" w:space="0" w:color="auto"/>
        <w:bottom w:val="none" w:sz="0" w:space="0" w:color="auto"/>
        <w:right w:val="none" w:sz="0" w:space="0" w:color="auto"/>
      </w:divBdr>
    </w:div>
    <w:div w:id="1076707035">
      <w:bodyDiv w:val="1"/>
      <w:marLeft w:val="0"/>
      <w:marRight w:val="0"/>
      <w:marTop w:val="0"/>
      <w:marBottom w:val="0"/>
      <w:divBdr>
        <w:top w:val="none" w:sz="0" w:space="0" w:color="auto"/>
        <w:left w:val="none" w:sz="0" w:space="0" w:color="auto"/>
        <w:bottom w:val="none" w:sz="0" w:space="0" w:color="auto"/>
        <w:right w:val="none" w:sz="0" w:space="0" w:color="auto"/>
      </w:divBdr>
    </w:div>
    <w:div w:id="1080172120">
      <w:bodyDiv w:val="1"/>
      <w:marLeft w:val="0"/>
      <w:marRight w:val="0"/>
      <w:marTop w:val="0"/>
      <w:marBottom w:val="0"/>
      <w:divBdr>
        <w:top w:val="none" w:sz="0" w:space="0" w:color="auto"/>
        <w:left w:val="none" w:sz="0" w:space="0" w:color="auto"/>
        <w:bottom w:val="none" w:sz="0" w:space="0" w:color="auto"/>
        <w:right w:val="none" w:sz="0" w:space="0" w:color="auto"/>
      </w:divBdr>
    </w:div>
    <w:div w:id="1080637698">
      <w:bodyDiv w:val="1"/>
      <w:marLeft w:val="0"/>
      <w:marRight w:val="0"/>
      <w:marTop w:val="0"/>
      <w:marBottom w:val="0"/>
      <w:divBdr>
        <w:top w:val="none" w:sz="0" w:space="0" w:color="auto"/>
        <w:left w:val="none" w:sz="0" w:space="0" w:color="auto"/>
        <w:bottom w:val="none" w:sz="0" w:space="0" w:color="auto"/>
        <w:right w:val="none" w:sz="0" w:space="0" w:color="auto"/>
      </w:divBdr>
    </w:div>
    <w:div w:id="1080979008">
      <w:bodyDiv w:val="1"/>
      <w:marLeft w:val="0"/>
      <w:marRight w:val="0"/>
      <w:marTop w:val="0"/>
      <w:marBottom w:val="0"/>
      <w:divBdr>
        <w:top w:val="none" w:sz="0" w:space="0" w:color="auto"/>
        <w:left w:val="none" w:sz="0" w:space="0" w:color="auto"/>
        <w:bottom w:val="none" w:sz="0" w:space="0" w:color="auto"/>
        <w:right w:val="none" w:sz="0" w:space="0" w:color="auto"/>
      </w:divBdr>
    </w:div>
    <w:div w:id="1082336194">
      <w:bodyDiv w:val="1"/>
      <w:marLeft w:val="0"/>
      <w:marRight w:val="0"/>
      <w:marTop w:val="0"/>
      <w:marBottom w:val="0"/>
      <w:divBdr>
        <w:top w:val="none" w:sz="0" w:space="0" w:color="auto"/>
        <w:left w:val="none" w:sz="0" w:space="0" w:color="auto"/>
        <w:bottom w:val="none" w:sz="0" w:space="0" w:color="auto"/>
        <w:right w:val="none" w:sz="0" w:space="0" w:color="auto"/>
      </w:divBdr>
    </w:div>
    <w:div w:id="1088696297">
      <w:bodyDiv w:val="1"/>
      <w:marLeft w:val="0"/>
      <w:marRight w:val="0"/>
      <w:marTop w:val="0"/>
      <w:marBottom w:val="0"/>
      <w:divBdr>
        <w:top w:val="none" w:sz="0" w:space="0" w:color="auto"/>
        <w:left w:val="none" w:sz="0" w:space="0" w:color="auto"/>
        <w:bottom w:val="none" w:sz="0" w:space="0" w:color="auto"/>
        <w:right w:val="none" w:sz="0" w:space="0" w:color="auto"/>
      </w:divBdr>
    </w:div>
    <w:div w:id="1091467246">
      <w:bodyDiv w:val="1"/>
      <w:marLeft w:val="0"/>
      <w:marRight w:val="0"/>
      <w:marTop w:val="0"/>
      <w:marBottom w:val="0"/>
      <w:divBdr>
        <w:top w:val="none" w:sz="0" w:space="0" w:color="auto"/>
        <w:left w:val="none" w:sz="0" w:space="0" w:color="auto"/>
        <w:bottom w:val="none" w:sz="0" w:space="0" w:color="auto"/>
        <w:right w:val="none" w:sz="0" w:space="0" w:color="auto"/>
      </w:divBdr>
    </w:div>
    <w:div w:id="1091469310">
      <w:bodyDiv w:val="1"/>
      <w:marLeft w:val="0"/>
      <w:marRight w:val="0"/>
      <w:marTop w:val="0"/>
      <w:marBottom w:val="0"/>
      <w:divBdr>
        <w:top w:val="none" w:sz="0" w:space="0" w:color="auto"/>
        <w:left w:val="none" w:sz="0" w:space="0" w:color="auto"/>
        <w:bottom w:val="none" w:sz="0" w:space="0" w:color="auto"/>
        <w:right w:val="none" w:sz="0" w:space="0" w:color="auto"/>
      </w:divBdr>
    </w:div>
    <w:div w:id="1092623568">
      <w:bodyDiv w:val="1"/>
      <w:marLeft w:val="0"/>
      <w:marRight w:val="0"/>
      <w:marTop w:val="0"/>
      <w:marBottom w:val="0"/>
      <w:divBdr>
        <w:top w:val="none" w:sz="0" w:space="0" w:color="auto"/>
        <w:left w:val="none" w:sz="0" w:space="0" w:color="auto"/>
        <w:bottom w:val="none" w:sz="0" w:space="0" w:color="auto"/>
        <w:right w:val="none" w:sz="0" w:space="0" w:color="auto"/>
      </w:divBdr>
    </w:div>
    <w:div w:id="1093625939">
      <w:bodyDiv w:val="1"/>
      <w:marLeft w:val="0"/>
      <w:marRight w:val="0"/>
      <w:marTop w:val="0"/>
      <w:marBottom w:val="0"/>
      <w:divBdr>
        <w:top w:val="none" w:sz="0" w:space="0" w:color="auto"/>
        <w:left w:val="none" w:sz="0" w:space="0" w:color="auto"/>
        <w:bottom w:val="none" w:sz="0" w:space="0" w:color="auto"/>
        <w:right w:val="none" w:sz="0" w:space="0" w:color="auto"/>
      </w:divBdr>
    </w:div>
    <w:div w:id="1095172433">
      <w:bodyDiv w:val="1"/>
      <w:marLeft w:val="0"/>
      <w:marRight w:val="0"/>
      <w:marTop w:val="0"/>
      <w:marBottom w:val="0"/>
      <w:divBdr>
        <w:top w:val="none" w:sz="0" w:space="0" w:color="auto"/>
        <w:left w:val="none" w:sz="0" w:space="0" w:color="auto"/>
        <w:bottom w:val="none" w:sz="0" w:space="0" w:color="auto"/>
        <w:right w:val="none" w:sz="0" w:space="0" w:color="auto"/>
      </w:divBdr>
    </w:div>
    <w:div w:id="1097095639">
      <w:bodyDiv w:val="1"/>
      <w:marLeft w:val="0"/>
      <w:marRight w:val="0"/>
      <w:marTop w:val="0"/>
      <w:marBottom w:val="0"/>
      <w:divBdr>
        <w:top w:val="none" w:sz="0" w:space="0" w:color="auto"/>
        <w:left w:val="none" w:sz="0" w:space="0" w:color="auto"/>
        <w:bottom w:val="none" w:sz="0" w:space="0" w:color="auto"/>
        <w:right w:val="none" w:sz="0" w:space="0" w:color="auto"/>
      </w:divBdr>
    </w:div>
    <w:div w:id="1097363242">
      <w:bodyDiv w:val="1"/>
      <w:marLeft w:val="0"/>
      <w:marRight w:val="0"/>
      <w:marTop w:val="0"/>
      <w:marBottom w:val="0"/>
      <w:divBdr>
        <w:top w:val="none" w:sz="0" w:space="0" w:color="auto"/>
        <w:left w:val="none" w:sz="0" w:space="0" w:color="auto"/>
        <w:bottom w:val="none" w:sz="0" w:space="0" w:color="auto"/>
        <w:right w:val="none" w:sz="0" w:space="0" w:color="auto"/>
      </w:divBdr>
    </w:div>
    <w:div w:id="1099570083">
      <w:bodyDiv w:val="1"/>
      <w:marLeft w:val="0"/>
      <w:marRight w:val="0"/>
      <w:marTop w:val="0"/>
      <w:marBottom w:val="0"/>
      <w:divBdr>
        <w:top w:val="none" w:sz="0" w:space="0" w:color="auto"/>
        <w:left w:val="none" w:sz="0" w:space="0" w:color="auto"/>
        <w:bottom w:val="none" w:sz="0" w:space="0" w:color="auto"/>
        <w:right w:val="none" w:sz="0" w:space="0" w:color="auto"/>
      </w:divBdr>
    </w:div>
    <w:div w:id="1100639676">
      <w:bodyDiv w:val="1"/>
      <w:marLeft w:val="0"/>
      <w:marRight w:val="0"/>
      <w:marTop w:val="0"/>
      <w:marBottom w:val="0"/>
      <w:divBdr>
        <w:top w:val="none" w:sz="0" w:space="0" w:color="auto"/>
        <w:left w:val="none" w:sz="0" w:space="0" w:color="auto"/>
        <w:bottom w:val="none" w:sz="0" w:space="0" w:color="auto"/>
        <w:right w:val="none" w:sz="0" w:space="0" w:color="auto"/>
      </w:divBdr>
    </w:div>
    <w:div w:id="1104307839">
      <w:bodyDiv w:val="1"/>
      <w:marLeft w:val="0"/>
      <w:marRight w:val="0"/>
      <w:marTop w:val="0"/>
      <w:marBottom w:val="0"/>
      <w:divBdr>
        <w:top w:val="none" w:sz="0" w:space="0" w:color="auto"/>
        <w:left w:val="none" w:sz="0" w:space="0" w:color="auto"/>
        <w:bottom w:val="none" w:sz="0" w:space="0" w:color="auto"/>
        <w:right w:val="none" w:sz="0" w:space="0" w:color="auto"/>
      </w:divBdr>
    </w:div>
    <w:div w:id="1108083782">
      <w:bodyDiv w:val="1"/>
      <w:marLeft w:val="0"/>
      <w:marRight w:val="0"/>
      <w:marTop w:val="0"/>
      <w:marBottom w:val="0"/>
      <w:divBdr>
        <w:top w:val="none" w:sz="0" w:space="0" w:color="auto"/>
        <w:left w:val="none" w:sz="0" w:space="0" w:color="auto"/>
        <w:bottom w:val="none" w:sz="0" w:space="0" w:color="auto"/>
        <w:right w:val="none" w:sz="0" w:space="0" w:color="auto"/>
      </w:divBdr>
    </w:div>
    <w:div w:id="1110781582">
      <w:bodyDiv w:val="1"/>
      <w:marLeft w:val="0"/>
      <w:marRight w:val="0"/>
      <w:marTop w:val="0"/>
      <w:marBottom w:val="0"/>
      <w:divBdr>
        <w:top w:val="none" w:sz="0" w:space="0" w:color="auto"/>
        <w:left w:val="none" w:sz="0" w:space="0" w:color="auto"/>
        <w:bottom w:val="none" w:sz="0" w:space="0" w:color="auto"/>
        <w:right w:val="none" w:sz="0" w:space="0" w:color="auto"/>
      </w:divBdr>
    </w:div>
    <w:div w:id="1112044613">
      <w:bodyDiv w:val="1"/>
      <w:marLeft w:val="0"/>
      <w:marRight w:val="0"/>
      <w:marTop w:val="0"/>
      <w:marBottom w:val="0"/>
      <w:divBdr>
        <w:top w:val="none" w:sz="0" w:space="0" w:color="auto"/>
        <w:left w:val="none" w:sz="0" w:space="0" w:color="auto"/>
        <w:bottom w:val="none" w:sz="0" w:space="0" w:color="auto"/>
        <w:right w:val="none" w:sz="0" w:space="0" w:color="auto"/>
      </w:divBdr>
    </w:div>
    <w:div w:id="1116145987">
      <w:bodyDiv w:val="1"/>
      <w:marLeft w:val="0"/>
      <w:marRight w:val="0"/>
      <w:marTop w:val="0"/>
      <w:marBottom w:val="0"/>
      <w:divBdr>
        <w:top w:val="none" w:sz="0" w:space="0" w:color="auto"/>
        <w:left w:val="none" w:sz="0" w:space="0" w:color="auto"/>
        <w:bottom w:val="none" w:sz="0" w:space="0" w:color="auto"/>
        <w:right w:val="none" w:sz="0" w:space="0" w:color="auto"/>
      </w:divBdr>
    </w:div>
    <w:div w:id="1123884032">
      <w:bodyDiv w:val="1"/>
      <w:marLeft w:val="0"/>
      <w:marRight w:val="0"/>
      <w:marTop w:val="0"/>
      <w:marBottom w:val="0"/>
      <w:divBdr>
        <w:top w:val="none" w:sz="0" w:space="0" w:color="auto"/>
        <w:left w:val="none" w:sz="0" w:space="0" w:color="auto"/>
        <w:bottom w:val="none" w:sz="0" w:space="0" w:color="auto"/>
        <w:right w:val="none" w:sz="0" w:space="0" w:color="auto"/>
      </w:divBdr>
    </w:div>
    <w:div w:id="1124230320">
      <w:bodyDiv w:val="1"/>
      <w:marLeft w:val="0"/>
      <w:marRight w:val="0"/>
      <w:marTop w:val="0"/>
      <w:marBottom w:val="0"/>
      <w:divBdr>
        <w:top w:val="none" w:sz="0" w:space="0" w:color="auto"/>
        <w:left w:val="none" w:sz="0" w:space="0" w:color="auto"/>
        <w:bottom w:val="none" w:sz="0" w:space="0" w:color="auto"/>
        <w:right w:val="none" w:sz="0" w:space="0" w:color="auto"/>
      </w:divBdr>
    </w:div>
    <w:div w:id="1126393077">
      <w:bodyDiv w:val="1"/>
      <w:marLeft w:val="0"/>
      <w:marRight w:val="0"/>
      <w:marTop w:val="0"/>
      <w:marBottom w:val="0"/>
      <w:divBdr>
        <w:top w:val="none" w:sz="0" w:space="0" w:color="auto"/>
        <w:left w:val="none" w:sz="0" w:space="0" w:color="auto"/>
        <w:bottom w:val="none" w:sz="0" w:space="0" w:color="auto"/>
        <w:right w:val="none" w:sz="0" w:space="0" w:color="auto"/>
      </w:divBdr>
    </w:div>
    <w:div w:id="1131291371">
      <w:bodyDiv w:val="1"/>
      <w:marLeft w:val="0"/>
      <w:marRight w:val="0"/>
      <w:marTop w:val="0"/>
      <w:marBottom w:val="0"/>
      <w:divBdr>
        <w:top w:val="none" w:sz="0" w:space="0" w:color="auto"/>
        <w:left w:val="none" w:sz="0" w:space="0" w:color="auto"/>
        <w:bottom w:val="none" w:sz="0" w:space="0" w:color="auto"/>
        <w:right w:val="none" w:sz="0" w:space="0" w:color="auto"/>
      </w:divBdr>
    </w:div>
    <w:div w:id="1136605841">
      <w:bodyDiv w:val="1"/>
      <w:marLeft w:val="0"/>
      <w:marRight w:val="0"/>
      <w:marTop w:val="0"/>
      <w:marBottom w:val="0"/>
      <w:divBdr>
        <w:top w:val="none" w:sz="0" w:space="0" w:color="auto"/>
        <w:left w:val="none" w:sz="0" w:space="0" w:color="auto"/>
        <w:bottom w:val="none" w:sz="0" w:space="0" w:color="auto"/>
        <w:right w:val="none" w:sz="0" w:space="0" w:color="auto"/>
      </w:divBdr>
    </w:div>
    <w:div w:id="1136949594">
      <w:bodyDiv w:val="1"/>
      <w:marLeft w:val="0"/>
      <w:marRight w:val="0"/>
      <w:marTop w:val="0"/>
      <w:marBottom w:val="0"/>
      <w:divBdr>
        <w:top w:val="none" w:sz="0" w:space="0" w:color="auto"/>
        <w:left w:val="none" w:sz="0" w:space="0" w:color="auto"/>
        <w:bottom w:val="none" w:sz="0" w:space="0" w:color="auto"/>
        <w:right w:val="none" w:sz="0" w:space="0" w:color="auto"/>
      </w:divBdr>
    </w:div>
    <w:div w:id="1138643460">
      <w:bodyDiv w:val="1"/>
      <w:marLeft w:val="0"/>
      <w:marRight w:val="0"/>
      <w:marTop w:val="0"/>
      <w:marBottom w:val="0"/>
      <w:divBdr>
        <w:top w:val="none" w:sz="0" w:space="0" w:color="auto"/>
        <w:left w:val="none" w:sz="0" w:space="0" w:color="auto"/>
        <w:bottom w:val="none" w:sz="0" w:space="0" w:color="auto"/>
        <w:right w:val="none" w:sz="0" w:space="0" w:color="auto"/>
      </w:divBdr>
    </w:div>
    <w:div w:id="1140465279">
      <w:bodyDiv w:val="1"/>
      <w:marLeft w:val="0"/>
      <w:marRight w:val="0"/>
      <w:marTop w:val="0"/>
      <w:marBottom w:val="0"/>
      <w:divBdr>
        <w:top w:val="none" w:sz="0" w:space="0" w:color="auto"/>
        <w:left w:val="none" w:sz="0" w:space="0" w:color="auto"/>
        <w:bottom w:val="none" w:sz="0" w:space="0" w:color="auto"/>
        <w:right w:val="none" w:sz="0" w:space="0" w:color="auto"/>
      </w:divBdr>
      <w:divsChild>
        <w:div w:id="595944493">
          <w:marLeft w:val="0"/>
          <w:marRight w:val="0"/>
          <w:marTop w:val="0"/>
          <w:marBottom w:val="0"/>
          <w:divBdr>
            <w:top w:val="none" w:sz="0" w:space="0" w:color="auto"/>
            <w:left w:val="none" w:sz="0" w:space="0" w:color="auto"/>
            <w:bottom w:val="none" w:sz="0" w:space="0" w:color="auto"/>
            <w:right w:val="none" w:sz="0" w:space="0" w:color="auto"/>
          </w:divBdr>
          <w:divsChild>
            <w:div w:id="927932389">
              <w:marLeft w:val="0"/>
              <w:marRight w:val="0"/>
              <w:marTop w:val="0"/>
              <w:marBottom w:val="0"/>
              <w:divBdr>
                <w:top w:val="none" w:sz="0" w:space="0" w:color="auto"/>
                <w:left w:val="none" w:sz="0" w:space="0" w:color="auto"/>
                <w:bottom w:val="none" w:sz="0" w:space="0" w:color="auto"/>
                <w:right w:val="none" w:sz="0" w:space="0" w:color="auto"/>
              </w:divBdr>
              <w:divsChild>
                <w:div w:id="530844747">
                  <w:marLeft w:val="0"/>
                  <w:marRight w:val="0"/>
                  <w:marTop w:val="0"/>
                  <w:marBottom w:val="0"/>
                  <w:divBdr>
                    <w:top w:val="none" w:sz="0" w:space="0" w:color="auto"/>
                    <w:left w:val="none" w:sz="0" w:space="0" w:color="auto"/>
                    <w:bottom w:val="none" w:sz="0" w:space="0" w:color="auto"/>
                    <w:right w:val="none" w:sz="0" w:space="0" w:color="auto"/>
                  </w:divBdr>
                  <w:divsChild>
                    <w:div w:id="706566932">
                      <w:marLeft w:val="-225"/>
                      <w:marRight w:val="-225"/>
                      <w:marTop w:val="0"/>
                      <w:marBottom w:val="0"/>
                      <w:divBdr>
                        <w:top w:val="none" w:sz="0" w:space="0" w:color="auto"/>
                        <w:left w:val="none" w:sz="0" w:space="0" w:color="auto"/>
                        <w:bottom w:val="none" w:sz="0" w:space="0" w:color="auto"/>
                        <w:right w:val="none" w:sz="0" w:space="0" w:color="auto"/>
                      </w:divBdr>
                      <w:divsChild>
                        <w:div w:id="7231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525634">
      <w:bodyDiv w:val="1"/>
      <w:marLeft w:val="0"/>
      <w:marRight w:val="0"/>
      <w:marTop w:val="0"/>
      <w:marBottom w:val="0"/>
      <w:divBdr>
        <w:top w:val="none" w:sz="0" w:space="0" w:color="auto"/>
        <w:left w:val="none" w:sz="0" w:space="0" w:color="auto"/>
        <w:bottom w:val="none" w:sz="0" w:space="0" w:color="auto"/>
        <w:right w:val="none" w:sz="0" w:space="0" w:color="auto"/>
      </w:divBdr>
    </w:div>
    <w:div w:id="1155612136">
      <w:bodyDiv w:val="1"/>
      <w:marLeft w:val="0"/>
      <w:marRight w:val="0"/>
      <w:marTop w:val="0"/>
      <w:marBottom w:val="0"/>
      <w:divBdr>
        <w:top w:val="none" w:sz="0" w:space="0" w:color="auto"/>
        <w:left w:val="none" w:sz="0" w:space="0" w:color="auto"/>
        <w:bottom w:val="none" w:sz="0" w:space="0" w:color="auto"/>
        <w:right w:val="none" w:sz="0" w:space="0" w:color="auto"/>
      </w:divBdr>
    </w:div>
    <w:div w:id="1159542924">
      <w:bodyDiv w:val="1"/>
      <w:marLeft w:val="0"/>
      <w:marRight w:val="0"/>
      <w:marTop w:val="0"/>
      <w:marBottom w:val="0"/>
      <w:divBdr>
        <w:top w:val="none" w:sz="0" w:space="0" w:color="auto"/>
        <w:left w:val="none" w:sz="0" w:space="0" w:color="auto"/>
        <w:bottom w:val="none" w:sz="0" w:space="0" w:color="auto"/>
        <w:right w:val="none" w:sz="0" w:space="0" w:color="auto"/>
      </w:divBdr>
    </w:div>
    <w:div w:id="1160806099">
      <w:bodyDiv w:val="1"/>
      <w:marLeft w:val="0"/>
      <w:marRight w:val="0"/>
      <w:marTop w:val="0"/>
      <w:marBottom w:val="0"/>
      <w:divBdr>
        <w:top w:val="none" w:sz="0" w:space="0" w:color="auto"/>
        <w:left w:val="none" w:sz="0" w:space="0" w:color="auto"/>
        <w:bottom w:val="none" w:sz="0" w:space="0" w:color="auto"/>
        <w:right w:val="none" w:sz="0" w:space="0" w:color="auto"/>
      </w:divBdr>
    </w:div>
    <w:div w:id="1161968199">
      <w:bodyDiv w:val="1"/>
      <w:marLeft w:val="0"/>
      <w:marRight w:val="0"/>
      <w:marTop w:val="0"/>
      <w:marBottom w:val="0"/>
      <w:divBdr>
        <w:top w:val="none" w:sz="0" w:space="0" w:color="auto"/>
        <w:left w:val="none" w:sz="0" w:space="0" w:color="auto"/>
        <w:bottom w:val="none" w:sz="0" w:space="0" w:color="auto"/>
        <w:right w:val="none" w:sz="0" w:space="0" w:color="auto"/>
      </w:divBdr>
    </w:div>
    <w:div w:id="1162088550">
      <w:bodyDiv w:val="1"/>
      <w:marLeft w:val="0"/>
      <w:marRight w:val="0"/>
      <w:marTop w:val="0"/>
      <w:marBottom w:val="0"/>
      <w:divBdr>
        <w:top w:val="none" w:sz="0" w:space="0" w:color="auto"/>
        <w:left w:val="none" w:sz="0" w:space="0" w:color="auto"/>
        <w:bottom w:val="none" w:sz="0" w:space="0" w:color="auto"/>
        <w:right w:val="none" w:sz="0" w:space="0" w:color="auto"/>
      </w:divBdr>
    </w:div>
    <w:div w:id="1166704463">
      <w:bodyDiv w:val="1"/>
      <w:marLeft w:val="0"/>
      <w:marRight w:val="0"/>
      <w:marTop w:val="0"/>
      <w:marBottom w:val="0"/>
      <w:divBdr>
        <w:top w:val="none" w:sz="0" w:space="0" w:color="auto"/>
        <w:left w:val="none" w:sz="0" w:space="0" w:color="auto"/>
        <w:bottom w:val="none" w:sz="0" w:space="0" w:color="auto"/>
        <w:right w:val="none" w:sz="0" w:space="0" w:color="auto"/>
      </w:divBdr>
    </w:div>
    <w:div w:id="1167331163">
      <w:bodyDiv w:val="1"/>
      <w:marLeft w:val="0"/>
      <w:marRight w:val="0"/>
      <w:marTop w:val="0"/>
      <w:marBottom w:val="0"/>
      <w:divBdr>
        <w:top w:val="none" w:sz="0" w:space="0" w:color="auto"/>
        <w:left w:val="none" w:sz="0" w:space="0" w:color="auto"/>
        <w:bottom w:val="none" w:sz="0" w:space="0" w:color="auto"/>
        <w:right w:val="none" w:sz="0" w:space="0" w:color="auto"/>
      </w:divBdr>
    </w:div>
    <w:div w:id="1173837488">
      <w:bodyDiv w:val="1"/>
      <w:marLeft w:val="0"/>
      <w:marRight w:val="0"/>
      <w:marTop w:val="0"/>
      <w:marBottom w:val="0"/>
      <w:divBdr>
        <w:top w:val="none" w:sz="0" w:space="0" w:color="auto"/>
        <w:left w:val="none" w:sz="0" w:space="0" w:color="auto"/>
        <w:bottom w:val="none" w:sz="0" w:space="0" w:color="auto"/>
        <w:right w:val="none" w:sz="0" w:space="0" w:color="auto"/>
      </w:divBdr>
    </w:div>
    <w:div w:id="1174107150">
      <w:bodyDiv w:val="1"/>
      <w:marLeft w:val="0"/>
      <w:marRight w:val="0"/>
      <w:marTop w:val="0"/>
      <w:marBottom w:val="0"/>
      <w:divBdr>
        <w:top w:val="none" w:sz="0" w:space="0" w:color="auto"/>
        <w:left w:val="none" w:sz="0" w:space="0" w:color="auto"/>
        <w:bottom w:val="none" w:sz="0" w:space="0" w:color="auto"/>
        <w:right w:val="none" w:sz="0" w:space="0" w:color="auto"/>
      </w:divBdr>
    </w:div>
    <w:div w:id="1177648667">
      <w:bodyDiv w:val="1"/>
      <w:marLeft w:val="0"/>
      <w:marRight w:val="0"/>
      <w:marTop w:val="0"/>
      <w:marBottom w:val="0"/>
      <w:divBdr>
        <w:top w:val="none" w:sz="0" w:space="0" w:color="auto"/>
        <w:left w:val="none" w:sz="0" w:space="0" w:color="auto"/>
        <w:bottom w:val="none" w:sz="0" w:space="0" w:color="auto"/>
        <w:right w:val="none" w:sz="0" w:space="0" w:color="auto"/>
      </w:divBdr>
    </w:div>
    <w:div w:id="1187719171">
      <w:bodyDiv w:val="1"/>
      <w:marLeft w:val="0"/>
      <w:marRight w:val="0"/>
      <w:marTop w:val="0"/>
      <w:marBottom w:val="0"/>
      <w:divBdr>
        <w:top w:val="none" w:sz="0" w:space="0" w:color="auto"/>
        <w:left w:val="none" w:sz="0" w:space="0" w:color="auto"/>
        <w:bottom w:val="none" w:sz="0" w:space="0" w:color="auto"/>
        <w:right w:val="none" w:sz="0" w:space="0" w:color="auto"/>
      </w:divBdr>
    </w:div>
    <w:div w:id="1189178238">
      <w:bodyDiv w:val="1"/>
      <w:marLeft w:val="0"/>
      <w:marRight w:val="0"/>
      <w:marTop w:val="0"/>
      <w:marBottom w:val="0"/>
      <w:divBdr>
        <w:top w:val="none" w:sz="0" w:space="0" w:color="auto"/>
        <w:left w:val="none" w:sz="0" w:space="0" w:color="auto"/>
        <w:bottom w:val="none" w:sz="0" w:space="0" w:color="auto"/>
        <w:right w:val="none" w:sz="0" w:space="0" w:color="auto"/>
      </w:divBdr>
    </w:div>
    <w:div w:id="1189563154">
      <w:bodyDiv w:val="1"/>
      <w:marLeft w:val="0"/>
      <w:marRight w:val="0"/>
      <w:marTop w:val="0"/>
      <w:marBottom w:val="0"/>
      <w:divBdr>
        <w:top w:val="none" w:sz="0" w:space="0" w:color="auto"/>
        <w:left w:val="none" w:sz="0" w:space="0" w:color="auto"/>
        <w:bottom w:val="none" w:sz="0" w:space="0" w:color="auto"/>
        <w:right w:val="none" w:sz="0" w:space="0" w:color="auto"/>
      </w:divBdr>
    </w:div>
    <w:div w:id="1191649923">
      <w:bodyDiv w:val="1"/>
      <w:marLeft w:val="0"/>
      <w:marRight w:val="0"/>
      <w:marTop w:val="0"/>
      <w:marBottom w:val="0"/>
      <w:divBdr>
        <w:top w:val="none" w:sz="0" w:space="0" w:color="auto"/>
        <w:left w:val="none" w:sz="0" w:space="0" w:color="auto"/>
        <w:bottom w:val="none" w:sz="0" w:space="0" w:color="auto"/>
        <w:right w:val="none" w:sz="0" w:space="0" w:color="auto"/>
      </w:divBdr>
    </w:div>
    <w:div w:id="1193961688">
      <w:bodyDiv w:val="1"/>
      <w:marLeft w:val="0"/>
      <w:marRight w:val="0"/>
      <w:marTop w:val="0"/>
      <w:marBottom w:val="0"/>
      <w:divBdr>
        <w:top w:val="none" w:sz="0" w:space="0" w:color="auto"/>
        <w:left w:val="none" w:sz="0" w:space="0" w:color="auto"/>
        <w:bottom w:val="none" w:sz="0" w:space="0" w:color="auto"/>
        <w:right w:val="none" w:sz="0" w:space="0" w:color="auto"/>
      </w:divBdr>
    </w:div>
    <w:div w:id="1202480483">
      <w:bodyDiv w:val="1"/>
      <w:marLeft w:val="0"/>
      <w:marRight w:val="0"/>
      <w:marTop w:val="0"/>
      <w:marBottom w:val="0"/>
      <w:divBdr>
        <w:top w:val="none" w:sz="0" w:space="0" w:color="auto"/>
        <w:left w:val="none" w:sz="0" w:space="0" w:color="auto"/>
        <w:bottom w:val="none" w:sz="0" w:space="0" w:color="auto"/>
        <w:right w:val="none" w:sz="0" w:space="0" w:color="auto"/>
      </w:divBdr>
    </w:div>
    <w:div w:id="1202865047">
      <w:bodyDiv w:val="1"/>
      <w:marLeft w:val="0"/>
      <w:marRight w:val="0"/>
      <w:marTop w:val="0"/>
      <w:marBottom w:val="0"/>
      <w:divBdr>
        <w:top w:val="none" w:sz="0" w:space="0" w:color="auto"/>
        <w:left w:val="none" w:sz="0" w:space="0" w:color="auto"/>
        <w:bottom w:val="none" w:sz="0" w:space="0" w:color="auto"/>
        <w:right w:val="none" w:sz="0" w:space="0" w:color="auto"/>
      </w:divBdr>
    </w:div>
    <w:div w:id="1203862301">
      <w:bodyDiv w:val="1"/>
      <w:marLeft w:val="0"/>
      <w:marRight w:val="0"/>
      <w:marTop w:val="0"/>
      <w:marBottom w:val="0"/>
      <w:divBdr>
        <w:top w:val="none" w:sz="0" w:space="0" w:color="auto"/>
        <w:left w:val="none" w:sz="0" w:space="0" w:color="auto"/>
        <w:bottom w:val="none" w:sz="0" w:space="0" w:color="auto"/>
        <w:right w:val="none" w:sz="0" w:space="0" w:color="auto"/>
      </w:divBdr>
    </w:div>
    <w:div w:id="1208494152">
      <w:bodyDiv w:val="1"/>
      <w:marLeft w:val="0"/>
      <w:marRight w:val="0"/>
      <w:marTop w:val="0"/>
      <w:marBottom w:val="0"/>
      <w:divBdr>
        <w:top w:val="none" w:sz="0" w:space="0" w:color="auto"/>
        <w:left w:val="none" w:sz="0" w:space="0" w:color="auto"/>
        <w:bottom w:val="none" w:sz="0" w:space="0" w:color="auto"/>
        <w:right w:val="none" w:sz="0" w:space="0" w:color="auto"/>
      </w:divBdr>
    </w:div>
    <w:div w:id="1220870838">
      <w:bodyDiv w:val="1"/>
      <w:marLeft w:val="0"/>
      <w:marRight w:val="0"/>
      <w:marTop w:val="0"/>
      <w:marBottom w:val="0"/>
      <w:divBdr>
        <w:top w:val="none" w:sz="0" w:space="0" w:color="auto"/>
        <w:left w:val="none" w:sz="0" w:space="0" w:color="auto"/>
        <w:bottom w:val="none" w:sz="0" w:space="0" w:color="auto"/>
        <w:right w:val="none" w:sz="0" w:space="0" w:color="auto"/>
      </w:divBdr>
    </w:div>
    <w:div w:id="1220871156">
      <w:bodyDiv w:val="1"/>
      <w:marLeft w:val="0"/>
      <w:marRight w:val="0"/>
      <w:marTop w:val="0"/>
      <w:marBottom w:val="0"/>
      <w:divBdr>
        <w:top w:val="none" w:sz="0" w:space="0" w:color="auto"/>
        <w:left w:val="none" w:sz="0" w:space="0" w:color="auto"/>
        <w:bottom w:val="none" w:sz="0" w:space="0" w:color="auto"/>
        <w:right w:val="none" w:sz="0" w:space="0" w:color="auto"/>
      </w:divBdr>
    </w:div>
    <w:div w:id="1221938242">
      <w:bodyDiv w:val="1"/>
      <w:marLeft w:val="0"/>
      <w:marRight w:val="0"/>
      <w:marTop w:val="0"/>
      <w:marBottom w:val="0"/>
      <w:divBdr>
        <w:top w:val="none" w:sz="0" w:space="0" w:color="auto"/>
        <w:left w:val="none" w:sz="0" w:space="0" w:color="auto"/>
        <w:bottom w:val="none" w:sz="0" w:space="0" w:color="auto"/>
        <w:right w:val="none" w:sz="0" w:space="0" w:color="auto"/>
      </w:divBdr>
    </w:div>
    <w:div w:id="1224409668">
      <w:bodyDiv w:val="1"/>
      <w:marLeft w:val="0"/>
      <w:marRight w:val="0"/>
      <w:marTop w:val="0"/>
      <w:marBottom w:val="0"/>
      <w:divBdr>
        <w:top w:val="none" w:sz="0" w:space="0" w:color="auto"/>
        <w:left w:val="none" w:sz="0" w:space="0" w:color="auto"/>
        <w:bottom w:val="none" w:sz="0" w:space="0" w:color="auto"/>
        <w:right w:val="none" w:sz="0" w:space="0" w:color="auto"/>
      </w:divBdr>
    </w:div>
    <w:div w:id="1229000917">
      <w:bodyDiv w:val="1"/>
      <w:marLeft w:val="0"/>
      <w:marRight w:val="0"/>
      <w:marTop w:val="0"/>
      <w:marBottom w:val="0"/>
      <w:divBdr>
        <w:top w:val="none" w:sz="0" w:space="0" w:color="auto"/>
        <w:left w:val="none" w:sz="0" w:space="0" w:color="auto"/>
        <w:bottom w:val="none" w:sz="0" w:space="0" w:color="auto"/>
        <w:right w:val="none" w:sz="0" w:space="0" w:color="auto"/>
      </w:divBdr>
    </w:div>
    <w:div w:id="1231312607">
      <w:bodyDiv w:val="1"/>
      <w:marLeft w:val="0"/>
      <w:marRight w:val="0"/>
      <w:marTop w:val="0"/>
      <w:marBottom w:val="0"/>
      <w:divBdr>
        <w:top w:val="none" w:sz="0" w:space="0" w:color="auto"/>
        <w:left w:val="none" w:sz="0" w:space="0" w:color="auto"/>
        <w:bottom w:val="none" w:sz="0" w:space="0" w:color="auto"/>
        <w:right w:val="none" w:sz="0" w:space="0" w:color="auto"/>
      </w:divBdr>
    </w:div>
    <w:div w:id="1233470016">
      <w:bodyDiv w:val="1"/>
      <w:marLeft w:val="0"/>
      <w:marRight w:val="0"/>
      <w:marTop w:val="0"/>
      <w:marBottom w:val="0"/>
      <w:divBdr>
        <w:top w:val="none" w:sz="0" w:space="0" w:color="auto"/>
        <w:left w:val="none" w:sz="0" w:space="0" w:color="auto"/>
        <w:bottom w:val="none" w:sz="0" w:space="0" w:color="auto"/>
        <w:right w:val="none" w:sz="0" w:space="0" w:color="auto"/>
      </w:divBdr>
    </w:div>
    <w:div w:id="1233852983">
      <w:bodyDiv w:val="1"/>
      <w:marLeft w:val="0"/>
      <w:marRight w:val="0"/>
      <w:marTop w:val="0"/>
      <w:marBottom w:val="0"/>
      <w:divBdr>
        <w:top w:val="none" w:sz="0" w:space="0" w:color="auto"/>
        <w:left w:val="none" w:sz="0" w:space="0" w:color="auto"/>
        <w:bottom w:val="none" w:sz="0" w:space="0" w:color="auto"/>
        <w:right w:val="none" w:sz="0" w:space="0" w:color="auto"/>
      </w:divBdr>
    </w:div>
    <w:div w:id="1234968865">
      <w:bodyDiv w:val="1"/>
      <w:marLeft w:val="0"/>
      <w:marRight w:val="0"/>
      <w:marTop w:val="0"/>
      <w:marBottom w:val="0"/>
      <w:divBdr>
        <w:top w:val="none" w:sz="0" w:space="0" w:color="auto"/>
        <w:left w:val="none" w:sz="0" w:space="0" w:color="auto"/>
        <w:bottom w:val="none" w:sz="0" w:space="0" w:color="auto"/>
        <w:right w:val="none" w:sz="0" w:space="0" w:color="auto"/>
      </w:divBdr>
    </w:div>
    <w:div w:id="1236284877">
      <w:bodyDiv w:val="1"/>
      <w:marLeft w:val="0"/>
      <w:marRight w:val="0"/>
      <w:marTop w:val="0"/>
      <w:marBottom w:val="0"/>
      <w:divBdr>
        <w:top w:val="none" w:sz="0" w:space="0" w:color="auto"/>
        <w:left w:val="none" w:sz="0" w:space="0" w:color="auto"/>
        <w:bottom w:val="none" w:sz="0" w:space="0" w:color="auto"/>
        <w:right w:val="none" w:sz="0" w:space="0" w:color="auto"/>
      </w:divBdr>
    </w:div>
    <w:div w:id="1245989322">
      <w:bodyDiv w:val="1"/>
      <w:marLeft w:val="0"/>
      <w:marRight w:val="0"/>
      <w:marTop w:val="0"/>
      <w:marBottom w:val="0"/>
      <w:divBdr>
        <w:top w:val="none" w:sz="0" w:space="0" w:color="auto"/>
        <w:left w:val="none" w:sz="0" w:space="0" w:color="auto"/>
        <w:bottom w:val="none" w:sz="0" w:space="0" w:color="auto"/>
        <w:right w:val="none" w:sz="0" w:space="0" w:color="auto"/>
      </w:divBdr>
    </w:div>
    <w:div w:id="1251549343">
      <w:bodyDiv w:val="1"/>
      <w:marLeft w:val="0"/>
      <w:marRight w:val="0"/>
      <w:marTop w:val="0"/>
      <w:marBottom w:val="0"/>
      <w:divBdr>
        <w:top w:val="none" w:sz="0" w:space="0" w:color="auto"/>
        <w:left w:val="none" w:sz="0" w:space="0" w:color="auto"/>
        <w:bottom w:val="none" w:sz="0" w:space="0" w:color="auto"/>
        <w:right w:val="none" w:sz="0" w:space="0" w:color="auto"/>
      </w:divBdr>
    </w:div>
    <w:div w:id="1251623768">
      <w:bodyDiv w:val="1"/>
      <w:marLeft w:val="0"/>
      <w:marRight w:val="0"/>
      <w:marTop w:val="0"/>
      <w:marBottom w:val="0"/>
      <w:divBdr>
        <w:top w:val="none" w:sz="0" w:space="0" w:color="auto"/>
        <w:left w:val="none" w:sz="0" w:space="0" w:color="auto"/>
        <w:bottom w:val="none" w:sz="0" w:space="0" w:color="auto"/>
        <w:right w:val="none" w:sz="0" w:space="0" w:color="auto"/>
      </w:divBdr>
    </w:div>
    <w:div w:id="1261450842">
      <w:bodyDiv w:val="1"/>
      <w:marLeft w:val="0"/>
      <w:marRight w:val="0"/>
      <w:marTop w:val="0"/>
      <w:marBottom w:val="0"/>
      <w:divBdr>
        <w:top w:val="none" w:sz="0" w:space="0" w:color="auto"/>
        <w:left w:val="none" w:sz="0" w:space="0" w:color="auto"/>
        <w:bottom w:val="none" w:sz="0" w:space="0" w:color="auto"/>
        <w:right w:val="none" w:sz="0" w:space="0" w:color="auto"/>
      </w:divBdr>
    </w:div>
    <w:div w:id="1266961395">
      <w:bodyDiv w:val="1"/>
      <w:marLeft w:val="0"/>
      <w:marRight w:val="0"/>
      <w:marTop w:val="0"/>
      <w:marBottom w:val="0"/>
      <w:divBdr>
        <w:top w:val="none" w:sz="0" w:space="0" w:color="auto"/>
        <w:left w:val="none" w:sz="0" w:space="0" w:color="auto"/>
        <w:bottom w:val="none" w:sz="0" w:space="0" w:color="auto"/>
        <w:right w:val="none" w:sz="0" w:space="0" w:color="auto"/>
      </w:divBdr>
    </w:div>
    <w:div w:id="1281569003">
      <w:bodyDiv w:val="1"/>
      <w:marLeft w:val="0"/>
      <w:marRight w:val="0"/>
      <w:marTop w:val="0"/>
      <w:marBottom w:val="0"/>
      <w:divBdr>
        <w:top w:val="none" w:sz="0" w:space="0" w:color="auto"/>
        <w:left w:val="none" w:sz="0" w:space="0" w:color="auto"/>
        <w:bottom w:val="none" w:sz="0" w:space="0" w:color="auto"/>
        <w:right w:val="none" w:sz="0" w:space="0" w:color="auto"/>
      </w:divBdr>
    </w:div>
    <w:div w:id="1284074892">
      <w:bodyDiv w:val="1"/>
      <w:marLeft w:val="0"/>
      <w:marRight w:val="0"/>
      <w:marTop w:val="0"/>
      <w:marBottom w:val="0"/>
      <w:divBdr>
        <w:top w:val="none" w:sz="0" w:space="0" w:color="auto"/>
        <w:left w:val="none" w:sz="0" w:space="0" w:color="auto"/>
        <w:bottom w:val="none" w:sz="0" w:space="0" w:color="auto"/>
        <w:right w:val="none" w:sz="0" w:space="0" w:color="auto"/>
      </w:divBdr>
    </w:div>
    <w:div w:id="1285387590">
      <w:bodyDiv w:val="1"/>
      <w:marLeft w:val="0"/>
      <w:marRight w:val="0"/>
      <w:marTop w:val="0"/>
      <w:marBottom w:val="0"/>
      <w:divBdr>
        <w:top w:val="none" w:sz="0" w:space="0" w:color="auto"/>
        <w:left w:val="none" w:sz="0" w:space="0" w:color="auto"/>
        <w:bottom w:val="none" w:sz="0" w:space="0" w:color="auto"/>
        <w:right w:val="none" w:sz="0" w:space="0" w:color="auto"/>
      </w:divBdr>
    </w:div>
    <w:div w:id="1285578174">
      <w:bodyDiv w:val="1"/>
      <w:marLeft w:val="0"/>
      <w:marRight w:val="0"/>
      <w:marTop w:val="0"/>
      <w:marBottom w:val="0"/>
      <w:divBdr>
        <w:top w:val="none" w:sz="0" w:space="0" w:color="auto"/>
        <w:left w:val="none" w:sz="0" w:space="0" w:color="auto"/>
        <w:bottom w:val="none" w:sz="0" w:space="0" w:color="auto"/>
        <w:right w:val="none" w:sz="0" w:space="0" w:color="auto"/>
      </w:divBdr>
    </w:div>
    <w:div w:id="1288319847">
      <w:bodyDiv w:val="1"/>
      <w:marLeft w:val="0"/>
      <w:marRight w:val="0"/>
      <w:marTop w:val="0"/>
      <w:marBottom w:val="0"/>
      <w:divBdr>
        <w:top w:val="none" w:sz="0" w:space="0" w:color="auto"/>
        <w:left w:val="none" w:sz="0" w:space="0" w:color="auto"/>
        <w:bottom w:val="none" w:sz="0" w:space="0" w:color="auto"/>
        <w:right w:val="none" w:sz="0" w:space="0" w:color="auto"/>
      </w:divBdr>
    </w:div>
    <w:div w:id="1293629292">
      <w:bodyDiv w:val="1"/>
      <w:marLeft w:val="0"/>
      <w:marRight w:val="0"/>
      <w:marTop w:val="0"/>
      <w:marBottom w:val="0"/>
      <w:divBdr>
        <w:top w:val="none" w:sz="0" w:space="0" w:color="auto"/>
        <w:left w:val="none" w:sz="0" w:space="0" w:color="auto"/>
        <w:bottom w:val="none" w:sz="0" w:space="0" w:color="auto"/>
        <w:right w:val="none" w:sz="0" w:space="0" w:color="auto"/>
      </w:divBdr>
    </w:div>
    <w:div w:id="1295402606">
      <w:bodyDiv w:val="1"/>
      <w:marLeft w:val="0"/>
      <w:marRight w:val="0"/>
      <w:marTop w:val="0"/>
      <w:marBottom w:val="0"/>
      <w:divBdr>
        <w:top w:val="none" w:sz="0" w:space="0" w:color="auto"/>
        <w:left w:val="none" w:sz="0" w:space="0" w:color="auto"/>
        <w:bottom w:val="none" w:sz="0" w:space="0" w:color="auto"/>
        <w:right w:val="none" w:sz="0" w:space="0" w:color="auto"/>
      </w:divBdr>
    </w:div>
    <w:div w:id="1296375077">
      <w:bodyDiv w:val="1"/>
      <w:marLeft w:val="0"/>
      <w:marRight w:val="0"/>
      <w:marTop w:val="0"/>
      <w:marBottom w:val="0"/>
      <w:divBdr>
        <w:top w:val="none" w:sz="0" w:space="0" w:color="auto"/>
        <w:left w:val="none" w:sz="0" w:space="0" w:color="auto"/>
        <w:bottom w:val="none" w:sz="0" w:space="0" w:color="auto"/>
        <w:right w:val="none" w:sz="0" w:space="0" w:color="auto"/>
      </w:divBdr>
    </w:div>
    <w:div w:id="1296830653">
      <w:bodyDiv w:val="1"/>
      <w:marLeft w:val="0"/>
      <w:marRight w:val="0"/>
      <w:marTop w:val="0"/>
      <w:marBottom w:val="0"/>
      <w:divBdr>
        <w:top w:val="none" w:sz="0" w:space="0" w:color="auto"/>
        <w:left w:val="none" w:sz="0" w:space="0" w:color="auto"/>
        <w:bottom w:val="none" w:sz="0" w:space="0" w:color="auto"/>
        <w:right w:val="none" w:sz="0" w:space="0" w:color="auto"/>
      </w:divBdr>
    </w:div>
    <w:div w:id="1309285529">
      <w:bodyDiv w:val="1"/>
      <w:marLeft w:val="0"/>
      <w:marRight w:val="0"/>
      <w:marTop w:val="0"/>
      <w:marBottom w:val="0"/>
      <w:divBdr>
        <w:top w:val="none" w:sz="0" w:space="0" w:color="auto"/>
        <w:left w:val="none" w:sz="0" w:space="0" w:color="auto"/>
        <w:bottom w:val="none" w:sz="0" w:space="0" w:color="auto"/>
        <w:right w:val="none" w:sz="0" w:space="0" w:color="auto"/>
      </w:divBdr>
    </w:div>
    <w:div w:id="1312442793">
      <w:bodyDiv w:val="1"/>
      <w:marLeft w:val="0"/>
      <w:marRight w:val="0"/>
      <w:marTop w:val="0"/>
      <w:marBottom w:val="0"/>
      <w:divBdr>
        <w:top w:val="none" w:sz="0" w:space="0" w:color="auto"/>
        <w:left w:val="none" w:sz="0" w:space="0" w:color="auto"/>
        <w:bottom w:val="none" w:sz="0" w:space="0" w:color="auto"/>
        <w:right w:val="none" w:sz="0" w:space="0" w:color="auto"/>
      </w:divBdr>
    </w:div>
    <w:div w:id="1324889952">
      <w:bodyDiv w:val="1"/>
      <w:marLeft w:val="0"/>
      <w:marRight w:val="0"/>
      <w:marTop w:val="0"/>
      <w:marBottom w:val="0"/>
      <w:divBdr>
        <w:top w:val="none" w:sz="0" w:space="0" w:color="auto"/>
        <w:left w:val="none" w:sz="0" w:space="0" w:color="auto"/>
        <w:bottom w:val="none" w:sz="0" w:space="0" w:color="auto"/>
        <w:right w:val="none" w:sz="0" w:space="0" w:color="auto"/>
      </w:divBdr>
    </w:div>
    <w:div w:id="1327396119">
      <w:bodyDiv w:val="1"/>
      <w:marLeft w:val="0"/>
      <w:marRight w:val="0"/>
      <w:marTop w:val="0"/>
      <w:marBottom w:val="0"/>
      <w:divBdr>
        <w:top w:val="none" w:sz="0" w:space="0" w:color="auto"/>
        <w:left w:val="none" w:sz="0" w:space="0" w:color="auto"/>
        <w:bottom w:val="none" w:sz="0" w:space="0" w:color="auto"/>
        <w:right w:val="none" w:sz="0" w:space="0" w:color="auto"/>
      </w:divBdr>
    </w:div>
    <w:div w:id="1330139763">
      <w:bodyDiv w:val="1"/>
      <w:marLeft w:val="0"/>
      <w:marRight w:val="0"/>
      <w:marTop w:val="0"/>
      <w:marBottom w:val="0"/>
      <w:divBdr>
        <w:top w:val="none" w:sz="0" w:space="0" w:color="auto"/>
        <w:left w:val="none" w:sz="0" w:space="0" w:color="auto"/>
        <w:bottom w:val="none" w:sz="0" w:space="0" w:color="auto"/>
        <w:right w:val="none" w:sz="0" w:space="0" w:color="auto"/>
      </w:divBdr>
    </w:div>
    <w:div w:id="1330788122">
      <w:bodyDiv w:val="1"/>
      <w:marLeft w:val="0"/>
      <w:marRight w:val="0"/>
      <w:marTop w:val="0"/>
      <w:marBottom w:val="0"/>
      <w:divBdr>
        <w:top w:val="none" w:sz="0" w:space="0" w:color="auto"/>
        <w:left w:val="none" w:sz="0" w:space="0" w:color="auto"/>
        <w:bottom w:val="none" w:sz="0" w:space="0" w:color="auto"/>
        <w:right w:val="none" w:sz="0" w:space="0" w:color="auto"/>
      </w:divBdr>
    </w:div>
    <w:div w:id="1333723806">
      <w:bodyDiv w:val="1"/>
      <w:marLeft w:val="0"/>
      <w:marRight w:val="0"/>
      <w:marTop w:val="0"/>
      <w:marBottom w:val="0"/>
      <w:divBdr>
        <w:top w:val="none" w:sz="0" w:space="0" w:color="auto"/>
        <w:left w:val="none" w:sz="0" w:space="0" w:color="auto"/>
        <w:bottom w:val="none" w:sz="0" w:space="0" w:color="auto"/>
        <w:right w:val="none" w:sz="0" w:space="0" w:color="auto"/>
      </w:divBdr>
    </w:div>
    <w:div w:id="1334264057">
      <w:bodyDiv w:val="1"/>
      <w:marLeft w:val="0"/>
      <w:marRight w:val="0"/>
      <w:marTop w:val="0"/>
      <w:marBottom w:val="0"/>
      <w:divBdr>
        <w:top w:val="none" w:sz="0" w:space="0" w:color="auto"/>
        <w:left w:val="none" w:sz="0" w:space="0" w:color="auto"/>
        <w:bottom w:val="none" w:sz="0" w:space="0" w:color="auto"/>
        <w:right w:val="none" w:sz="0" w:space="0" w:color="auto"/>
      </w:divBdr>
    </w:div>
    <w:div w:id="1335914387">
      <w:bodyDiv w:val="1"/>
      <w:marLeft w:val="0"/>
      <w:marRight w:val="0"/>
      <w:marTop w:val="0"/>
      <w:marBottom w:val="0"/>
      <w:divBdr>
        <w:top w:val="none" w:sz="0" w:space="0" w:color="auto"/>
        <w:left w:val="none" w:sz="0" w:space="0" w:color="auto"/>
        <w:bottom w:val="none" w:sz="0" w:space="0" w:color="auto"/>
        <w:right w:val="none" w:sz="0" w:space="0" w:color="auto"/>
      </w:divBdr>
    </w:div>
    <w:div w:id="1344015853">
      <w:bodyDiv w:val="1"/>
      <w:marLeft w:val="0"/>
      <w:marRight w:val="0"/>
      <w:marTop w:val="0"/>
      <w:marBottom w:val="0"/>
      <w:divBdr>
        <w:top w:val="none" w:sz="0" w:space="0" w:color="auto"/>
        <w:left w:val="none" w:sz="0" w:space="0" w:color="auto"/>
        <w:bottom w:val="none" w:sz="0" w:space="0" w:color="auto"/>
        <w:right w:val="none" w:sz="0" w:space="0" w:color="auto"/>
      </w:divBdr>
    </w:div>
    <w:div w:id="1345084577">
      <w:bodyDiv w:val="1"/>
      <w:marLeft w:val="0"/>
      <w:marRight w:val="0"/>
      <w:marTop w:val="0"/>
      <w:marBottom w:val="0"/>
      <w:divBdr>
        <w:top w:val="none" w:sz="0" w:space="0" w:color="auto"/>
        <w:left w:val="none" w:sz="0" w:space="0" w:color="auto"/>
        <w:bottom w:val="none" w:sz="0" w:space="0" w:color="auto"/>
        <w:right w:val="none" w:sz="0" w:space="0" w:color="auto"/>
      </w:divBdr>
    </w:div>
    <w:div w:id="1350645932">
      <w:bodyDiv w:val="1"/>
      <w:marLeft w:val="0"/>
      <w:marRight w:val="0"/>
      <w:marTop w:val="0"/>
      <w:marBottom w:val="0"/>
      <w:divBdr>
        <w:top w:val="none" w:sz="0" w:space="0" w:color="auto"/>
        <w:left w:val="none" w:sz="0" w:space="0" w:color="auto"/>
        <w:bottom w:val="none" w:sz="0" w:space="0" w:color="auto"/>
        <w:right w:val="none" w:sz="0" w:space="0" w:color="auto"/>
      </w:divBdr>
    </w:div>
    <w:div w:id="1354188869">
      <w:bodyDiv w:val="1"/>
      <w:marLeft w:val="0"/>
      <w:marRight w:val="0"/>
      <w:marTop w:val="0"/>
      <w:marBottom w:val="0"/>
      <w:divBdr>
        <w:top w:val="none" w:sz="0" w:space="0" w:color="auto"/>
        <w:left w:val="none" w:sz="0" w:space="0" w:color="auto"/>
        <w:bottom w:val="none" w:sz="0" w:space="0" w:color="auto"/>
        <w:right w:val="none" w:sz="0" w:space="0" w:color="auto"/>
      </w:divBdr>
    </w:div>
    <w:div w:id="1359893929">
      <w:bodyDiv w:val="1"/>
      <w:marLeft w:val="0"/>
      <w:marRight w:val="0"/>
      <w:marTop w:val="0"/>
      <w:marBottom w:val="0"/>
      <w:divBdr>
        <w:top w:val="none" w:sz="0" w:space="0" w:color="auto"/>
        <w:left w:val="none" w:sz="0" w:space="0" w:color="auto"/>
        <w:bottom w:val="none" w:sz="0" w:space="0" w:color="auto"/>
        <w:right w:val="none" w:sz="0" w:space="0" w:color="auto"/>
      </w:divBdr>
    </w:div>
    <w:div w:id="1360468657">
      <w:bodyDiv w:val="1"/>
      <w:marLeft w:val="0"/>
      <w:marRight w:val="0"/>
      <w:marTop w:val="0"/>
      <w:marBottom w:val="0"/>
      <w:divBdr>
        <w:top w:val="none" w:sz="0" w:space="0" w:color="auto"/>
        <w:left w:val="none" w:sz="0" w:space="0" w:color="auto"/>
        <w:bottom w:val="none" w:sz="0" w:space="0" w:color="auto"/>
        <w:right w:val="none" w:sz="0" w:space="0" w:color="auto"/>
      </w:divBdr>
    </w:div>
    <w:div w:id="1362245589">
      <w:bodyDiv w:val="1"/>
      <w:marLeft w:val="0"/>
      <w:marRight w:val="0"/>
      <w:marTop w:val="0"/>
      <w:marBottom w:val="0"/>
      <w:divBdr>
        <w:top w:val="none" w:sz="0" w:space="0" w:color="auto"/>
        <w:left w:val="none" w:sz="0" w:space="0" w:color="auto"/>
        <w:bottom w:val="none" w:sz="0" w:space="0" w:color="auto"/>
        <w:right w:val="none" w:sz="0" w:space="0" w:color="auto"/>
      </w:divBdr>
    </w:div>
    <w:div w:id="1362591235">
      <w:bodyDiv w:val="1"/>
      <w:marLeft w:val="0"/>
      <w:marRight w:val="0"/>
      <w:marTop w:val="0"/>
      <w:marBottom w:val="0"/>
      <w:divBdr>
        <w:top w:val="none" w:sz="0" w:space="0" w:color="auto"/>
        <w:left w:val="none" w:sz="0" w:space="0" w:color="auto"/>
        <w:bottom w:val="none" w:sz="0" w:space="0" w:color="auto"/>
        <w:right w:val="none" w:sz="0" w:space="0" w:color="auto"/>
      </w:divBdr>
    </w:div>
    <w:div w:id="1363827878">
      <w:bodyDiv w:val="1"/>
      <w:marLeft w:val="0"/>
      <w:marRight w:val="0"/>
      <w:marTop w:val="0"/>
      <w:marBottom w:val="0"/>
      <w:divBdr>
        <w:top w:val="none" w:sz="0" w:space="0" w:color="auto"/>
        <w:left w:val="none" w:sz="0" w:space="0" w:color="auto"/>
        <w:bottom w:val="none" w:sz="0" w:space="0" w:color="auto"/>
        <w:right w:val="none" w:sz="0" w:space="0" w:color="auto"/>
      </w:divBdr>
    </w:div>
    <w:div w:id="1367221568">
      <w:bodyDiv w:val="1"/>
      <w:marLeft w:val="0"/>
      <w:marRight w:val="0"/>
      <w:marTop w:val="0"/>
      <w:marBottom w:val="0"/>
      <w:divBdr>
        <w:top w:val="none" w:sz="0" w:space="0" w:color="auto"/>
        <w:left w:val="none" w:sz="0" w:space="0" w:color="auto"/>
        <w:bottom w:val="none" w:sz="0" w:space="0" w:color="auto"/>
        <w:right w:val="none" w:sz="0" w:space="0" w:color="auto"/>
      </w:divBdr>
    </w:div>
    <w:div w:id="1368489086">
      <w:bodyDiv w:val="1"/>
      <w:marLeft w:val="0"/>
      <w:marRight w:val="0"/>
      <w:marTop w:val="0"/>
      <w:marBottom w:val="0"/>
      <w:divBdr>
        <w:top w:val="none" w:sz="0" w:space="0" w:color="auto"/>
        <w:left w:val="none" w:sz="0" w:space="0" w:color="auto"/>
        <w:bottom w:val="none" w:sz="0" w:space="0" w:color="auto"/>
        <w:right w:val="none" w:sz="0" w:space="0" w:color="auto"/>
      </w:divBdr>
    </w:div>
    <w:div w:id="1368994546">
      <w:bodyDiv w:val="1"/>
      <w:marLeft w:val="0"/>
      <w:marRight w:val="0"/>
      <w:marTop w:val="0"/>
      <w:marBottom w:val="0"/>
      <w:divBdr>
        <w:top w:val="none" w:sz="0" w:space="0" w:color="auto"/>
        <w:left w:val="none" w:sz="0" w:space="0" w:color="auto"/>
        <w:bottom w:val="none" w:sz="0" w:space="0" w:color="auto"/>
        <w:right w:val="none" w:sz="0" w:space="0" w:color="auto"/>
      </w:divBdr>
    </w:div>
    <w:div w:id="1371610411">
      <w:bodyDiv w:val="1"/>
      <w:marLeft w:val="0"/>
      <w:marRight w:val="0"/>
      <w:marTop w:val="0"/>
      <w:marBottom w:val="0"/>
      <w:divBdr>
        <w:top w:val="none" w:sz="0" w:space="0" w:color="auto"/>
        <w:left w:val="none" w:sz="0" w:space="0" w:color="auto"/>
        <w:bottom w:val="none" w:sz="0" w:space="0" w:color="auto"/>
        <w:right w:val="none" w:sz="0" w:space="0" w:color="auto"/>
      </w:divBdr>
    </w:div>
    <w:div w:id="1372531892">
      <w:bodyDiv w:val="1"/>
      <w:marLeft w:val="0"/>
      <w:marRight w:val="0"/>
      <w:marTop w:val="0"/>
      <w:marBottom w:val="0"/>
      <w:divBdr>
        <w:top w:val="none" w:sz="0" w:space="0" w:color="auto"/>
        <w:left w:val="none" w:sz="0" w:space="0" w:color="auto"/>
        <w:bottom w:val="none" w:sz="0" w:space="0" w:color="auto"/>
        <w:right w:val="none" w:sz="0" w:space="0" w:color="auto"/>
      </w:divBdr>
    </w:div>
    <w:div w:id="1379671067">
      <w:bodyDiv w:val="1"/>
      <w:marLeft w:val="0"/>
      <w:marRight w:val="0"/>
      <w:marTop w:val="0"/>
      <w:marBottom w:val="0"/>
      <w:divBdr>
        <w:top w:val="none" w:sz="0" w:space="0" w:color="auto"/>
        <w:left w:val="none" w:sz="0" w:space="0" w:color="auto"/>
        <w:bottom w:val="none" w:sz="0" w:space="0" w:color="auto"/>
        <w:right w:val="none" w:sz="0" w:space="0" w:color="auto"/>
      </w:divBdr>
    </w:div>
    <w:div w:id="1379940096">
      <w:bodyDiv w:val="1"/>
      <w:marLeft w:val="0"/>
      <w:marRight w:val="0"/>
      <w:marTop w:val="0"/>
      <w:marBottom w:val="0"/>
      <w:divBdr>
        <w:top w:val="none" w:sz="0" w:space="0" w:color="auto"/>
        <w:left w:val="none" w:sz="0" w:space="0" w:color="auto"/>
        <w:bottom w:val="none" w:sz="0" w:space="0" w:color="auto"/>
        <w:right w:val="none" w:sz="0" w:space="0" w:color="auto"/>
      </w:divBdr>
    </w:div>
    <w:div w:id="1385442656">
      <w:bodyDiv w:val="1"/>
      <w:marLeft w:val="0"/>
      <w:marRight w:val="0"/>
      <w:marTop w:val="0"/>
      <w:marBottom w:val="0"/>
      <w:divBdr>
        <w:top w:val="none" w:sz="0" w:space="0" w:color="auto"/>
        <w:left w:val="none" w:sz="0" w:space="0" w:color="auto"/>
        <w:bottom w:val="none" w:sz="0" w:space="0" w:color="auto"/>
        <w:right w:val="none" w:sz="0" w:space="0" w:color="auto"/>
      </w:divBdr>
    </w:div>
    <w:div w:id="1386374348">
      <w:bodyDiv w:val="1"/>
      <w:marLeft w:val="0"/>
      <w:marRight w:val="0"/>
      <w:marTop w:val="0"/>
      <w:marBottom w:val="0"/>
      <w:divBdr>
        <w:top w:val="none" w:sz="0" w:space="0" w:color="auto"/>
        <w:left w:val="none" w:sz="0" w:space="0" w:color="auto"/>
        <w:bottom w:val="none" w:sz="0" w:space="0" w:color="auto"/>
        <w:right w:val="none" w:sz="0" w:space="0" w:color="auto"/>
      </w:divBdr>
    </w:div>
    <w:div w:id="1387870235">
      <w:bodyDiv w:val="1"/>
      <w:marLeft w:val="0"/>
      <w:marRight w:val="0"/>
      <w:marTop w:val="0"/>
      <w:marBottom w:val="0"/>
      <w:divBdr>
        <w:top w:val="none" w:sz="0" w:space="0" w:color="auto"/>
        <w:left w:val="none" w:sz="0" w:space="0" w:color="auto"/>
        <w:bottom w:val="none" w:sz="0" w:space="0" w:color="auto"/>
        <w:right w:val="none" w:sz="0" w:space="0" w:color="auto"/>
      </w:divBdr>
    </w:div>
    <w:div w:id="1393654222">
      <w:bodyDiv w:val="1"/>
      <w:marLeft w:val="0"/>
      <w:marRight w:val="0"/>
      <w:marTop w:val="0"/>
      <w:marBottom w:val="0"/>
      <w:divBdr>
        <w:top w:val="none" w:sz="0" w:space="0" w:color="auto"/>
        <w:left w:val="none" w:sz="0" w:space="0" w:color="auto"/>
        <w:bottom w:val="none" w:sz="0" w:space="0" w:color="auto"/>
        <w:right w:val="none" w:sz="0" w:space="0" w:color="auto"/>
      </w:divBdr>
    </w:div>
    <w:div w:id="1397125078">
      <w:bodyDiv w:val="1"/>
      <w:marLeft w:val="0"/>
      <w:marRight w:val="0"/>
      <w:marTop w:val="0"/>
      <w:marBottom w:val="0"/>
      <w:divBdr>
        <w:top w:val="none" w:sz="0" w:space="0" w:color="auto"/>
        <w:left w:val="none" w:sz="0" w:space="0" w:color="auto"/>
        <w:bottom w:val="none" w:sz="0" w:space="0" w:color="auto"/>
        <w:right w:val="none" w:sz="0" w:space="0" w:color="auto"/>
      </w:divBdr>
    </w:div>
    <w:div w:id="1398356003">
      <w:bodyDiv w:val="1"/>
      <w:marLeft w:val="0"/>
      <w:marRight w:val="0"/>
      <w:marTop w:val="0"/>
      <w:marBottom w:val="0"/>
      <w:divBdr>
        <w:top w:val="none" w:sz="0" w:space="0" w:color="auto"/>
        <w:left w:val="none" w:sz="0" w:space="0" w:color="auto"/>
        <w:bottom w:val="none" w:sz="0" w:space="0" w:color="auto"/>
        <w:right w:val="none" w:sz="0" w:space="0" w:color="auto"/>
      </w:divBdr>
    </w:div>
    <w:div w:id="1401367452">
      <w:bodyDiv w:val="1"/>
      <w:marLeft w:val="0"/>
      <w:marRight w:val="0"/>
      <w:marTop w:val="0"/>
      <w:marBottom w:val="0"/>
      <w:divBdr>
        <w:top w:val="none" w:sz="0" w:space="0" w:color="auto"/>
        <w:left w:val="none" w:sz="0" w:space="0" w:color="auto"/>
        <w:bottom w:val="none" w:sz="0" w:space="0" w:color="auto"/>
        <w:right w:val="none" w:sz="0" w:space="0" w:color="auto"/>
      </w:divBdr>
    </w:div>
    <w:div w:id="1402290800">
      <w:bodyDiv w:val="1"/>
      <w:marLeft w:val="0"/>
      <w:marRight w:val="0"/>
      <w:marTop w:val="0"/>
      <w:marBottom w:val="0"/>
      <w:divBdr>
        <w:top w:val="none" w:sz="0" w:space="0" w:color="auto"/>
        <w:left w:val="none" w:sz="0" w:space="0" w:color="auto"/>
        <w:bottom w:val="none" w:sz="0" w:space="0" w:color="auto"/>
        <w:right w:val="none" w:sz="0" w:space="0" w:color="auto"/>
      </w:divBdr>
    </w:div>
    <w:div w:id="1404987047">
      <w:bodyDiv w:val="1"/>
      <w:marLeft w:val="0"/>
      <w:marRight w:val="0"/>
      <w:marTop w:val="0"/>
      <w:marBottom w:val="0"/>
      <w:divBdr>
        <w:top w:val="none" w:sz="0" w:space="0" w:color="auto"/>
        <w:left w:val="none" w:sz="0" w:space="0" w:color="auto"/>
        <w:bottom w:val="none" w:sz="0" w:space="0" w:color="auto"/>
        <w:right w:val="none" w:sz="0" w:space="0" w:color="auto"/>
      </w:divBdr>
    </w:div>
    <w:div w:id="1406875759">
      <w:bodyDiv w:val="1"/>
      <w:marLeft w:val="0"/>
      <w:marRight w:val="0"/>
      <w:marTop w:val="0"/>
      <w:marBottom w:val="0"/>
      <w:divBdr>
        <w:top w:val="none" w:sz="0" w:space="0" w:color="auto"/>
        <w:left w:val="none" w:sz="0" w:space="0" w:color="auto"/>
        <w:bottom w:val="none" w:sz="0" w:space="0" w:color="auto"/>
        <w:right w:val="none" w:sz="0" w:space="0" w:color="auto"/>
      </w:divBdr>
    </w:div>
    <w:div w:id="1414668279">
      <w:bodyDiv w:val="1"/>
      <w:marLeft w:val="0"/>
      <w:marRight w:val="0"/>
      <w:marTop w:val="0"/>
      <w:marBottom w:val="0"/>
      <w:divBdr>
        <w:top w:val="none" w:sz="0" w:space="0" w:color="auto"/>
        <w:left w:val="none" w:sz="0" w:space="0" w:color="auto"/>
        <w:bottom w:val="none" w:sz="0" w:space="0" w:color="auto"/>
        <w:right w:val="none" w:sz="0" w:space="0" w:color="auto"/>
      </w:divBdr>
    </w:div>
    <w:div w:id="1418987668">
      <w:bodyDiv w:val="1"/>
      <w:marLeft w:val="0"/>
      <w:marRight w:val="0"/>
      <w:marTop w:val="0"/>
      <w:marBottom w:val="0"/>
      <w:divBdr>
        <w:top w:val="none" w:sz="0" w:space="0" w:color="auto"/>
        <w:left w:val="none" w:sz="0" w:space="0" w:color="auto"/>
        <w:bottom w:val="none" w:sz="0" w:space="0" w:color="auto"/>
        <w:right w:val="none" w:sz="0" w:space="0" w:color="auto"/>
      </w:divBdr>
    </w:div>
    <w:div w:id="1427382183">
      <w:bodyDiv w:val="1"/>
      <w:marLeft w:val="0"/>
      <w:marRight w:val="0"/>
      <w:marTop w:val="0"/>
      <w:marBottom w:val="0"/>
      <w:divBdr>
        <w:top w:val="none" w:sz="0" w:space="0" w:color="auto"/>
        <w:left w:val="none" w:sz="0" w:space="0" w:color="auto"/>
        <w:bottom w:val="none" w:sz="0" w:space="0" w:color="auto"/>
        <w:right w:val="none" w:sz="0" w:space="0" w:color="auto"/>
      </w:divBdr>
    </w:div>
    <w:div w:id="1429035932">
      <w:bodyDiv w:val="1"/>
      <w:marLeft w:val="0"/>
      <w:marRight w:val="0"/>
      <w:marTop w:val="0"/>
      <w:marBottom w:val="0"/>
      <w:divBdr>
        <w:top w:val="none" w:sz="0" w:space="0" w:color="auto"/>
        <w:left w:val="none" w:sz="0" w:space="0" w:color="auto"/>
        <w:bottom w:val="none" w:sz="0" w:space="0" w:color="auto"/>
        <w:right w:val="none" w:sz="0" w:space="0" w:color="auto"/>
      </w:divBdr>
    </w:div>
    <w:div w:id="1429540780">
      <w:bodyDiv w:val="1"/>
      <w:marLeft w:val="0"/>
      <w:marRight w:val="0"/>
      <w:marTop w:val="0"/>
      <w:marBottom w:val="0"/>
      <w:divBdr>
        <w:top w:val="none" w:sz="0" w:space="0" w:color="auto"/>
        <w:left w:val="none" w:sz="0" w:space="0" w:color="auto"/>
        <w:bottom w:val="none" w:sz="0" w:space="0" w:color="auto"/>
        <w:right w:val="none" w:sz="0" w:space="0" w:color="auto"/>
      </w:divBdr>
    </w:div>
    <w:div w:id="1434400661">
      <w:bodyDiv w:val="1"/>
      <w:marLeft w:val="0"/>
      <w:marRight w:val="0"/>
      <w:marTop w:val="0"/>
      <w:marBottom w:val="0"/>
      <w:divBdr>
        <w:top w:val="none" w:sz="0" w:space="0" w:color="auto"/>
        <w:left w:val="none" w:sz="0" w:space="0" w:color="auto"/>
        <w:bottom w:val="none" w:sz="0" w:space="0" w:color="auto"/>
        <w:right w:val="none" w:sz="0" w:space="0" w:color="auto"/>
      </w:divBdr>
    </w:div>
    <w:div w:id="1436904967">
      <w:bodyDiv w:val="1"/>
      <w:marLeft w:val="0"/>
      <w:marRight w:val="0"/>
      <w:marTop w:val="0"/>
      <w:marBottom w:val="0"/>
      <w:divBdr>
        <w:top w:val="none" w:sz="0" w:space="0" w:color="auto"/>
        <w:left w:val="none" w:sz="0" w:space="0" w:color="auto"/>
        <w:bottom w:val="none" w:sz="0" w:space="0" w:color="auto"/>
        <w:right w:val="none" w:sz="0" w:space="0" w:color="auto"/>
      </w:divBdr>
    </w:div>
    <w:div w:id="1447433292">
      <w:bodyDiv w:val="1"/>
      <w:marLeft w:val="0"/>
      <w:marRight w:val="0"/>
      <w:marTop w:val="0"/>
      <w:marBottom w:val="0"/>
      <w:divBdr>
        <w:top w:val="none" w:sz="0" w:space="0" w:color="auto"/>
        <w:left w:val="none" w:sz="0" w:space="0" w:color="auto"/>
        <w:bottom w:val="none" w:sz="0" w:space="0" w:color="auto"/>
        <w:right w:val="none" w:sz="0" w:space="0" w:color="auto"/>
      </w:divBdr>
    </w:div>
    <w:div w:id="1456097647">
      <w:bodyDiv w:val="1"/>
      <w:marLeft w:val="0"/>
      <w:marRight w:val="0"/>
      <w:marTop w:val="0"/>
      <w:marBottom w:val="0"/>
      <w:divBdr>
        <w:top w:val="none" w:sz="0" w:space="0" w:color="auto"/>
        <w:left w:val="none" w:sz="0" w:space="0" w:color="auto"/>
        <w:bottom w:val="none" w:sz="0" w:space="0" w:color="auto"/>
        <w:right w:val="none" w:sz="0" w:space="0" w:color="auto"/>
      </w:divBdr>
    </w:div>
    <w:div w:id="1462579102">
      <w:bodyDiv w:val="1"/>
      <w:marLeft w:val="0"/>
      <w:marRight w:val="0"/>
      <w:marTop w:val="0"/>
      <w:marBottom w:val="0"/>
      <w:divBdr>
        <w:top w:val="none" w:sz="0" w:space="0" w:color="auto"/>
        <w:left w:val="none" w:sz="0" w:space="0" w:color="auto"/>
        <w:bottom w:val="none" w:sz="0" w:space="0" w:color="auto"/>
        <w:right w:val="none" w:sz="0" w:space="0" w:color="auto"/>
      </w:divBdr>
    </w:div>
    <w:div w:id="1463229701">
      <w:bodyDiv w:val="1"/>
      <w:marLeft w:val="0"/>
      <w:marRight w:val="0"/>
      <w:marTop w:val="0"/>
      <w:marBottom w:val="0"/>
      <w:divBdr>
        <w:top w:val="none" w:sz="0" w:space="0" w:color="auto"/>
        <w:left w:val="none" w:sz="0" w:space="0" w:color="auto"/>
        <w:bottom w:val="none" w:sz="0" w:space="0" w:color="auto"/>
        <w:right w:val="none" w:sz="0" w:space="0" w:color="auto"/>
      </w:divBdr>
    </w:div>
    <w:div w:id="1463963233">
      <w:bodyDiv w:val="1"/>
      <w:marLeft w:val="0"/>
      <w:marRight w:val="0"/>
      <w:marTop w:val="0"/>
      <w:marBottom w:val="0"/>
      <w:divBdr>
        <w:top w:val="none" w:sz="0" w:space="0" w:color="auto"/>
        <w:left w:val="none" w:sz="0" w:space="0" w:color="auto"/>
        <w:bottom w:val="none" w:sz="0" w:space="0" w:color="auto"/>
        <w:right w:val="none" w:sz="0" w:space="0" w:color="auto"/>
      </w:divBdr>
    </w:div>
    <w:div w:id="1467821255">
      <w:bodyDiv w:val="1"/>
      <w:marLeft w:val="0"/>
      <w:marRight w:val="0"/>
      <w:marTop w:val="0"/>
      <w:marBottom w:val="0"/>
      <w:divBdr>
        <w:top w:val="none" w:sz="0" w:space="0" w:color="auto"/>
        <w:left w:val="none" w:sz="0" w:space="0" w:color="auto"/>
        <w:bottom w:val="none" w:sz="0" w:space="0" w:color="auto"/>
        <w:right w:val="none" w:sz="0" w:space="0" w:color="auto"/>
      </w:divBdr>
    </w:div>
    <w:div w:id="1468470972">
      <w:bodyDiv w:val="1"/>
      <w:marLeft w:val="0"/>
      <w:marRight w:val="0"/>
      <w:marTop w:val="0"/>
      <w:marBottom w:val="0"/>
      <w:divBdr>
        <w:top w:val="none" w:sz="0" w:space="0" w:color="auto"/>
        <w:left w:val="none" w:sz="0" w:space="0" w:color="auto"/>
        <w:bottom w:val="none" w:sz="0" w:space="0" w:color="auto"/>
        <w:right w:val="none" w:sz="0" w:space="0" w:color="auto"/>
      </w:divBdr>
    </w:div>
    <w:div w:id="1471826841">
      <w:bodyDiv w:val="1"/>
      <w:marLeft w:val="0"/>
      <w:marRight w:val="0"/>
      <w:marTop w:val="0"/>
      <w:marBottom w:val="0"/>
      <w:divBdr>
        <w:top w:val="none" w:sz="0" w:space="0" w:color="auto"/>
        <w:left w:val="none" w:sz="0" w:space="0" w:color="auto"/>
        <w:bottom w:val="none" w:sz="0" w:space="0" w:color="auto"/>
        <w:right w:val="none" w:sz="0" w:space="0" w:color="auto"/>
      </w:divBdr>
    </w:div>
    <w:div w:id="1483500274">
      <w:bodyDiv w:val="1"/>
      <w:marLeft w:val="0"/>
      <w:marRight w:val="0"/>
      <w:marTop w:val="0"/>
      <w:marBottom w:val="0"/>
      <w:divBdr>
        <w:top w:val="none" w:sz="0" w:space="0" w:color="auto"/>
        <w:left w:val="none" w:sz="0" w:space="0" w:color="auto"/>
        <w:bottom w:val="none" w:sz="0" w:space="0" w:color="auto"/>
        <w:right w:val="none" w:sz="0" w:space="0" w:color="auto"/>
      </w:divBdr>
    </w:div>
    <w:div w:id="1484270741">
      <w:bodyDiv w:val="1"/>
      <w:marLeft w:val="0"/>
      <w:marRight w:val="0"/>
      <w:marTop w:val="0"/>
      <w:marBottom w:val="0"/>
      <w:divBdr>
        <w:top w:val="none" w:sz="0" w:space="0" w:color="auto"/>
        <w:left w:val="none" w:sz="0" w:space="0" w:color="auto"/>
        <w:bottom w:val="none" w:sz="0" w:space="0" w:color="auto"/>
        <w:right w:val="none" w:sz="0" w:space="0" w:color="auto"/>
      </w:divBdr>
    </w:div>
    <w:div w:id="1488935787">
      <w:bodyDiv w:val="1"/>
      <w:marLeft w:val="0"/>
      <w:marRight w:val="0"/>
      <w:marTop w:val="0"/>
      <w:marBottom w:val="0"/>
      <w:divBdr>
        <w:top w:val="none" w:sz="0" w:space="0" w:color="auto"/>
        <w:left w:val="none" w:sz="0" w:space="0" w:color="auto"/>
        <w:bottom w:val="none" w:sz="0" w:space="0" w:color="auto"/>
        <w:right w:val="none" w:sz="0" w:space="0" w:color="auto"/>
      </w:divBdr>
    </w:div>
    <w:div w:id="1490516873">
      <w:bodyDiv w:val="1"/>
      <w:marLeft w:val="0"/>
      <w:marRight w:val="0"/>
      <w:marTop w:val="0"/>
      <w:marBottom w:val="0"/>
      <w:divBdr>
        <w:top w:val="none" w:sz="0" w:space="0" w:color="auto"/>
        <w:left w:val="none" w:sz="0" w:space="0" w:color="auto"/>
        <w:bottom w:val="none" w:sz="0" w:space="0" w:color="auto"/>
        <w:right w:val="none" w:sz="0" w:space="0" w:color="auto"/>
      </w:divBdr>
    </w:div>
    <w:div w:id="1497957758">
      <w:bodyDiv w:val="1"/>
      <w:marLeft w:val="0"/>
      <w:marRight w:val="0"/>
      <w:marTop w:val="0"/>
      <w:marBottom w:val="0"/>
      <w:divBdr>
        <w:top w:val="none" w:sz="0" w:space="0" w:color="auto"/>
        <w:left w:val="none" w:sz="0" w:space="0" w:color="auto"/>
        <w:bottom w:val="none" w:sz="0" w:space="0" w:color="auto"/>
        <w:right w:val="none" w:sz="0" w:space="0" w:color="auto"/>
      </w:divBdr>
    </w:div>
    <w:div w:id="1509296380">
      <w:bodyDiv w:val="1"/>
      <w:marLeft w:val="0"/>
      <w:marRight w:val="0"/>
      <w:marTop w:val="0"/>
      <w:marBottom w:val="0"/>
      <w:divBdr>
        <w:top w:val="none" w:sz="0" w:space="0" w:color="auto"/>
        <w:left w:val="none" w:sz="0" w:space="0" w:color="auto"/>
        <w:bottom w:val="none" w:sz="0" w:space="0" w:color="auto"/>
        <w:right w:val="none" w:sz="0" w:space="0" w:color="auto"/>
      </w:divBdr>
    </w:div>
    <w:div w:id="1511918472">
      <w:bodyDiv w:val="1"/>
      <w:marLeft w:val="0"/>
      <w:marRight w:val="0"/>
      <w:marTop w:val="0"/>
      <w:marBottom w:val="0"/>
      <w:divBdr>
        <w:top w:val="none" w:sz="0" w:space="0" w:color="auto"/>
        <w:left w:val="none" w:sz="0" w:space="0" w:color="auto"/>
        <w:bottom w:val="none" w:sz="0" w:space="0" w:color="auto"/>
        <w:right w:val="none" w:sz="0" w:space="0" w:color="auto"/>
      </w:divBdr>
    </w:div>
    <w:div w:id="1517580343">
      <w:bodyDiv w:val="1"/>
      <w:marLeft w:val="0"/>
      <w:marRight w:val="0"/>
      <w:marTop w:val="0"/>
      <w:marBottom w:val="0"/>
      <w:divBdr>
        <w:top w:val="none" w:sz="0" w:space="0" w:color="auto"/>
        <w:left w:val="none" w:sz="0" w:space="0" w:color="auto"/>
        <w:bottom w:val="none" w:sz="0" w:space="0" w:color="auto"/>
        <w:right w:val="none" w:sz="0" w:space="0" w:color="auto"/>
      </w:divBdr>
    </w:div>
    <w:div w:id="1528132618">
      <w:bodyDiv w:val="1"/>
      <w:marLeft w:val="0"/>
      <w:marRight w:val="0"/>
      <w:marTop w:val="0"/>
      <w:marBottom w:val="0"/>
      <w:divBdr>
        <w:top w:val="none" w:sz="0" w:space="0" w:color="auto"/>
        <w:left w:val="none" w:sz="0" w:space="0" w:color="auto"/>
        <w:bottom w:val="none" w:sz="0" w:space="0" w:color="auto"/>
        <w:right w:val="none" w:sz="0" w:space="0" w:color="auto"/>
      </w:divBdr>
    </w:div>
    <w:div w:id="1529023145">
      <w:bodyDiv w:val="1"/>
      <w:marLeft w:val="0"/>
      <w:marRight w:val="0"/>
      <w:marTop w:val="0"/>
      <w:marBottom w:val="0"/>
      <w:divBdr>
        <w:top w:val="none" w:sz="0" w:space="0" w:color="auto"/>
        <w:left w:val="none" w:sz="0" w:space="0" w:color="auto"/>
        <w:bottom w:val="none" w:sz="0" w:space="0" w:color="auto"/>
        <w:right w:val="none" w:sz="0" w:space="0" w:color="auto"/>
      </w:divBdr>
    </w:div>
    <w:div w:id="1531606558">
      <w:bodyDiv w:val="1"/>
      <w:marLeft w:val="0"/>
      <w:marRight w:val="0"/>
      <w:marTop w:val="0"/>
      <w:marBottom w:val="0"/>
      <w:divBdr>
        <w:top w:val="none" w:sz="0" w:space="0" w:color="auto"/>
        <w:left w:val="none" w:sz="0" w:space="0" w:color="auto"/>
        <w:bottom w:val="none" w:sz="0" w:space="0" w:color="auto"/>
        <w:right w:val="none" w:sz="0" w:space="0" w:color="auto"/>
      </w:divBdr>
    </w:div>
    <w:div w:id="1537886253">
      <w:bodyDiv w:val="1"/>
      <w:marLeft w:val="0"/>
      <w:marRight w:val="0"/>
      <w:marTop w:val="0"/>
      <w:marBottom w:val="0"/>
      <w:divBdr>
        <w:top w:val="none" w:sz="0" w:space="0" w:color="auto"/>
        <w:left w:val="none" w:sz="0" w:space="0" w:color="auto"/>
        <w:bottom w:val="none" w:sz="0" w:space="0" w:color="auto"/>
        <w:right w:val="none" w:sz="0" w:space="0" w:color="auto"/>
      </w:divBdr>
    </w:div>
    <w:div w:id="1540238934">
      <w:bodyDiv w:val="1"/>
      <w:marLeft w:val="0"/>
      <w:marRight w:val="0"/>
      <w:marTop w:val="0"/>
      <w:marBottom w:val="0"/>
      <w:divBdr>
        <w:top w:val="none" w:sz="0" w:space="0" w:color="auto"/>
        <w:left w:val="none" w:sz="0" w:space="0" w:color="auto"/>
        <w:bottom w:val="none" w:sz="0" w:space="0" w:color="auto"/>
        <w:right w:val="none" w:sz="0" w:space="0" w:color="auto"/>
      </w:divBdr>
    </w:div>
    <w:div w:id="1551645577">
      <w:bodyDiv w:val="1"/>
      <w:marLeft w:val="0"/>
      <w:marRight w:val="0"/>
      <w:marTop w:val="0"/>
      <w:marBottom w:val="0"/>
      <w:divBdr>
        <w:top w:val="none" w:sz="0" w:space="0" w:color="auto"/>
        <w:left w:val="none" w:sz="0" w:space="0" w:color="auto"/>
        <w:bottom w:val="none" w:sz="0" w:space="0" w:color="auto"/>
        <w:right w:val="none" w:sz="0" w:space="0" w:color="auto"/>
      </w:divBdr>
    </w:div>
    <w:div w:id="1555462532">
      <w:bodyDiv w:val="1"/>
      <w:marLeft w:val="0"/>
      <w:marRight w:val="0"/>
      <w:marTop w:val="0"/>
      <w:marBottom w:val="0"/>
      <w:divBdr>
        <w:top w:val="none" w:sz="0" w:space="0" w:color="auto"/>
        <w:left w:val="none" w:sz="0" w:space="0" w:color="auto"/>
        <w:bottom w:val="none" w:sz="0" w:space="0" w:color="auto"/>
        <w:right w:val="none" w:sz="0" w:space="0" w:color="auto"/>
      </w:divBdr>
    </w:div>
    <w:div w:id="1555778936">
      <w:bodyDiv w:val="1"/>
      <w:marLeft w:val="0"/>
      <w:marRight w:val="0"/>
      <w:marTop w:val="0"/>
      <w:marBottom w:val="0"/>
      <w:divBdr>
        <w:top w:val="none" w:sz="0" w:space="0" w:color="auto"/>
        <w:left w:val="none" w:sz="0" w:space="0" w:color="auto"/>
        <w:bottom w:val="none" w:sz="0" w:space="0" w:color="auto"/>
        <w:right w:val="none" w:sz="0" w:space="0" w:color="auto"/>
      </w:divBdr>
    </w:div>
    <w:div w:id="1558468930">
      <w:bodyDiv w:val="1"/>
      <w:marLeft w:val="0"/>
      <w:marRight w:val="0"/>
      <w:marTop w:val="0"/>
      <w:marBottom w:val="0"/>
      <w:divBdr>
        <w:top w:val="none" w:sz="0" w:space="0" w:color="auto"/>
        <w:left w:val="none" w:sz="0" w:space="0" w:color="auto"/>
        <w:bottom w:val="none" w:sz="0" w:space="0" w:color="auto"/>
        <w:right w:val="none" w:sz="0" w:space="0" w:color="auto"/>
      </w:divBdr>
    </w:div>
    <w:div w:id="1558473571">
      <w:bodyDiv w:val="1"/>
      <w:marLeft w:val="0"/>
      <w:marRight w:val="0"/>
      <w:marTop w:val="0"/>
      <w:marBottom w:val="0"/>
      <w:divBdr>
        <w:top w:val="none" w:sz="0" w:space="0" w:color="auto"/>
        <w:left w:val="none" w:sz="0" w:space="0" w:color="auto"/>
        <w:bottom w:val="none" w:sz="0" w:space="0" w:color="auto"/>
        <w:right w:val="none" w:sz="0" w:space="0" w:color="auto"/>
      </w:divBdr>
    </w:div>
    <w:div w:id="1558971076">
      <w:bodyDiv w:val="1"/>
      <w:marLeft w:val="0"/>
      <w:marRight w:val="0"/>
      <w:marTop w:val="0"/>
      <w:marBottom w:val="0"/>
      <w:divBdr>
        <w:top w:val="none" w:sz="0" w:space="0" w:color="auto"/>
        <w:left w:val="none" w:sz="0" w:space="0" w:color="auto"/>
        <w:bottom w:val="none" w:sz="0" w:space="0" w:color="auto"/>
        <w:right w:val="none" w:sz="0" w:space="0" w:color="auto"/>
      </w:divBdr>
    </w:div>
    <w:div w:id="1561747603">
      <w:bodyDiv w:val="1"/>
      <w:marLeft w:val="0"/>
      <w:marRight w:val="0"/>
      <w:marTop w:val="0"/>
      <w:marBottom w:val="0"/>
      <w:divBdr>
        <w:top w:val="none" w:sz="0" w:space="0" w:color="auto"/>
        <w:left w:val="none" w:sz="0" w:space="0" w:color="auto"/>
        <w:bottom w:val="none" w:sz="0" w:space="0" w:color="auto"/>
        <w:right w:val="none" w:sz="0" w:space="0" w:color="auto"/>
      </w:divBdr>
    </w:div>
    <w:div w:id="1571843215">
      <w:bodyDiv w:val="1"/>
      <w:marLeft w:val="0"/>
      <w:marRight w:val="0"/>
      <w:marTop w:val="0"/>
      <w:marBottom w:val="0"/>
      <w:divBdr>
        <w:top w:val="none" w:sz="0" w:space="0" w:color="auto"/>
        <w:left w:val="none" w:sz="0" w:space="0" w:color="auto"/>
        <w:bottom w:val="none" w:sz="0" w:space="0" w:color="auto"/>
        <w:right w:val="none" w:sz="0" w:space="0" w:color="auto"/>
      </w:divBdr>
    </w:div>
    <w:div w:id="1576816633">
      <w:bodyDiv w:val="1"/>
      <w:marLeft w:val="0"/>
      <w:marRight w:val="0"/>
      <w:marTop w:val="0"/>
      <w:marBottom w:val="0"/>
      <w:divBdr>
        <w:top w:val="none" w:sz="0" w:space="0" w:color="auto"/>
        <w:left w:val="none" w:sz="0" w:space="0" w:color="auto"/>
        <w:bottom w:val="none" w:sz="0" w:space="0" w:color="auto"/>
        <w:right w:val="none" w:sz="0" w:space="0" w:color="auto"/>
      </w:divBdr>
    </w:div>
    <w:div w:id="1579049483">
      <w:bodyDiv w:val="1"/>
      <w:marLeft w:val="0"/>
      <w:marRight w:val="0"/>
      <w:marTop w:val="0"/>
      <w:marBottom w:val="0"/>
      <w:divBdr>
        <w:top w:val="none" w:sz="0" w:space="0" w:color="auto"/>
        <w:left w:val="none" w:sz="0" w:space="0" w:color="auto"/>
        <w:bottom w:val="none" w:sz="0" w:space="0" w:color="auto"/>
        <w:right w:val="none" w:sz="0" w:space="0" w:color="auto"/>
      </w:divBdr>
    </w:div>
    <w:div w:id="1582519605">
      <w:bodyDiv w:val="1"/>
      <w:marLeft w:val="0"/>
      <w:marRight w:val="0"/>
      <w:marTop w:val="0"/>
      <w:marBottom w:val="0"/>
      <w:divBdr>
        <w:top w:val="none" w:sz="0" w:space="0" w:color="auto"/>
        <w:left w:val="none" w:sz="0" w:space="0" w:color="auto"/>
        <w:bottom w:val="none" w:sz="0" w:space="0" w:color="auto"/>
        <w:right w:val="none" w:sz="0" w:space="0" w:color="auto"/>
      </w:divBdr>
    </w:div>
    <w:div w:id="1584753525">
      <w:bodyDiv w:val="1"/>
      <w:marLeft w:val="0"/>
      <w:marRight w:val="0"/>
      <w:marTop w:val="0"/>
      <w:marBottom w:val="0"/>
      <w:divBdr>
        <w:top w:val="none" w:sz="0" w:space="0" w:color="auto"/>
        <w:left w:val="none" w:sz="0" w:space="0" w:color="auto"/>
        <w:bottom w:val="none" w:sz="0" w:space="0" w:color="auto"/>
        <w:right w:val="none" w:sz="0" w:space="0" w:color="auto"/>
      </w:divBdr>
    </w:div>
    <w:div w:id="1586379584">
      <w:bodyDiv w:val="1"/>
      <w:marLeft w:val="0"/>
      <w:marRight w:val="0"/>
      <w:marTop w:val="0"/>
      <w:marBottom w:val="0"/>
      <w:divBdr>
        <w:top w:val="none" w:sz="0" w:space="0" w:color="auto"/>
        <w:left w:val="none" w:sz="0" w:space="0" w:color="auto"/>
        <w:bottom w:val="none" w:sz="0" w:space="0" w:color="auto"/>
        <w:right w:val="none" w:sz="0" w:space="0" w:color="auto"/>
      </w:divBdr>
    </w:div>
    <w:div w:id="1591813232">
      <w:bodyDiv w:val="1"/>
      <w:marLeft w:val="0"/>
      <w:marRight w:val="0"/>
      <w:marTop w:val="0"/>
      <w:marBottom w:val="0"/>
      <w:divBdr>
        <w:top w:val="none" w:sz="0" w:space="0" w:color="auto"/>
        <w:left w:val="none" w:sz="0" w:space="0" w:color="auto"/>
        <w:bottom w:val="none" w:sz="0" w:space="0" w:color="auto"/>
        <w:right w:val="none" w:sz="0" w:space="0" w:color="auto"/>
      </w:divBdr>
    </w:div>
    <w:div w:id="1603488501">
      <w:bodyDiv w:val="1"/>
      <w:marLeft w:val="0"/>
      <w:marRight w:val="0"/>
      <w:marTop w:val="0"/>
      <w:marBottom w:val="0"/>
      <w:divBdr>
        <w:top w:val="none" w:sz="0" w:space="0" w:color="auto"/>
        <w:left w:val="none" w:sz="0" w:space="0" w:color="auto"/>
        <w:bottom w:val="none" w:sz="0" w:space="0" w:color="auto"/>
        <w:right w:val="none" w:sz="0" w:space="0" w:color="auto"/>
      </w:divBdr>
    </w:div>
    <w:div w:id="1605460323">
      <w:bodyDiv w:val="1"/>
      <w:marLeft w:val="0"/>
      <w:marRight w:val="0"/>
      <w:marTop w:val="0"/>
      <w:marBottom w:val="0"/>
      <w:divBdr>
        <w:top w:val="none" w:sz="0" w:space="0" w:color="auto"/>
        <w:left w:val="none" w:sz="0" w:space="0" w:color="auto"/>
        <w:bottom w:val="none" w:sz="0" w:space="0" w:color="auto"/>
        <w:right w:val="none" w:sz="0" w:space="0" w:color="auto"/>
      </w:divBdr>
    </w:div>
    <w:div w:id="1607274987">
      <w:bodyDiv w:val="1"/>
      <w:marLeft w:val="0"/>
      <w:marRight w:val="0"/>
      <w:marTop w:val="0"/>
      <w:marBottom w:val="0"/>
      <w:divBdr>
        <w:top w:val="none" w:sz="0" w:space="0" w:color="auto"/>
        <w:left w:val="none" w:sz="0" w:space="0" w:color="auto"/>
        <w:bottom w:val="none" w:sz="0" w:space="0" w:color="auto"/>
        <w:right w:val="none" w:sz="0" w:space="0" w:color="auto"/>
      </w:divBdr>
    </w:div>
    <w:div w:id="1608539545">
      <w:bodyDiv w:val="1"/>
      <w:marLeft w:val="0"/>
      <w:marRight w:val="0"/>
      <w:marTop w:val="0"/>
      <w:marBottom w:val="0"/>
      <w:divBdr>
        <w:top w:val="none" w:sz="0" w:space="0" w:color="auto"/>
        <w:left w:val="none" w:sz="0" w:space="0" w:color="auto"/>
        <w:bottom w:val="none" w:sz="0" w:space="0" w:color="auto"/>
        <w:right w:val="none" w:sz="0" w:space="0" w:color="auto"/>
      </w:divBdr>
    </w:div>
    <w:div w:id="1610892453">
      <w:bodyDiv w:val="1"/>
      <w:marLeft w:val="0"/>
      <w:marRight w:val="0"/>
      <w:marTop w:val="0"/>
      <w:marBottom w:val="0"/>
      <w:divBdr>
        <w:top w:val="none" w:sz="0" w:space="0" w:color="auto"/>
        <w:left w:val="none" w:sz="0" w:space="0" w:color="auto"/>
        <w:bottom w:val="none" w:sz="0" w:space="0" w:color="auto"/>
        <w:right w:val="none" w:sz="0" w:space="0" w:color="auto"/>
      </w:divBdr>
    </w:div>
    <w:div w:id="1617369291">
      <w:bodyDiv w:val="1"/>
      <w:marLeft w:val="0"/>
      <w:marRight w:val="0"/>
      <w:marTop w:val="0"/>
      <w:marBottom w:val="0"/>
      <w:divBdr>
        <w:top w:val="none" w:sz="0" w:space="0" w:color="auto"/>
        <w:left w:val="none" w:sz="0" w:space="0" w:color="auto"/>
        <w:bottom w:val="none" w:sz="0" w:space="0" w:color="auto"/>
        <w:right w:val="none" w:sz="0" w:space="0" w:color="auto"/>
      </w:divBdr>
    </w:div>
    <w:div w:id="1618875216">
      <w:bodyDiv w:val="1"/>
      <w:marLeft w:val="0"/>
      <w:marRight w:val="0"/>
      <w:marTop w:val="0"/>
      <w:marBottom w:val="0"/>
      <w:divBdr>
        <w:top w:val="none" w:sz="0" w:space="0" w:color="auto"/>
        <w:left w:val="none" w:sz="0" w:space="0" w:color="auto"/>
        <w:bottom w:val="none" w:sz="0" w:space="0" w:color="auto"/>
        <w:right w:val="none" w:sz="0" w:space="0" w:color="auto"/>
      </w:divBdr>
    </w:div>
    <w:div w:id="1619412582">
      <w:bodyDiv w:val="1"/>
      <w:marLeft w:val="0"/>
      <w:marRight w:val="0"/>
      <w:marTop w:val="0"/>
      <w:marBottom w:val="0"/>
      <w:divBdr>
        <w:top w:val="none" w:sz="0" w:space="0" w:color="auto"/>
        <w:left w:val="none" w:sz="0" w:space="0" w:color="auto"/>
        <w:bottom w:val="none" w:sz="0" w:space="0" w:color="auto"/>
        <w:right w:val="none" w:sz="0" w:space="0" w:color="auto"/>
      </w:divBdr>
    </w:div>
    <w:div w:id="1619603998">
      <w:bodyDiv w:val="1"/>
      <w:marLeft w:val="0"/>
      <w:marRight w:val="0"/>
      <w:marTop w:val="0"/>
      <w:marBottom w:val="0"/>
      <w:divBdr>
        <w:top w:val="none" w:sz="0" w:space="0" w:color="auto"/>
        <w:left w:val="none" w:sz="0" w:space="0" w:color="auto"/>
        <w:bottom w:val="none" w:sz="0" w:space="0" w:color="auto"/>
        <w:right w:val="none" w:sz="0" w:space="0" w:color="auto"/>
      </w:divBdr>
    </w:div>
    <w:div w:id="1620409638">
      <w:bodyDiv w:val="1"/>
      <w:marLeft w:val="0"/>
      <w:marRight w:val="0"/>
      <w:marTop w:val="0"/>
      <w:marBottom w:val="0"/>
      <w:divBdr>
        <w:top w:val="none" w:sz="0" w:space="0" w:color="auto"/>
        <w:left w:val="none" w:sz="0" w:space="0" w:color="auto"/>
        <w:bottom w:val="none" w:sz="0" w:space="0" w:color="auto"/>
        <w:right w:val="none" w:sz="0" w:space="0" w:color="auto"/>
      </w:divBdr>
    </w:div>
    <w:div w:id="1621306109">
      <w:bodyDiv w:val="1"/>
      <w:marLeft w:val="0"/>
      <w:marRight w:val="0"/>
      <w:marTop w:val="0"/>
      <w:marBottom w:val="0"/>
      <w:divBdr>
        <w:top w:val="none" w:sz="0" w:space="0" w:color="auto"/>
        <w:left w:val="none" w:sz="0" w:space="0" w:color="auto"/>
        <w:bottom w:val="none" w:sz="0" w:space="0" w:color="auto"/>
        <w:right w:val="none" w:sz="0" w:space="0" w:color="auto"/>
      </w:divBdr>
    </w:div>
    <w:div w:id="1626039855">
      <w:bodyDiv w:val="1"/>
      <w:marLeft w:val="0"/>
      <w:marRight w:val="0"/>
      <w:marTop w:val="0"/>
      <w:marBottom w:val="0"/>
      <w:divBdr>
        <w:top w:val="none" w:sz="0" w:space="0" w:color="auto"/>
        <w:left w:val="none" w:sz="0" w:space="0" w:color="auto"/>
        <w:bottom w:val="none" w:sz="0" w:space="0" w:color="auto"/>
        <w:right w:val="none" w:sz="0" w:space="0" w:color="auto"/>
      </w:divBdr>
      <w:divsChild>
        <w:div w:id="943852227">
          <w:marLeft w:val="0"/>
          <w:marRight w:val="0"/>
          <w:marTop w:val="0"/>
          <w:marBottom w:val="0"/>
          <w:divBdr>
            <w:top w:val="none" w:sz="0" w:space="0" w:color="auto"/>
            <w:left w:val="none" w:sz="0" w:space="0" w:color="auto"/>
            <w:bottom w:val="none" w:sz="0" w:space="0" w:color="auto"/>
            <w:right w:val="none" w:sz="0" w:space="0" w:color="auto"/>
          </w:divBdr>
          <w:divsChild>
            <w:div w:id="1802068029">
              <w:marLeft w:val="0"/>
              <w:marRight w:val="0"/>
              <w:marTop w:val="0"/>
              <w:marBottom w:val="0"/>
              <w:divBdr>
                <w:top w:val="none" w:sz="0" w:space="0" w:color="auto"/>
                <w:left w:val="none" w:sz="0" w:space="0" w:color="auto"/>
                <w:bottom w:val="none" w:sz="0" w:space="0" w:color="auto"/>
                <w:right w:val="none" w:sz="0" w:space="0" w:color="auto"/>
              </w:divBdr>
              <w:divsChild>
                <w:div w:id="1648362742">
                  <w:marLeft w:val="0"/>
                  <w:marRight w:val="0"/>
                  <w:marTop w:val="0"/>
                  <w:marBottom w:val="0"/>
                  <w:divBdr>
                    <w:top w:val="none" w:sz="0" w:space="0" w:color="auto"/>
                    <w:left w:val="none" w:sz="0" w:space="0" w:color="auto"/>
                    <w:bottom w:val="none" w:sz="0" w:space="0" w:color="auto"/>
                    <w:right w:val="none" w:sz="0" w:space="0" w:color="auto"/>
                  </w:divBdr>
                  <w:divsChild>
                    <w:div w:id="1072049161">
                      <w:marLeft w:val="0"/>
                      <w:marRight w:val="0"/>
                      <w:marTop w:val="0"/>
                      <w:marBottom w:val="0"/>
                      <w:divBdr>
                        <w:top w:val="none" w:sz="0" w:space="0" w:color="auto"/>
                        <w:left w:val="none" w:sz="0" w:space="0" w:color="auto"/>
                        <w:bottom w:val="none" w:sz="0" w:space="0" w:color="auto"/>
                        <w:right w:val="none" w:sz="0" w:space="0" w:color="auto"/>
                      </w:divBdr>
                      <w:divsChild>
                        <w:div w:id="1519393735">
                          <w:marLeft w:val="0"/>
                          <w:marRight w:val="0"/>
                          <w:marTop w:val="0"/>
                          <w:marBottom w:val="0"/>
                          <w:divBdr>
                            <w:top w:val="none" w:sz="0" w:space="0" w:color="auto"/>
                            <w:left w:val="none" w:sz="0" w:space="0" w:color="auto"/>
                            <w:bottom w:val="none" w:sz="0" w:space="0" w:color="auto"/>
                            <w:right w:val="none" w:sz="0" w:space="0" w:color="auto"/>
                          </w:divBdr>
                          <w:divsChild>
                            <w:div w:id="1784305452">
                              <w:marLeft w:val="2625"/>
                              <w:marRight w:val="3000"/>
                              <w:marTop w:val="0"/>
                              <w:marBottom w:val="0"/>
                              <w:divBdr>
                                <w:top w:val="none" w:sz="0" w:space="0" w:color="auto"/>
                                <w:left w:val="none" w:sz="0" w:space="0" w:color="auto"/>
                                <w:bottom w:val="none" w:sz="0" w:space="0" w:color="auto"/>
                                <w:right w:val="none" w:sz="0" w:space="0" w:color="auto"/>
                              </w:divBdr>
                              <w:divsChild>
                                <w:div w:id="1538542099">
                                  <w:marLeft w:val="0"/>
                                  <w:marRight w:val="0"/>
                                  <w:marTop w:val="0"/>
                                  <w:marBottom w:val="0"/>
                                  <w:divBdr>
                                    <w:top w:val="none" w:sz="0" w:space="0" w:color="auto"/>
                                    <w:left w:val="none" w:sz="0" w:space="0" w:color="auto"/>
                                    <w:bottom w:val="none" w:sz="0" w:space="0" w:color="auto"/>
                                    <w:right w:val="none" w:sz="0" w:space="0" w:color="auto"/>
                                  </w:divBdr>
                                  <w:divsChild>
                                    <w:div w:id="13949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635829">
      <w:bodyDiv w:val="1"/>
      <w:marLeft w:val="0"/>
      <w:marRight w:val="0"/>
      <w:marTop w:val="0"/>
      <w:marBottom w:val="0"/>
      <w:divBdr>
        <w:top w:val="none" w:sz="0" w:space="0" w:color="auto"/>
        <w:left w:val="none" w:sz="0" w:space="0" w:color="auto"/>
        <w:bottom w:val="none" w:sz="0" w:space="0" w:color="auto"/>
        <w:right w:val="none" w:sz="0" w:space="0" w:color="auto"/>
      </w:divBdr>
    </w:div>
    <w:div w:id="1633826051">
      <w:bodyDiv w:val="1"/>
      <w:marLeft w:val="0"/>
      <w:marRight w:val="0"/>
      <w:marTop w:val="0"/>
      <w:marBottom w:val="0"/>
      <w:divBdr>
        <w:top w:val="none" w:sz="0" w:space="0" w:color="auto"/>
        <w:left w:val="none" w:sz="0" w:space="0" w:color="auto"/>
        <w:bottom w:val="none" w:sz="0" w:space="0" w:color="auto"/>
        <w:right w:val="none" w:sz="0" w:space="0" w:color="auto"/>
      </w:divBdr>
    </w:div>
    <w:div w:id="1646741508">
      <w:bodyDiv w:val="1"/>
      <w:marLeft w:val="0"/>
      <w:marRight w:val="0"/>
      <w:marTop w:val="0"/>
      <w:marBottom w:val="0"/>
      <w:divBdr>
        <w:top w:val="none" w:sz="0" w:space="0" w:color="auto"/>
        <w:left w:val="none" w:sz="0" w:space="0" w:color="auto"/>
        <w:bottom w:val="none" w:sz="0" w:space="0" w:color="auto"/>
        <w:right w:val="none" w:sz="0" w:space="0" w:color="auto"/>
      </w:divBdr>
    </w:div>
    <w:div w:id="1657417304">
      <w:bodyDiv w:val="1"/>
      <w:marLeft w:val="0"/>
      <w:marRight w:val="0"/>
      <w:marTop w:val="0"/>
      <w:marBottom w:val="0"/>
      <w:divBdr>
        <w:top w:val="none" w:sz="0" w:space="0" w:color="auto"/>
        <w:left w:val="none" w:sz="0" w:space="0" w:color="auto"/>
        <w:bottom w:val="none" w:sz="0" w:space="0" w:color="auto"/>
        <w:right w:val="none" w:sz="0" w:space="0" w:color="auto"/>
      </w:divBdr>
    </w:div>
    <w:div w:id="1657488898">
      <w:bodyDiv w:val="1"/>
      <w:marLeft w:val="0"/>
      <w:marRight w:val="0"/>
      <w:marTop w:val="0"/>
      <w:marBottom w:val="0"/>
      <w:divBdr>
        <w:top w:val="none" w:sz="0" w:space="0" w:color="auto"/>
        <w:left w:val="none" w:sz="0" w:space="0" w:color="auto"/>
        <w:bottom w:val="none" w:sz="0" w:space="0" w:color="auto"/>
        <w:right w:val="none" w:sz="0" w:space="0" w:color="auto"/>
      </w:divBdr>
    </w:div>
    <w:div w:id="1658653015">
      <w:bodyDiv w:val="1"/>
      <w:marLeft w:val="0"/>
      <w:marRight w:val="0"/>
      <w:marTop w:val="0"/>
      <w:marBottom w:val="0"/>
      <w:divBdr>
        <w:top w:val="none" w:sz="0" w:space="0" w:color="auto"/>
        <w:left w:val="none" w:sz="0" w:space="0" w:color="auto"/>
        <w:bottom w:val="none" w:sz="0" w:space="0" w:color="auto"/>
        <w:right w:val="none" w:sz="0" w:space="0" w:color="auto"/>
      </w:divBdr>
    </w:div>
    <w:div w:id="1661272914">
      <w:bodyDiv w:val="1"/>
      <w:marLeft w:val="0"/>
      <w:marRight w:val="0"/>
      <w:marTop w:val="0"/>
      <w:marBottom w:val="0"/>
      <w:divBdr>
        <w:top w:val="none" w:sz="0" w:space="0" w:color="auto"/>
        <w:left w:val="none" w:sz="0" w:space="0" w:color="auto"/>
        <w:bottom w:val="none" w:sz="0" w:space="0" w:color="auto"/>
        <w:right w:val="none" w:sz="0" w:space="0" w:color="auto"/>
      </w:divBdr>
    </w:div>
    <w:div w:id="1662927142">
      <w:bodyDiv w:val="1"/>
      <w:marLeft w:val="0"/>
      <w:marRight w:val="0"/>
      <w:marTop w:val="0"/>
      <w:marBottom w:val="0"/>
      <w:divBdr>
        <w:top w:val="none" w:sz="0" w:space="0" w:color="auto"/>
        <w:left w:val="none" w:sz="0" w:space="0" w:color="auto"/>
        <w:bottom w:val="none" w:sz="0" w:space="0" w:color="auto"/>
        <w:right w:val="none" w:sz="0" w:space="0" w:color="auto"/>
      </w:divBdr>
    </w:div>
    <w:div w:id="1664235175">
      <w:bodyDiv w:val="1"/>
      <w:marLeft w:val="0"/>
      <w:marRight w:val="0"/>
      <w:marTop w:val="0"/>
      <w:marBottom w:val="0"/>
      <w:divBdr>
        <w:top w:val="none" w:sz="0" w:space="0" w:color="auto"/>
        <w:left w:val="none" w:sz="0" w:space="0" w:color="auto"/>
        <w:bottom w:val="none" w:sz="0" w:space="0" w:color="auto"/>
        <w:right w:val="none" w:sz="0" w:space="0" w:color="auto"/>
      </w:divBdr>
    </w:div>
    <w:div w:id="1667825821">
      <w:bodyDiv w:val="1"/>
      <w:marLeft w:val="0"/>
      <w:marRight w:val="0"/>
      <w:marTop w:val="0"/>
      <w:marBottom w:val="0"/>
      <w:divBdr>
        <w:top w:val="none" w:sz="0" w:space="0" w:color="auto"/>
        <w:left w:val="none" w:sz="0" w:space="0" w:color="auto"/>
        <w:bottom w:val="none" w:sz="0" w:space="0" w:color="auto"/>
        <w:right w:val="none" w:sz="0" w:space="0" w:color="auto"/>
      </w:divBdr>
    </w:div>
    <w:div w:id="1667972902">
      <w:bodyDiv w:val="1"/>
      <w:marLeft w:val="0"/>
      <w:marRight w:val="0"/>
      <w:marTop w:val="0"/>
      <w:marBottom w:val="0"/>
      <w:divBdr>
        <w:top w:val="none" w:sz="0" w:space="0" w:color="auto"/>
        <w:left w:val="none" w:sz="0" w:space="0" w:color="auto"/>
        <w:bottom w:val="none" w:sz="0" w:space="0" w:color="auto"/>
        <w:right w:val="none" w:sz="0" w:space="0" w:color="auto"/>
      </w:divBdr>
    </w:div>
    <w:div w:id="1669016274">
      <w:bodyDiv w:val="1"/>
      <w:marLeft w:val="0"/>
      <w:marRight w:val="0"/>
      <w:marTop w:val="0"/>
      <w:marBottom w:val="0"/>
      <w:divBdr>
        <w:top w:val="none" w:sz="0" w:space="0" w:color="auto"/>
        <w:left w:val="none" w:sz="0" w:space="0" w:color="auto"/>
        <w:bottom w:val="none" w:sz="0" w:space="0" w:color="auto"/>
        <w:right w:val="none" w:sz="0" w:space="0" w:color="auto"/>
      </w:divBdr>
    </w:div>
    <w:div w:id="1676226951">
      <w:bodyDiv w:val="1"/>
      <w:marLeft w:val="0"/>
      <w:marRight w:val="0"/>
      <w:marTop w:val="0"/>
      <w:marBottom w:val="0"/>
      <w:divBdr>
        <w:top w:val="none" w:sz="0" w:space="0" w:color="auto"/>
        <w:left w:val="none" w:sz="0" w:space="0" w:color="auto"/>
        <w:bottom w:val="none" w:sz="0" w:space="0" w:color="auto"/>
        <w:right w:val="none" w:sz="0" w:space="0" w:color="auto"/>
      </w:divBdr>
    </w:div>
    <w:div w:id="1676226988">
      <w:bodyDiv w:val="1"/>
      <w:marLeft w:val="0"/>
      <w:marRight w:val="0"/>
      <w:marTop w:val="0"/>
      <w:marBottom w:val="0"/>
      <w:divBdr>
        <w:top w:val="none" w:sz="0" w:space="0" w:color="auto"/>
        <w:left w:val="none" w:sz="0" w:space="0" w:color="auto"/>
        <w:bottom w:val="none" w:sz="0" w:space="0" w:color="auto"/>
        <w:right w:val="none" w:sz="0" w:space="0" w:color="auto"/>
      </w:divBdr>
    </w:div>
    <w:div w:id="1680353258">
      <w:bodyDiv w:val="1"/>
      <w:marLeft w:val="0"/>
      <w:marRight w:val="0"/>
      <w:marTop w:val="0"/>
      <w:marBottom w:val="0"/>
      <w:divBdr>
        <w:top w:val="none" w:sz="0" w:space="0" w:color="auto"/>
        <w:left w:val="none" w:sz="0" w:space="0" w:color="auto"/>
        <w:bottom w:val="none" w:sz="0" w:space="0" w:color="auto"/>
        <w:right w:val="none" w:sz="0" w:space="0" w:color="auto"/>
      </w:divBdr>
    </w:div>
    <w:div w:id="1687752056">
      <w:bodyDiv w:val="1"/>
      <w:marLeft w:val="0"/>
      <w:marRight w:val="0"/>
      <w:marTop w:val="0"/>
      <w:marBottom w:val="0"/>
      <w:divBdr>
        <w:top w:val="none" w:sz="0" w:space="0" w:color="auto"/>
        <w:left w:val="none" w:sz="0" w:space="0" w:color="auto"/>
        <w:bottom w:val="none" w:sz="0" w:space="0" w:color="auto"/>
        <w:right w:val="none" w:sz="0" w:space="0" w:color="auto"/>
      </w:divBdr>
    </w:div>
    <w:div w:id="1688945040">
      <w:bodyDiv w:val="1"/>
      <w:marLeft w:val="0"/>
      <w:marRight w:val="0"/>
      <w:marTop w:val="0"/>
      <w:marBottom w:val="0"/>
      <w:divBdr>
        <w:top w:val="none" w:sz="0" w:space="0" w:color="auto"/>
        <w:left w:val="none" w:sz="0" w:space="0" w:color="auto"/>
        <w:bottom w:val="none" w:sz="0" w:space="0" w:color="auto"/>
        <w:right w:val="none" w:sz="0" w:space="0" w:color="auto"/>
      </w:divBdr>
    </w:div>
    <w:div w:id="1690446688">
      <w:bodyDiv w:val="1"/>
      <w:marLeft w:val="0"/>
      <w:marRight w:val="0"/>
      <w:marTop w:val="0"/>
      <w:marBottom w:val="0"/>
      <w:divBdr>
        <w:top w:val="none" w:sz="0" w:space="0" w:color="auto"/>
        <w:left w:val="none" w:sz="0" w:space="0" w:color="auto"/>
        <w:bottom w:val="none" w:sz="0" w:space="0" w:color="auto"/>
        <w:right w:val="none" w:sz="0" w:space="0" w:color="auto"/>
      </w:divBdr>
    </w:div>
    <w:div w:id="1691831713">
      <w:bodyDiv w:val="1"/>
      <w:marLeft w:val="0"/>
      <w:marRight w:val="0"/>
      <w:marTop w:val="0"/>
      <w:marBottom w:val="0"/>
      <w:divBdr>
        <w:top w:val="none" w:sz="0" w:space="0" w:color="auto"/>
        <w:left w:val="none" w:sz="0" w:space="0" w:color="auto"/>
        <w:bottom w:val="none" w:sz="0" w:space="0" w:color="auto"/>
        <w:right w:val="none" w:sz="0" w:space="0" w:color="auto"/>
      </w:divBdr>
    </w:div>
    <w:div w:id="1698894917">
      <w:bodyDiv w:val="1"/>
      <w:marLeft w:val="0"/>
      <w:marRight w:val="0"/>
      <w:marTop w:val="0"/>
      <w:marBottom w:val="0"/>
      <w:divBdr>
        <w:top w:val="none" w:sz="0" w:space="0" w:color="auto"/>
        <w:left w:val="none" w:sz="0" w:space="0" w:color="auto"/>
        <w:bottom w:val="none" w:sz="0" w:space="0" w:color="auto"/>
        <w:right w:val="none" w:sz="0" w:space="0" w:color="auto"/>
      </w:divBdr>
    </w:div>
    <w:div w:id="1700010892">
      <w:bodyDiv w:val="1"/>
      <w:marLeft w:val="0"/>
      <w:marRight w:val="0"/>
      <w:marTop w:val="0"/>
      <w:marBottom w:val="0"/>
      <w:divBdr>
        <w:top w:val="none" w:sz="0" w:space="0" w:color="auto"/>
        <w:left w:val="none" w:sz="0" w:space="0" w:color="auto"/>
        <w:bottom w:val="none" w:sz="0" w:space="0" w:color="auto"/>
        <w:right w:val="none" w:sz="0" w:space="0" w:color="auto"/>
      </w:divBdr>
    </w:div>
    <w:div w:id="1700354005">
      <w:bodyDiv w:val="1"/>
      <w:marLeft w:val="0"/>
      <w:marRight w:val="0"/>
      <w:marTop w:val="0"/>
      <w:marBottom w:val="0"/>
      <w:divBdr>
        <w:top w:val="none" w:sz="0" w:space="0" w:color="auto"/>
        <w:left w:val="none" w:sz="0" w:space="0" w:color="auto"/>
        <w:bottom w:val="none" w:sz="0" w:space="0" w:color="auto"/>
        <w:right w:val="none" w:sz="0" w:space="0" w:color="auto"/>
      </w:divBdr>
    </w:div>
    <w:div w:id="1704137350">
      <w:bodyDiv w:val="1"/>
      <w:marLeft w:val="0"/>
      <w:marRight w:val="0"/>
      <w:marTop w:val="0"/>
      <w:marBottom w:val="0"/>
      <w:divBdr>
        <w:top w:val="none" w:sz="0" w:space="0" w:color="auto"/>
        <w:left w:val="none" w:sz="0" w:space="0" w:color="auto"/>
        <w:bottom w:val="none" w:sz="0" w:space="0" w:color="auto"/>
        <w:right w:val="none" w:sz="0" w:space="0" w:color="auto"/>
      </w:divBdr>
    </w:div>
    <w:div w:id="1704284590">
      <w:bodyDiv w:val="1"/>
      <w:marLeft w:val="0"/>
      <w:marRight w:val="0"/>
      <w:marTop w:val="0"/>
      <w:marBottom w:val="0"/>
      <w:divBdr>
        <w:top w:val="none" w:sz="0" w:space="0" w:color="auto"/>
        <w:left w:val="none" w:sz="0" w:space="0" w:color="auto"/>
        <w:bottom w:val="none" w:sz="0" w:space="0" w:color="auto"/>
        <w:right w:val="none" w:sz="0" w:space="0" w:color="auto"/>
      </w:divBdr>
    </w:div>
    <w:div w:id="1717778662">
      <w:bodyDiv w:val="1"/>
      <w:marLeft w:val="0"/>
      <w:marRight w:val="0"/>
      <w:marTop w:val="0"/>
      <w:marBottom w:val="0"/>
      <w:divBdr>
        <w:top w:val="none" w:sz="0" w:space="0" w:color="auto"/>
        <w:left w:val="none" w:sz="0" w:space="0" w:color="auto"/>
        <w:bottom w:val="none" w:sz="0" w:space="0" w:color="auto"/>
        <w:right w:val="none" w:sz="0" w:space="0" w:color="auto"/>
      </w:divBdr>
    </w:div>
    <w:div w:id="1720590720">
      <w:bodyDiv w:val="1"/>
      <w:marLeft w:val="0"/>
      <w:marRight w:val="0"/>
      <w:marTop w:val="0"/>
      <w:marBottom w:val="0"/>
      <w:divBdr>
        <w:top w:val="none" w:sz="0" w:space="0" w:color="auto"/>
        <w:left w:val="none" w:sz="0" w:space="0" w:color="auto"/>
        <w:bottom w:val="none" w:sz="0" w:space="0" w:color="auto"/>
        <w:right w:val="none" w:sz="0" w:space="0" w:color="auto"/>
      </w:divBdr>
    </w:div>
    <w:div w:id="1732801023">
      <w:bodyDiv w:val="1"/>
      <w:marLeft w:val="0"/>
      <w:marRight w:val="0"/>
      <w:marTop w:val="0"/>
      <w:marBottom w:val="0"/>
      <w:divBdr>
        <w:top w:val="none" w:sz="0" w:space="0" w:color="auto"/>
        <w:left w:val="none" w:sz="0" w:space="0" w:color="auto"/>
        <w:bottom w:val="none" w:sz="0" w:space="0" w:color="auto"/>
        <w:right w:val="none" w:sz="0" w:space="0" w:color="auto"/>
      </w:divBdr>
    </w:div>
    <w:div w:id="1733117914">
      <w:bodyDiv w:val="1"/>
      <w:marLeft w:val="0"/>
      <w:marRight w:val="0"/>
      <w:marTop w:val="0"/>
      <w:marBottom w:val="0"/>
      <w:divBdr>
        <w:top w:val="none" w:sz="0" w:space="0" w:color="auto"/>
        <w:left w:val="none" w:sz="0" w:space="0" w:color="auto"/>
        <w:bottom w:val="none" w:sz="0" w:space="0" w:color="auto"/>
        <w:right w:val="none" w:sz="0" w:space="0" w:color="auto"/>
      </w:divBdr>
    </w:div>
    <w:div w:id="1735423212">
      <w:bodyDiv w:val="1"/>
      <w:marLeft w:val="0"/>
      <w:marRight w:val="0"/>
      <w:marTop w:val="0"/>
      <w:marBottom w:val="0"/>
      <w:divBdr>
        <w:top w:val="none" w:sz="0" w:space="0" w:color="auto"/>
        <w:left w:val="none" w:sz="0" w:space="0" w:color="auto"/>
        <w:bottom w:val="none" w:sz="0" w:space="0" w:color="auto"/>
        <w:right w:val="none" w:sz="0" w:space="0" w:color="auto"/>
      </w:divBdr>
    </w:div>
    <w:div w:id="1740983171">
      <w:bodyDiv w:val="1"/>
      <w:marLeft w:val="0"/>
      <w:marRight w:val="0"/>
      <w:marTop w:val="0"/>
      <w:marBottom w:val="0"/>
      <w:divBdr>
        <w:top w:val="none" w:sz="0" w:space="0" w:color="auto"/>
        <w:left w:val="none" w:sz="0" w:space="0" w:color="auto"/>
        <w:bottom w:val="none" w:sz="0" w:space="0" w:color="auto"/>
        <w:right w:val="none" w:sz="0" w:space="0" w:color="auto"/>
      </w:divBdr>
    </w:div>
    <w:div w:id="1746805222">
      <w:bodyDiv w:val="1"/>
      <w:marLeft w:val="0"/>
      <w:marRight w:val="0"/>
      <w:marTop w:val="0"/>
      <w:marBottom w:val="0"/>
      <w:divBdr>
        <w:top w:val="none" w:sz="0" w:space="0" w:color="auto"/>
        <w:left w:val="none" w:sz="0" w:space="0" w:color="auto"/>
        <w:bottom w:val="none" w:sz="0" w:space="0" w:color="auto"/>
        <w:right w:val="none" w:sz="0" w:space="0" w:color="auto"/>
      </w:divBdr>
    </w:div>
    <w:div w:id="1748644747">
      <w:bodyDiv w:val="1"/>
      <w:marLeft w:val="0"/>
      <w:marRight w:val="0"/>
      <w:marTop w:val="0"/>
      <w:marBottom w:val="0"/>
      <w:divBdr>
        <w:top w:val="none" w:sz="0" w:space="0" w:color="auto"/>
        <w:left w:val="none" w:sz="0" w:space="0" w:color="auto"/>
        <w:bottom w:val="none" w:sz="0" w:space="0" w:color="auto"/>
        <w:right w:val="none" w:sz="0" w:space="0" w:color="auto"/>
      </w:divBdr>
    </w:div>
    <w:div w:id="1754424273">
      <w:bodyDiv w:val="1"/>
      <w:marLeft w:val="0"/>
      <w:marRight w:val="0"/>
      <w:marTop w:val="0"/>
      <w:marBottom w:val="0"/>
      <w:divBdr>
        <w:top w:val="none" w:sz="0" w:space="0" w:color="auto"/>
        <w:left w:val="none" w:sz="0" w:space="0" w:color="auto"/>
        <w:bottom w:val="none" w:sz="0" w:space="0" w:color="auto"/>
        <w:right w:val="none" w:sz="0" w:space="0" w:color="auto"/>
      </w:divBdr>
    </w:div>
    <w:div w:id="1756703152">
      <w:bodyDiv w:val="1"/>
      <w:marLeft w:val="0"/>
      <w:marRight w:val="0"/>
      <w:marTop w:val="0"/>
      <w:marBottom w:val="0"/>
      <w:divBdr>
        <w:top w:val="none" w:sz="0" w:space="0" w:color="auto"/>
        <w:left w:val="none" w:sz="0" w:space="0" w:color="auto"/>
        <w:bottom w:val="none" w:sz="0" w:space="0" w:color="auto"/>
        <w:right w:val="none" w:sz="0" w:space="0" w:color="auto"/>
      </w:divBdr>
    </w:div>
    <w:div w:id="1766337268">
      <w:bodyDiv w:val="1"/>
      <w:marLeft w:val="0"/>
      <w:marRight w:val="0"/>
      <w:marTop w:val="0"/>
      <w:marBottom w:val="0"/>
      <w:divBdr>
        <w:top w:val="none" w:sz="0" w:space="0" w:color="auto"/>
        <w:left w:val="none" w:sz="0" w:space="0" w:color="auto"/>
        <w:bottom w:val="none" w:sz="0" w:space="0" w:color="auto"/>
        <w:right w:val="none" w:sz="0" w:space="0" w:color="auto"/>
      </w:divBdr>
    </w:div>
    <w:div w:id="1772160222">
      <w:bodyDiv w:val="1"/>
      <w:marLeft w:val="0"/>
      <w:marRight w:val="0"/>
      <w:marTop w:val="0"/>
      <w:marBottom w:val="0"/>
      <w:divBdr>
        <w:top w:val="none" w:sz="0" w:space="0" w:color="auto"/>
        <w:left w:val="none" w:sz="0" w:space="0" w:color="auto"/>
        <w:bottom w:val="none" w:sz="0" w:space="0" w:color="auto"/>
        <w:right w:val="none" w:sz="0" w:space="0" w:color="auto"/>
      </w:divBdr>
    </w:div>
    <w:div w:id="1772583474">
      <w:bodyDiv w:val="1"/>
      <w:marLeft w:val="0"/>
      <w:marRight w:val="0"/>
      <w:marTop w:val="0"/>
      <w:marBottom w:val="0"/>
      <w:divBdr>
        <w:top w:val="none" w:sz="0" w:space="0" w:color="auto"/>
        <w:left w:val="none" w:sz="0" w:space="0" w:color="auto"/>
        <w:bottom w:val="none" w:sz="0" w:space="0" w:color="auto"/>
        <w:right w:val="none" w:sz="0" w:space="0" w:color="auto"/>
      </w:divBdr>
    </w:div>
    <w:div w:id="1775057577">
      <w:bodyDiv w:val="1"/>
      <w:marLeft w:val="0"/>
      <w:marRight w:val="0"/>
      <w:marTop w:val="0"/>
      <w:marBottom w:val="0"/>
      <w:divBdr>
        <w:top w:val="none" w:sz="0" w:space="0" w:color="auto"/>
        <w:left w:val="none" w:sz="0" w:space="0" w:color="auto"/>
        <w:bottom w:val="none" w:sz="0" w:space="0" w:color="auto"/>
        <w:right w:val="none" w:sz="0" w:space="0" w:color="auto"/>
      </w:divBdr>
    </w:div>
    <w:div w:id="1779518369">
      <w:bodyDiv w:val="1"/>
      <w:marLeft w:val="0"/>
      <w:marRight w:val="0"/>
      <w:marTop w:val="0"/>
      <w:marBottom w:val="0"/>
      <w:divBdr>
        <w:top w:val="none" w:sz="0" w:space="0" w:color="auto"/>
        <w:left w:val="none" w:sz="0" w:space="0" w:color="auto"/>
        <w:bottom w:val="none" w:sz="0" w:space="0" w:color="auto"/>
        <w:right w:val="none" w:sz="0" w:space="0" w:color="auto"/>
      </w:divBdr>
    </w:div>
    <w:div w:id="1784349703">
      <w:bodyDiv w:val="1"/>
      <w:marLeft w:val="0"/>
      <w:marRight w:val="0"/>
      <w:marTop w:val="0"/>
      <w:marBottom w:val="0"/>
      <w:divBdr>
        <w:top w:val="none" w:sz="0" w:space="0" w:color="auto"/>
        <w:left w:val="none" w:sz="0" w:space="0" w:color="auto"/>
        <w:bottom w:val="none" w:sz="0" w:space="0" w:color="auto"/>
        <w:right w:val="none" w:sz="0" w:space="0" w:color="auto"/>
      </w:divBdr>
    </w:div>
    <w:div w:id="1784423883">
      <w:bodyDiv w:val="1"/>
      <w:marLeft w:val="0"/>
      <w:marRight w:val="0"/>
      <w:marTop w:val="0"/>
      <w:marBottom w:val="0"/>
      <w:divBdr>
        <w:top w:val="none" w:sz="0" w:space="0" w:color="auto"/>
        <w:left w:val="none" w:sz="0" w:space="0" w:color="auto"/>
        <w:bottom w:val="none" w:sz="0" w:space="0" w:color="auto"/>
        <w:right w:val="none" w:sz="0" w:space="0" w:color="auto"/>
      </w:divBdr>
    </w:div>
    <w:div w:id="1785686446">
      <w:bodyDiv w:val="1"/>
      <w:marLeft w:val="0"/>
      <w:marRight w:val="0"/>
      <w:marTop w:val="0"/>
      <w:marBottom w:val="0"/>
      <w:divBdr>
        <w:top w:val="none" w:sz="0" w:space="0" w:color="auto"/>
        <w:left w:val="none" w:sz="0" w:space="0" w:color="auto"/>
        <w:bottom w:val="none" w:sz="0" w:space="0" w:color="auto"/>
        <w:right w:val="none" w:sz="0" w:space="0" w:color="auto"/>
      </w:divBdr>
    </w:div>
    <w:div w:id="1793204974">
      <w:bodyDiv w:val="1"/>
      <w:marLeft w:val="0"/>
      <w:marRight w:val="0"/>
      <w:marTop w:val="0"/>
      <w:marBottom w:val="0"/>
      <w:divBdr>
        <w:top w:val="none" w:sz="0" w:space="0" w:color="auto"/>
        <w:left w:val="none" w:sz="0" w:space="0" w:color="auto"/>
        <w:bottom w:val="none" w:sz="0" w:space="0" w:color="auto"/>
        <w:right w:val="none" w:sz="0" w:space="0" w:color="auto"/>
      </w:divBdr>
    </w:div>
    <w:div w:id="1794136480">
      <w:bodyDiv w:val="1"/>
      <w:marLeft w:val="0"/>
      <w:marRight w:val="0"/>
      <w:marTop w:val="0"/>
      <w:marBottom w:val="0"/>
      <w:divBdr>
        <w:top w:val="none" w:sz="0" w:space="0" w:color="auto"/>
        <w:left w:val="none" w:sz="0" w:space="0" w:color="auto"/>
        <w:bottom w:val="none" w:sz="0" w:space="0" w:color="auto"/>
        <w:right w:val="none" w:sz="0" w:space="0" w:color="auto"/>
      </w:divBdr>
    </w:div>
    <w:div w:id="1794709810">
      <w:bodyDiv w:val="1"/>
      <w:marLeft w:val="0"/>
      <w:marRight w:val="0"/>
      <w:marTop w:val="0"/>
      <w:marBottom w:val="0"/>
      <w:divBdr>
        <w:top w:val="none" w:sz="0" w:space="0" w:color="auto"/>
        <w:left w:val="none" w:sz="0" w:space="0" w:color="auto"/>
        <w:bottom w:val="none" w:sz="0" w:space="0" w:color="auto"/>
        <w:right w:val="none" w:sz="0" w:space="0" w:color="auto"/>
      </w:divBdr>
    </w:div>
    <w:div w:id="1794906893">
      <w:bodyDiv w:val="1"/>
      <w:marLeft w:val="0"/>
      <w:marRight w:val="0"/>
      <w:marTop w:val="0"/>
      <w:marBottom w:val="0"/>
      <w:divBdr>
        <w:top w:val="none" w:sz="0" w:space="0" w:color="auto"/>
        <w:left w:val="none" w:sz="0" w:space="0" w:color="auto"/>
        <w:bottom w:val="none" w:sz="0" w:space="0" w:color="auto"/>
        <w:right w:val="none" w:sz="0" w:space="0" w:color="auto"/>
      </w:divBdr>
    </w:div>
    <w:div w:id="1799451272">
      <w:bodyDiv w:val="1"/>
      <w:marLeft w:val="0"/>
      <w:marRight w:val="0"/>
      <w:marTop w:val="0"/>
      <w:marBottom w:val="0"/>
      <w:divBdr>
        <w:top w:val="none" w:sz="0" w:space="0" w:color="auto"/>
        <w:left w:val="none" w:sz="0" w:space="0" w:color="auto"/>
        <w:bottom w:val="none" w:sz="0" w:space="0" w:color="auto"/>
        <w:right w:val="none" w:sz="0" w:space="0" w:color="auto"/>
      </w:divBdr>
    </w:div>
    <w:div w:id="1800612316">
      <w:bodyDiv w:val="1"/>
      <w:marLeft w:val="0"/>
      <w:marRight w:val="0"/>
      <w:marTop w:val="0"/>
      <w:marBottom w:val="0"/>
      <w:divBdr>
        <w:top w:val="none" w:sz="0" w:space="0" w:color="auto"/>
        <w:left w:val="none" w:sz="0" w:space="0" w:color="auto"/>
        <w:bottom w:val="none" w:sz="0" w:space="0" w:color="auto"/>
        <w:right w:val="none" w:sz="0" w:space="0" w:color="auto"/>
      </w:divBdr>
    </w:div>
    <w:div w:id="1805417556">
      <w:bodyDiv w:val="1"/>
      <w:marLeft w:val="0"/>
      <w:marRight w:val="0"/>
      <w:marTop w:val="0"/>
      <w:marBottom w:val="0"/>
      <w:divBdr>
        <w:top w:val="none" w:sz="0" w:space="0" w:color="auto"/>
        <w:left w:val="none" w:sz="0" w:space="0" w:color="auto"/>
        <w:bottom w:val="none" w:sz="0" w:space="0" w:color="auto"/>
        <w:right w:val="none" w:sz="0" w:space="0" w:color="auto"/>
      </w:divBdr>
    </w:div>
    <w:div w:id="1816948103">
      <w:bodyDiv w:val="1"/>
      <w:marLeft w:val="0"/>
      <w:marRight w:val="0"/>
      <w:marTop w:val="0"/>
      <w:marBottom w:val="0"/>
      <w:divBdr>
        <w:top w:val="none" w:sz="0" w:space="0" w:color="auto"/>
        <w:left w:val="none" w:sz="0" w:space="0" w:color="auto"/>
        <w:bottom w:val="none" w:sz="0" w:space="0" w:color="auto"/>
        <w:right w:val="none" w:sz="0" w:space="0" w:color="auto"/>
      </w:divBdr>
    </w:div>
    <w:div w:id="1817531192">
      <w:bodyDiv w:val="1"/>
      <w:marLeft w:val="0"/>
      <w:marRight w:val="0"/>
      <w:marTop w:val="0"/>
      <w:marBottom w:val="0"/>
      <w:divBdr>
        <w:top w:val="none" w:sz="0" w:space="0" w:color="auto"/>
        <w:left w:val="none" w:sz="0" w:space="0" w:color="auto"/>
        <w:bottom w:val="none" w:sz="0" w:space="0" w:color="auto"/>
        <w:right w:val="none" w:sz="0" w:space="0" w:color="auto"/>
      </w:divBdr>
    </w:div>
    <w:div w:id="1819220631">
      <w:bodyDiv w:val="1"/>
      <w:marLeft w:val="0"/>
      <w:marRight w:val="0"/>
      <w:marTop w:val="0"/>
      <w:marBottom w:val="0"/>
      <w:divBdr>
        <w:top w:val="none" w:sz="0" w:space="0" w:color="auto"/>
        <w:left w:val="none" w:sz="0" w:space="0" w:color="auto"/>
        <w:bottom w:val="none" w:sz="0" w:space="0" w:color="auto"/>
        <w:right w:val="none" w:sz="0" w:space="0" w:color="auto"/>
      </w:divBdr>
    </w:div>
    <w:div w:id="1823421296">
      <w:bodyDiv w:val="1"/>
      <w:marLeft w:val="0"/>
      <w:marRight w:val="0"/>
      <w:marTop w:val="0"/>
      <w:marBottom w:val="0"/>
      <w:divBdr>
        <w:top w:val="none" w:sz="0" w:space="0" w:color="auto"/>
        <w:left w:val="none" w:sz="0" w:space="0" w:color="auto"/>
        <w:bottom w:val="none" w:sz="0" w:space="0" w:color="auto"/>
        <w:right w:val="none" w:sz="0" w:space="0" w:color="auto"/>
      </w:divBdr>
    </w:div>
    <w:div w:id="1823959329">
      <w:bodyDiv w:val="1"/>
      <w:marLeft w:val="0"/>
      <w:marRight w:val="0"/>
      <w:marTop w:val="0"/>
      <w:marBottom w:val="0"/>
      <w:divBdr>
        <w:top w:val="none" w:sz="0" w:space="0" w:color="auto"/>
        <w:left w:val="none" w:sz="0" w:space="0" w:color="auto"/>
        <w:bottom w:val="none" w:sz="0" w:space="0" w:color="auto"/>
        <w:right w:val="none" w:sz="0" w:space="0" w:color="auto"/>
      </w:divBdr>
    </w:div>
    <w:div w:id="1825388909">
      <w:bodyDiv w:val="1"/>
      <w:marLeft w:val="0"/>
      <w:marRight w:val="0"/>
      <w:marTop w:val="0"/>
      <w:marBottom w:val="0"/>
      <w:divBdr>
        <w:top w:val="none" w:sz="0" w:space="0" w:color="auto"/>
        <w:left w:val="none" w:sz="0" w:space="0" w:color="auto"/>
        <w:bottom w:val="none" w:sz="0" w:space="0" w:color="auto"/>
        <w:right w:val="none" w:sz="0" w:space="0" w:color="auto"/>
      </w:divBdr>
    </w:div>
    <w:div w:id="1828128904">
      <w:bodyDiv w:val="1"/>
      <w:marLeft w:val="0"/>
      <w:marRight w:val="0"/>
      <w:marTop w:val="0"/>
      <w:marBottom w:val="0"/>
      <w:divBdr>
        <w:top w:val="none" w:sz="0" w:space="0" w:color="auto"/>
        <w:left w:val="none" w:sz="0" w:space="0" w:color="auto"/>
        <w:bottom w:val="none" w:sz="0" w:space="0" w:color="auto"/>
        <w:right w:val="none" w:sz="0" w:space="0" w:color="auto"/>
      </w:divBdr>
    </w:div>
    <w:div w:id="1830443579">
      <w:bodyDiv w:val="1"/>
      <w:marLeft w:val="0"/>
      <w:marRight w:val="0"/>
      <w:marTop w:val="0"/>
      <w:marBottom w:val="0"/>
      <w:divBdr>
        <w:top w:val="none" w:sz="0" w:space="0" w:color="auto"/>
        <w:left w:val="none" w:sz="0" w:space="0" w:color="auto"/>
        <w:bottom w:val="none" w:sz="0" w:space="0" w:color="auto"/>
        <w:right w:val="none" w:sz="0" w:space="0" w:color="auto"/>
      </w:divBdr>
    </w:div>
    <w:div w:id="1839081636">
      <w:bodyDiv w:val="1"/>
      <w:marLeft w:val="0"/>
      <w:marRight w:val="0"/>
      <w:marTop w:val="0"/>
      <w:marBottom w:val="0"/>
      <w:divBdr>
        <w:top w:val="none" w:sz="0" w:space="0" w:color="auto"/>
        <w:left w:val="none" w:sz="0" w:space="0" w:color="auto"/>
        <w:bottom w:val="none" w:sz="0" w:space="0" w:color="auto"/>
        <w:right w:val="none" w:sz="0" w:space="0" w:color="auto"/>
      </w:divBdr>
    </w:div>
    <w:div w:id="1839688097">
      <w:bodyDiv w:val="1"/>
      <w:marLeft w:val="0"/>
      <w:marRight w:val="0"/>
      <w:marTop w:val="0"/>
      <w:marBottom w:val="0"/>
      <w:divBdr>
        <w:top w:val="none" w:sz="0" w:space="0" w:color="auto"/>
        <w:left w:val="none" w:sz="0" w:space="0" w:color="auto"/>
        <w:bottom w:val="none" w:sz="0" w:space="0" w:color="auto"/>
        <w:right w:val="none" w:sz="0" w:space="0" w:color="auto"/>
      </w:divBdr>
    </w:div>
    <w:div w:id="1839730883">
      <w:bodyDiv w:val="1"/>
      <w:marLeft w:val="0"/>
      <w:marRight w:val="0"/>
      <w:marTop w:val="0"/>
      <w:marBottom w:val="0"/>
      <w:divBdr>
        <w:top w:val="none" w:sz="0" w:space="0" w:color="auto"/>
        <w:left w:val="none" w:sz="0" w:space="0" w:color="auto"/>
        <w:bottom w:val="none" w:sz="0" w:space="0" w:color="auto"/>
        <w:right w:val="none" w:sz="0" w:space="0" w:color="auto"/>
      </w:divBdr>
    </w:div>
    <w:div w:id="1842431326">
      <w:bodyDiv w:val="1"/>
      <w:marLeft w:val="0"/>
      <w:marRight w:val="0"/>
      <w:marTop w:val="0"/>
      <w:marBottom w:val="0"/>
      <w:divBdr>
        <w:top w:val="none" w:sz="0" w:space="0" w:color="auto"/>
        <w:left w:val="none" w:sz="0" w:space="0" w:color="auto"/>
        <w:bottom w:val="none" w:sz="0" w:space="0" w:color="auto"/>
        <w:right w:val="none" w:sz="0" w:space="0" w:color="auto"/>
      </w:divBdr>
    </w:div>
    <w:div w:id="1847014873">
      <w:bodyDiv w:val="1"/>
      <w:marLeft w:val="0"/>
      <w:marRight w:val="0"/>
      <w:marTop w:val="0"/>
      <w:marBottom w:val="0"/>
      <w:divBdr>
        <w:top w:val="none" w:sz="0" w:space="0" w:color="auto"/>
        <w:left w:val="none" w:sz="0" w:space="0" w:color="auto"/>
        <w:bottom w:val="none" w:sz="0" w:space="0" w:color="auto"/>
        <w:right w:val="none" w:sz="0" w:space="0" w:color="auto"/>
      </w:divBdr>
    </w:div>
    <w:div w:id="1849520089">
      <w:bodyDiv w:val="1"/>
      <w:marLeft w:val="0"/>
      <w:marRight w:val="0"/>
      <w:marTop w:val="0"/>
      <w:marBottom w:val="0"/>
      <w:divBdr>
        <w:top w:val="none" w:sz="0" w:space="0" w:color="auto"/>
        <w:left w:val="none" w:sz="0" w:space="0" w:color="auto"/>
        <w:bottom w:val="none" w:sz="0" w:space="0" w:color="auto"/>
        <w:right w:val="none" w:sz="0" w:space="0" w:color="auto"/>
      </w:divBdr>
    </w:div>
    <w:div w:id="1853449585">
      <w:bodyDiv w:val="1"/>
      <w:marLeft w:val="0"/>
      <w:marRight w:val="0"/>
      <w:marTop w:val="0"/>
      <w:marBottom w:val="0"/>
      <w:divBdr>
        <w:top w:val="none" w:sz="0" w:space="0" w:color="auto"/>
        <w:left w:val="none" w:sz="0" w:space="0" w:color="auto"/>
        <w:bottom w:val="none" w:sz="0" w:space="0" w:color="auto"/>
        <w:right w:val="none" w:sz="0" w:space="0" w:color="auto"/>
      </w:divBdr>
    </w:div>
    <w:div w:id="1856113975">
      <w:bodyDiv w:val="1"/>
      <w:marLeft w:val="0"/>
      <w:marRight w:val="0"/>
      <w:marTop w:val="0"/>
      <w:marBottom w:val="0"/>
      <w:divBdr>
        <w:top w:val="none" w:sz="0" w:space="0" w:color="auto"/>
        <w:left w:val="none" w:sz="0" w:space="0" w:color="auto"/>
        <w:bottom w:val="none" w:sz="0" w:space="0" w:color="auto"/>
        <w:right w:val="none" w:sz="0" w:space="0" w:color="auto"/>
      </w:divBdr>
    </w:div>
    <w:div w:id="1859807807">
      <w:bodyDiv w:val="1"/>
      <w:marLeft w:val="0"/>
      <w:marRight w:val="0"/>
      <w:marTop w:val="0"/>
      <w:marBottom w:val="0"/>
      <w:divBdr>
        <w:top w:val="none" w:sz="0" w:space="0" w:color="auto"/>
        <w:left w:val="none" w:sz="0" w:space="0" w:color="auto"/>
        <w:bottom w:val="none" w:sz="0" w:space="0" w:color="auto"/>
        <w:right w:val="none" w:sz="0" w:space="0" w:color="auto"/>
      </w:divBdr>
    </w:div>
    <w:div w:id="1862625198">
      <w:bodyDiv w:val="1"/>
      <w:marLeft w:val="0"/>
      <w:marRight w:val="0"/>
      <w:marTop w:val="0"/>
      <w:marBottom w:val="0"/>
      <w:divBdr>
        <w:top w:val="none" w:sz="0" w:space="0" w:color="auto"/>
        <w:left w:val="none" w:sz="0" w:space="0" w:color="auto"/>
        <w:bottom w:val="none" w:sz="0" w:space="0" w:color="auto"/>
        <w:right w:val="none" w:sz="0" w:space="0" w:color="auto"/>
      </w:divBdr>
    </w:div>
    <w:div w:id="1871845003">
      <w:bodyDiv w:val="1"/>
      <w:marLeft w:val="0"/>
      <w:marRight w:val="0"/>
      <w:marTop w:val="0"/>
      <w:marBottom w:val="0"/>
      <w:divBdr>
        <w:top w:val="none" w:sz="0" w:space="0" w:color="auto"/>
        <w:left w:val="none" w:sz="0" w:space="0" w:color="auto"/>
        <w:bottom w:val="none" w:sz="0" w:space="0" w:color="auto"/>
        <w:right w:val="none" w:sz="0" w:space="0" w:color="auto"/>
      </w:divBdr>
    </w:div>
    <w:div w:id="1873955695">
      <w:bodyDiv w:val="1"/>
      <w:marLeft w:val="0"/>
      <w:marRight w:val="0"/>
      <w:marTop w:val="0"/>
      <w:marBottom w:val="0"/>
      <w:divBdr>
        <w:top w:val="none" w:sz="0" w:space="0" w:color="auto"/>
        <w:left w:val="none" w:sz="0" w:space="0" w:color="auto"/>
        <w:bottom w:val="none" w:sz="0" w:space="0" w:color="auto"/>
        <w:right w:val="none" w:sz="0" w:space="0" w:color="auto"/>
      </w:divBdr>
    </w:div>
    <w:div w:id="1876428033">
      <w:bodyDiv w:val="1"/>
      <w:marLeft w:val="0"/>
      <w:marRight w:val="0"/>
      <w:marTop w:val="0"/>
      <w:marBottom w:val="0"/>
      <w:divBdr>
        <w:top w:val="none" w:sz="0" w:space="0" w:color="auto"/>
        <w:left w:val="none" w:sz="0" w:space="0" w:color="auto"/>
        <w:bottom w:val="none" w:sz="0" w:space="0" w:color="auto"/>
        <w:right w:val="none" w:sz="0" w:space="0" w:color="auto"/>
      </w:divBdr>
    </w:div>
    <w:div w:id="1877890339">
      <w:bodyDiv w:val="1"/>
      <w:marLeft w:val="0"/>
      <w:marRight w:val="0"/>
      <w:marTop w:val="0"/>
      <w:marBottom w:val="0"/>
      <w:divBdr>
        <w:top w:val="none" w:sz="0" w:space="0" w:color="auto"/>
        <w:left w:val="none" w:sz="0" w:space="0" w:color="auto"/>
        <w:bottom w:val="none" w:sz="0" w:space="0" w:color="auto"/>
        <w:right w:val="none" w:sz="0" w:space="0" w:color="auto"/>
      </w:divBdr>
    </w:div>
    <w:div w:id="1880975021">
      <w:bodyDiv w:val="1"/>
      <w:marLeft w:val="0"/>
      <w:marRight w:val="0"/>
      <w:marTop w:val="0"/>
      <w:marBottom w:val="0"/>
      <w:divBdr>
        <w:top w:val="none" w:sz="0" w:space="0" w:color="auto"/>
        <w:left w:val="none" w:sz="0" w:space="0" w:color="auto"/>
        <w:bottom w:val="none" w:sz="0" w:space="0" w:color="auto"/>
        <w:right w:val="none" w:sz="0" w:space="0" w:color="auto"/>
      </w:divBdr>
    </w:div>
    <w:div w:id="1884249051">
      <w:bodyDiv w:val="1"/>
      <w:marLeft w:val="0"/>
      <w:marRight w:val="0"/>
      <w:marTop w:val="0"/>
      <w:marBottom w:val="0"/>
      <w:divBdr>
        <w:top w:val="none" w:sz="0" w:space="0" w:color="auto"/>
        <w:left w:val="none" w:sz="0" w:space="0" w:color="auto"/>
        <w:bottom w:val="none" w:sz="0" w:space="0" w:color="auto"/>
        <w:right w:val="none" w:sz="0" w:space="0" w:color="auto"/>
      </w:divBdr>
    </w:div>
    <w:div w:id="1884323633">
      <w:bodyDiv w:val="1"/>
      <w:marLeft w:val="0"/>
      <w:marRight w:val="0"/>
      <w:marTop w:val="0"/>
      <w:marBottom w:val="0"/>
      <w:divBdr>
        <w:top w:val="none" w:sz="0" w:space="0" w:color="auto"/>
        <w:left w:val="none" w:sz="0" w:space="0" w:color="auto"/>
        <w:bottom w:val="none" w:sz="0" w:space="0" w:color="auto"/>
        <w:right w:val="none" w:sz="0" w:space="0" w:color="auto"/>
      </w:divBdr>
    </w:div>
    <w:div w:id="1885023460">
      <w:bodyDiv w:val="1"/>
      <w:marLeft w:val="0"/>
      <w:marRight w:val="0"/>
      <w:marTop w:val="0"/>
      <w:marBottom w:val="0"/>
      <w:divBdr>
        <w:top w:val="none" w:sz="0" w:space="0" w:color="auto"/>
        <w:left w:val="none" w:sz="0" w:space="0" w:color="auto"/>
        <w:bottom w:val="none" w:sz="0" w:space="0" w:color="auto"/>
        <w:right w:val="none" w:sz="0" w:space="0" w:color="auto"/>
      </w:divBdr>
    </w:div>
    <w:div w:id="1890800902">
      <w:bodyDiv w:val="1"/>
      <w:marLeft w:val="0"/>
      <w:marRight w:val="0"/>
      <w:marTop w:val="0"/>
      <w:marBottom w:val="0"/>
      <w:divBdr>
        <w:top w:val="none" w:sz="0" w:space="0" w:color="auto"/>
        <w:left w:val="none" w:sz="0" w:space="0" w:color="auto"/>
        <w:bottom w:val="none" w:sz="0" w:space="0" w:color="auto"/>
        <w:right w:val="none" w:sz="0" w:space="0" w:color="auto"/>
      </w:divBdr>
    </w:div>
    <w:div w:id="1897088682">
      <w:bodyDiv w:val="1"/>
      <w:marLeft w:val="0"/>
      <w:marRight w:val="0"/>
      <w:marTop w:val="0"/>
      <w:marBottom w:val="0"/>
      <w:divBdr>
        <w:top w:val="none" w:sz="0" w:space="0" w:color="auto"/>
        <w:left w:val="none" w:sz="0" w:space="0" w:color="auto"/>
        <w:bottom w:val="none" w:sz="0" w:space="0" w:color="auto"/>
        <w:right w:val="none" w:sz="0" w:space="0" w:color="auto"/>
      </w:divBdr>
    </w:div>
    <w:div w:id="1898590660">
      <w:bodyDiv w:val="1"/>
      <w:marLeft w:val="0"/>
      <w:marRight w:val="0"/>
      <w:marTop w:val="0"/>
      <w:marBottom w:val="0"/>
      <w:divBdr>
        <w:top w:val="none" w:sz="0" w:space="0" w:color="auto"/>
        <w:left w:val="none" w:sz="0" w:space="0" w:color="auto"/>
        <w:bottom w:val="none" w:sz="0" w:space="0" w:color="auto"/>
        <w:right w:val="none" w:sz="0" w:space="0" w:color="auto"/>
      </w:divBdr>
    </w:div>
    <w:div w:id="1905750936">
      <w:bodyDiv w:val="1"/>
      <w:marLeft w:val="0"/>
      <w:marRight w:val="0"/>
      <w:marTop w:val="0"/>
      <w:marBottom w:val="0"/>
      <w:divBdr>
        <w:top w:val="none" w:sz="0" w:space="0" w:color="auto"/>
        <w:left w:val="none" w:sz="0" w:space="0" w:color="auto"/>
        <w:bottom w:val="none" w:sz="0" w:space="0" w:color="auto"/>
        <w:right w:val="none" w:sz="0" w:space="0" w:color="auto"/>
      </w:divBdr>
    </w:div>
    <w:div w:id="1906405715">
      <w:bodyDiv w:val="1"/>
      <w:marLeft w:val="0"/>
      <w:marRight w:val="0"/>
      <w:marTop w:val="0"/>
      <w:marBottom w:val="0"/>
      <w:divBdr>
        <w:top w:val="none" w:sz="0" w:space="0" w:color="auto"/>
        <w:left w:val="none" w:sz="0" w:space="0" w:color="auto"/>
        <w:bottom w:val="none" w:sz="0" w:space="0" w:color="auto"/>
        <w:right w:val="none" w:sz="0" w:space="0" w:color="auto"/>
      </w:divBdr>
    </w:div>
    <w:div w:id="1908607876">
      <w:bodyDiv w:val="1"/>
      <w:marLeft w:val="0"/>
      <w:marRight w:val="0"/>
      <w:marTop w:val="0"/>
      <w:marBottom w:val="0"/>
      <w:divBdr>
        <w:top w:val="none" w:sz="0" w:space="0" w:color="auto"/>
        <w:left w:val="none" w:sz="0" w:space="0" w:color="auto"/>
        <w:bottom w:val="none" w:sz="0" w:space="0" w:color="auto"/>
        <w:right w:val="none" w:sz="0" w:space="0" w:color="auto"/>
      </w:divBdr>
    </w:div>
    <w:div w:id="1917351803">
      <w:bodyDiv w:val="1"/>
      <w:marLeft w:val="0"/>
      <w:marRight w:val="0"/>
      <w:marTop w:val="0"/>
      <w:marBottom w:val="0"/>
      <w:divBdr>
        <w:top w:val="none" w:sz="0" w:space="0" w:color="auto"/>
        <w:left w:val="none" w:sz="0" w:space="0" w:color="auto"/>
        <w:bottom w:val="none" w:sz="0" w:space="0" w:color="auto"/>
        <w:right w:val="none" w:sz="0" w:space="0" w:color="auto"/>
      </w:divBdr>
    </w:div>
    <w:div w:id="1920484892">
      <w:bodyDiv w:val="1"/>
      <w:marLeft w:val="0"/>
      <w:marRight w:val="0"/>
      <w:marTop w:val="0"/>
      <w:marBottom w:val="0"/>
      <w:divBdr>
        <w:top w:val="none" w:sz="0" w:space="0" w:color="auto"/>
        <w:left w:val="none" w:sz="0" w:space="0" w:color="auto"/>
        <w:bottom w:val="none" w:sz="0" w:space="0" w:color="auto"/>
        <w:right w:val="none" w:sz="0" w:space="0" w:color="auto"/>
      </w:divBdr>
    </w:div>
    <w:div w:id="1920552877">
      <w:bodyDiv w:val="1"/>
      <w:marLeft w:val="0"/>
      <w:marRight w:val="0"/>
      <w:marTop w:val="0"/>
      <w:marBottom w:val="0"/>
      <w:divBdr>
        <w:top w:val="none" w:sz="0" w:space="0" w:color="auto"/>
        <w:left w:val="none" w:sz="0" w:space="0" w:color="auto"/>
        <w:bottom w:val="none" w:sz="0" w:space="0" w:color="auto"/>
        <w:right w:val="none" w:sz="0" w:space="0" w:color="auto"/>
      </w:divBdr>
    </w:div>
    <w:div w:id="1927885479">
      <w:bodyDiv w:val="1"/>
      <w:marLeft w:val="0"/>
      <w:marRight w:val="0"/>
      <w:marTop w:val="0"/>
      <w:marBottom w:val="0"/>
      <w:divBdr>
        <w:top w:val="none" w:sz="0" w:space="0" w:color="auto"/>
        <w:left w:val="none" w:sz="0" w:space="0" w:color="auto"/>
        <w:bottom w:val="none" w:sz="0" w:space="0" w:color="auto"/>
        <w:right w:val="none" w:sz="0" w:space="0" w:color="auto"/>
      </w:divBdr>
    </w:div>
    <w:div w:id="1930238125">
      <w:bodyDiv w:val="1"/>
      <w:marLeft w:val="0"/>
      <w:marRight w:val="0"/>
      <w:marTop w:val="0"/>
      <w:marBottom w:val="0"/>
      <w:divBdr>
        <w:top w:val="none" w:sz="0" w:space="0" w:color="auto"/>
        <w:left w:val="none" w:sz="0" w:space="0" w:color="auto"/>
        <w:bottom w:val="none" w:sz="0" w:space="0" w:color="auto"/>
        <w:right w:val="none" w:sz="0" w:space="0" w:color="auto"/>
      </w:divBdr>
    </w:div>
    <w:div w:id="1936328983">
      <w:bodyDiv w:val="1"/>
      <w:marLeft w:val="0"/>
      <w:marRight w:val="0"/>
      <w:marTop w:val="0"/>
      <w:marBottom w:val="0"/>
      <w:divBdr>
        <w:top w:val="none" w:sz="0" w:space="0" w:color="auto"/>
        <w:left w:val="none" w:sz="0" w:space="0" w:color="auto"/>
        <w:bottom w:val="none" w:sz="0" w:space="0" w:color="auto"/>
        <w:right w:val="none" w:sz="0" w:space="0" w:color="auto"/>
      </w:divBdr>
    </w:div>
    <w:div w:id="1937010404">
      <w:bodyDiv w:val="1"/>
      <w:marLeft w:val="0"/>
      <w:marRight w:val="0"/>
      <w:marTop w:val="0"/>
      <w:marBottom w:val="0"/>
      <w:divBdr>
        <w:top w:val="none" w:sz="0" w:space="0" w:color="auto"/>
        <w:left w:val="none" w:sz="0" w:space="0" w:color="auto"/>
        <w:bottom w:val="none" w:sz="0" w:space="0" w:color="auto"/>
        <w:right w:val="none" w:sz="0" w:space="0" w:color="auto"/>
      </w:divBdr>
    </w:div>
    <w:div w:id="1943490576">
      <w:bodyDiv w:val="1"/>
      <w:marLeft w:val="0"/>
      <w:marRight w:val="0"/>
      <w:marTop w:val="0"/>
      <w:marBottom w:val="0"/>
      <w:divBdr>
        <w:top w:val="none" w:sz="0" w:space="0" w:color="auto"/>
        <w:left w:val="none" w:sz="0" w:space="0" w:color="auto"/>
        <w:bottom w:val="none" w:sz="0" w:space="0" w:color="auto"/>
        <w:right w:val="none" w:sz="0" w:space="0" w:color="auto"/>
      </w:divBdr>
    </w:div>
    <w:div w:id="1946375852">
      <w:bodyDiv w:val="1"/>
      <w:marLeft w:val="0"/>
      <w:marRight w:val="0"/>
      <w:marTop w:val="0"/>
      <w:marBottom w:val="0"/>
      <w:divBdr>
        <w:top w:val="none" w:sz="0" w:space="0" w:color="auto"/>
        <w:left w:val="none" w:sz="0" w:space="0" w:color="auto"/>
        <w:bottom w:val="none" w:sz="0" w:space="0" w:color="auto"/>
        <w:right w:val="none" w:sz="0" w:space="0" w:color="auto"/>
      </w:divBdr>
    </w:div>
    <w:div w:id="1953900351">
      <w:bodyDiv w:val="1"/>
      <w:marLeft w:val="0"/>
      <w:marRight w:val="0"/>
      <w:marTop w:val="0"/>
      <w:marBottom w:val="0"/>
      <w:divBdr>
        <w:top w:val="none" w:sz="0" w:space="0" w:color="auto"/>
        <w:left w:val="none" w:sz="0" w:space="0" w:color="auto"/>
        <w:bottom w:val="none" w:sz="0" w:space="0" w:color="auto"/>
        <w:right w:val="none" w:sz="0" w:space="0" w:color="auto"/>
      </w:divBdr>
    </w:div>
    <w:div w:id="1954677490">
      <w:bodyDiv w:val="1"/>
      <w:marLeft w:val="0"/>
      <w:marRight w:val="0"/>
      <w:marTop w:val="0"/>
      <w:marBottom w:val="0"/>
      <w:divBdr>
        <w:top w:val="none" w:sz="0" w:space="0" w:color="auto"/>
        <w:left w:val="none" w:sz="0" w:space="0" w:color="auto"/>
        <w:bottom w:val="none" w:sz="0" w:space="0" w:color="auto"/>
        <w:right w:val="none" w:sz="0" w:space="0" w:color="auto"/>
      </w:divBdr>
    </w:div>
    <w:div w:id="1959988123">
      <w:bodyDiv w:val="1"/>
      <w:marLeft w:val="0"/>
      <w:marRight w:val="0"/>
      <w:marTop w:val="0"/>
      <w:marBottom w:val="0"/>
      <w:divBdr>
        <w:top w:val="none" w:sz="0" w:space="0" w:color="auto"/>
        <w:left w:val="none" w:sz="0" w:space="0" w:color="auto"/>
        <w:bottom w:val="none" w:sz="0" w:space="0" w:color="auto"/>
        <w:right w:val="none" w:sz="0" w:space="0" w:color="auto"/>
      </w:divBdr>
    </w:div>
    <w:div w:id="1961300889">
      <w:bodyDiv w:val="1"/>
      <w:marLeft w:val="0"/>
      <w:marRight w:val="0"/>
      <w:marTop w:val="0"/>
      <w:marBottom w:val="0"/>
      <w:divBdr>
        <w:top w:val="none" w:sz="0" w:space="0" w:color="auto"/>
        <w:left w:val="none" w:sz="0" w:space="0" w:color="auto"/>
        <w:bottom w:val="none" w:sz="0" w:space="0" w:color="auto"/>
        <w:right w:val="none" w:sz="0" w:space="0" w:color="auto"/>
      </w:divBdr>
    </w:div>
    <w:div w:id="1964266818">
      <w:bodyDiv w:val="1"/>
      <w:marLeft w:val="0"/>
      <w:marRight w:val="0"/>
      <w:marTop w:val="0"/>
      <w:marBottom w:val="0"/>
      <w:divBdr>
        <w:top w:val="none" w:sz="0" w:space="0" w:color="auto"/>
        <w:left w:val="none" w:sz="0" w:space="0" w:color="auto"/>
        <w:bottom w:val="none" w:sz="0" w:space="0" w:color="auto"/>
        <w:right w:val="none" w:sz="0" w:space="0" w:color="auto"/>
      </w:divBdr>
    </w:div>
    <w:div w:id="1968051254">
      <w:bodyDiv w:val="1"/>
      <w:marLeft w:val="0"/>
      <w:marRight w:val="0"/>
      <w:marTop w:val="0"/>
      <w:marBottom w:val="0"/>
      <w:divBdr>
        <w:top w:val="none" w:sz="0" w:space="0" w:color="auto"/>
        <w:left w:val="none" w:sz="0" w:space="0" w:color="auto"/>
        <w:bottom w:val="none" w:sz="0" w:space="0" w:color="auto"/>
        <w:right w:val="none" w:sz="0" w:space="0" w:color="auto"/>
      </w:divBdr>
    </w:div>
    <w:div w:id="1968780752">
      <w:bodyDiv w:val="1"/>
      <w:marLeft w:val="0"/>
      <w:marRight w:val="0"/>
      <w:marTop w:val="0"/>
      <w:marBottom w:val="0"/>
      <w:divBdr>
        <w:top w:val="none" w:sz="0" w:space="0" w:color="auto"/>
        <w:left w:val="none" w:sz="0" w:space="0" w:color="auto"/>
        <w:bottom w:val="none" w:sz="0" w:space="0" w:color="auto"/>
        <w:right w:val="none" w:sz="0" w:space="0" w:color="auto"/>
      </w:divBdr>
    </w:div>
    <w:div w:id="1969237031">
      <w:bodyDiv w:val="1"/>
      <w:marLeft w:val="0"/>
      <w:marRight w:val="0"/>
      <w:marTop w:val="0"/>
      <w:marBottom w:val="0"/>
      <w:divBdr>
        <w:top w:val="none" w:sz="0" w:space="0" w:color="auto"/>
        <w:left w:val="none" w:sz="0" w:space="0" w:color="auto"/>
        <w:bottom w:val="none" w:sz="0" w:space="0" w:color="auto"/>
        <w:right w:val="none" w:sz="0" w:space="0" w:color="auto"/>
      </w:divBdr>
    </w:div>
    <w:div w:id="1977486983">
      <w:bodyDiv w:val="1"/>
      <w:marLeft w:val="0"/>
      <w:marRight w:val="0"/>
      <w:marTop w:val="0"/>
      <w:marBottom w:val="0"/>
      <w:divBdr>
        <w:top w:val="none" w:sz="0" w:space="0" w:color="auto"/>
        <w:left w:val="none" w:sz="0" w:space="0" w:color="auto"/>
        <w:bottom w:val="none" w:sz="0" w:space="0" w:color="auto"/>
        <w:right w:val="none" w:sz="0" w:space="0" w:color="auto"/>
      </w:divBdr>
    </w:div>
    <w:div w:id="1980181331">
      <w:bodyDiv w:val="1"/>
      <w:marLeft w:val="0"/>
      <w:marRight w:val="0"/>
      <w:marTop w:val="0"/>
      <w:marBottom w:val="0"/>
      <w:divBdr>
        <w:top w:val="none" w:sz="0" w:space="0" w:color="auto"/>
        <w:left w:val="none" w:sz="0" w:space="0" w:color="auto"/>
        <w:bottom w:val="none" w:sz="0" w:space="0" w:color="auto"/>
        <w:right w:val="none" w:sz="0" w:space="0" w:color="auto"/>
      </w:divBdr>
    </w:div>
    <w:div w:id="1981500427">
      <w:bodyDiv w:val="1"/>
      <w:marLeft w:val="0"/>
      <w:marRight w:val="0"/>
      <w:marTop w:val="0"/>
      <w:marBottom w:val="0"/>
      <w:divBdr>
        <w:top w:val="none" w:sz="0" w:space="0" w:color="auto"/>
        <w:left w:val="none" w:sz="0" w:space="0" w:color="auto"/>
        <w:bottom w:val="none" w:sz="0" w:space="0" w:color="auto"/>
        <w:right w:val="none" w:sz="0" w:space="0" w:color="auto"/>
      </w:divBdr>
    </w:div>
    <w:div w:id="1987666441">
      <w:bodyDiv w:val="1"/>
      <w:marLeft w:val="0"/>
      <w:marRight w:val="0"/>
      <w:marTop w:val="0"/>
      <w:marBottom w:val="0"/>
      <w:divBdr>
        <w:top w:val="none" w:sz="0" w:space="0" w:color="auto"/>
        <w:left w:val="none" w:sz="0" w:space="0" w:color="auto"/>
        <w:bottom w:val="none" w:sz="0" w:space="0" w:color="auto"/>
        <w:right w:val="none" w:sz="0" w:space="0" w:color="auto"/>
      </w:divBdr>
    </w:div>
    <w:div w:id="1992977173">
      <w:bodyDiv w:val="1"/>
      <w:marLeft w:val="0"/>
      <w:marRight w:val="0"/>
      <w:marTop w:val="0"/>
      <w:marBottom w:val="0"/>
      <w:divBdr>
        <w:top w:val="none" w:sz="0" w:space="0" w:color="auto"/>
        <w:left w:val="none" w:sz="0" w:space="0" w:color="auto"/>
        <w:bottom w:val="none" w:sz="0" w:space="0" w:color="auto"/>
        <w:right w:val="none" w:sz="0" w:space="0" w:color="auto"/>
      </w:divBdr>
    </w:div>
    <w:div w:id="1994528597">
      <w:bodyDiv w:val="1"/>
      <w:marLeft w:val="0"/>
      <w:marRight w:val="0"/>
      <w:marTop w:val="0"/>
      <w:marBottom w:val="0"/>
      <w:divBdr>
        <w:top w:val="none" w:sz="0" w:space="0" w:color="auto"/>
        <w:left w:val="none" w:sz="0" w:space="0" w:color="auto"/>
        <w:bottom w:val="none" w:sz="0" w:space="0" w:color="auto"/>
        <w:right w:val="none" w:sz="0" w:space="0" w:color="auto"/>
      </w:divBdr>
    </w:div>
    <w:div w:id="2002655738">
      <w:bodyDiv w:val="1"/>
      <w:marLeft w:val="0"/>
      <w:marRight w:val="0"/>
      <w:marTop w:val="0"/>
      <w:marBottom w:val="0"/>
      <w:divBdr>
        <w:top w:val="none" w:sz="0" w:space="0" w:color="auto"/>
        <w:left w:val="none" w:sz="0" w:space="0" w:color="auto"/>
        <w:bottom w:val="none" w:sz="0" w:space="0" w:color="auto"/>
        <w:right w:val="none" w:sz="0" w:space="0" w:color="auto"/>
      </w:divBdr>
    </w:div>
    <w:div w:id="2005040916">
      <w:bodyDiv w:val="1"/>
      <w:marLeft w:val="0"/>
      <w:marRight w:val="0"/>
      <w:marTop w:val="0"/>
      <w:marBottom w:val="0"/>
      <w:divBdr>
        <w:top w:val="none" w:sz="0" w:space="0" w:color="auto"/>
        <w:left w:val="none" w:sz="0" w:space="0" w:color="auto"/>
        <w:bottom w:val="none" w:sz="0" w:space="0" w:color="auto"/>
        <w:right w:val="none" w:sz="0" w:space="0" w:color="auto"/>
      </w:divBdr>
    </w:div>
    <w:div w:id="2006320760">
      <w:bodyDiv w:val="1"/>
      <w:marLeft w:val="0"/>
      <w:marRight w:val="0"/>
      <w:marTop w:val="0"/>
      <w:marBottom w:val="0"/>
      <w:divBdr>
        <w:top w:val="none" w:sz="0" w:space="0" w:color="auto"/>
        <w:left w:val="none" w:sz="0" w:space="0" w:color="auto"/>
        <w:bottom w:val="none" w:sz="0" w:space="0" w:color="auto"/>
        <w:right w:val="none" w:sz="0" w:space="0" w:color="auto"/>
      </w:divBdr>
    </w:div>
    <w:div w:id="2007437864">
      <w:bodyDiv w:val="1"/>
      <w:marLeft w:val="0"/>
      <w:marRight w:val="0"/>
      <w:marTop w:val="0"/>
      <w:marBottom w:val="0"/>
      <w:divBdr>
        <w:top w:val="none" w:sz="0" w:space="0" w:color="auto"/>
        <w:left w:val="none" w:sz="0" w:space="0" w:color="auto"/>
        <w:bottom w:val="none" w:sz="0" w:space="0" w:color="auto"/>
        <w:right w:val="none" w:sz="0" w:space="0" w:color="auto"/>
      </w:divBdr>
    </w:div>
    <w:div w:id="2011640772">
      <w:bodyDiv w:val="1"/>
      <w:marLeft w:val="0"/>
      <w:marRight w:val="0"/>
      <w:marTop w:val="0"/>
      <w:marBottom w:val="0"/>
      <w:divBdr>
        <w:top w:val="none" w:sz="0" w:space="0" w:color="auto"/>
        <w:left w:val="none" w:sz="0" w:space="0" w:color="auto"/>
        <w:bottom w:val="none" w:sz="0" w:space="0" w:color="auto"/>
        <w:right w:val="none" w:sz="0" w:space="0" w:color="auto"/>
      </w:divBdr>
    </w:div>
    <w:div w:id="2016568408">
      <w:bodyDiv w:val="1"/>
      <w:marLeft w:val="0"/>
      <w:marRight w:val="0"/>
      <w:marTop w:val="0"/>
      <w:marBottom w:val="0"/>
      <w:divBdr>
        <w:top w:val="none" w:sz="0" w:space="0" w:color="auto"/>
        <w:left w:val="none" w:sz="0" w:space="0" w:color="auto"/>
        <w:bottom w:val="none" w:sz="0" w:space="0" w:color="auto"/>
        <w:right w:val="none" w:sz="0" w:space="0" w:color="auto"/>
      </w:divBdr>
    </w:div>
    <w:div w:id="2020815680">
      <w:bodyDiv w:val="1"/>
      <w:marLeft w:val="0"/>
      <w:marRight w:val="0"/>
      <w:marTop w:val="0"/>
      <w:marBottom w:val="0"/>
      <w:divBdr>
        <w:top w:val="none" w:sz="0" w:space="0" w:color="auto"/>
        <w:left w:val="none" w:sz="0" w:space="0" w:color="auto"/>
        <w:bottom w:val="none" w:sz="0" w:space="0" w:color="auto"/>
        <w:right w:val="none" w:sz="0" w:space="0" w:color="auto"/>
      </w:divBdr>
    </w:div>
    <w:div w:id="2021197226">
      <w:bodyDiv w:val="1"/>
      <w:marLeft w:val="0"/>
      <w:marRight w:val="0"/>
      <w:marTop w:val="0"/>
      <w:marBottom w:val="0"/>
      <w:divBdr>
        <w:top w:val="none" w:sz="0" w:space="0" w:color="auto"/>
        <w:left w:val="none" w:sz="0" w:space="0" w:color="auto"/>
        <w:bottom w:val="none" w:sz="0" w:space="0" w:color="auto"/>
        <w:right w:val="none" w:sz="0" w:space="0" w:color="auto"/>
      </w:divBdr>
    </w:div>
    <w:div w:id="2023586059">
      <w:bodyDiv w:val="1"/>
      <w:marLeft w:val="0"/>
      <w:marRight w:val="0"/>
      <w:marTop w:val="0"/>
      <w:marBottom w:val="0"/>
      <w:divBdr>
        <w:top w:val="none" w:sz="0" w:space="0" w:color="auto"/>
        <w:left w:val="none" w:sz="0" w:space="0" w:color="auto"/>
        <w:bottom w:val="none" w:sz="0" w:space="0" w:color="auto"/>
        <w:right w:val="none" w:sz="0" w:space="0" w:color="auto"/>
      </w:divBdr>
    </w:div>
    <w:div w:id="2023973624">
      <w:bodyDiv w:val="1"/>
      <w:marLeft w:val="0"/>
      <w:marRight w:val="0"/>
      <w:marTop w:val="0"/>
      <w:marBottom w:val="0"/>
      <w:divBdr>
        <w:top w:val="none" w:sz="0" w:space="0" w:color="auto"/>
        <w:left w:val="none" w:sz="0" w:space="0" w:color="auto"/>
        <w:bottom w:val="none" w:sz="0" w:space="0" w:color="auto"/>
        <w:right w:val="none" w:sz="0" w:space="0" w:color="auto"/>
      </w:divBdr>
    </w:div>
    <w:div w:id="2030328422">
      <w:bodyDiv w:val="1"/>
      <w:marLeft w:val="0"/>
      <w:marRight w:val="0"/>
      <w:marTop w:val="0"/>
      <w:marBottom w:val="0"/>
      <w:divBdr>
        <w:top w:val="none" w:sz="0" w:space="0" w:color="auto"/>
        <w:left w:val="none" w:sz="0" w:space="0" w:color="auto"/>
        <w:bottom w:val="none" w:sz="0" w:space="0" w:color="auto"/>
        <w:right w:val="none" w:sz="0" w:space="0" w:color="auto"/>
      </w:divBdr>
    </w:div>
    <w:div w:id="2031682520">
      <w:bodyDiv w:val="1"/>
      <w:marLeft w:val="0"/>
      <w:marRight w:val="0"/>
      <w:marTop w:val="0"/>
      <w:marBottom w:val="0"/>
      <w:divBdr>
        <w:top w:val="none" w:sz="0" w:space="0" w:color="auto"/>
        <w:left w:val="none" w:sz="0" w:space="0" w:color="auto"/>
        <w:bottom w:val="none" w:sz="0" w:space="0" w:color="auto"/>
        <w:right w:val="none" w:sz="0" w:space="0" w:color="auto"/>
      </w:divBdr>
    </w:div>
    <w:div w:id="2033846926">
      <w:bodyDiv w:val="1"/>
      <w:marLeft w:val="0"/>
      <w:marRight w:val="0"/>
      <w:marTop w:val="0"/>
      <w:marBottom w:val="0"/>
      <w:divBdr>
        <w:top w:val="none" w:sz="0" w:space="0" w:color="auto"/>
        <w:left w:val="none" w:sz="0" w:space="0" w:color="auto"/>
        <w:bottom w:val="none" w:sz="0" w:space="0" w:color="auto"/>
        <w:right w:val="none" w:sz="0" w:space="0" w:color="auto"/>
      </w:divBdr>
    </w:div>
    <w:div w:id="2038965885">
      <w:bodyDiv w:val="1"/>
      <w:marLeft w:val="0"/>
      <w:marRight w:val="0"/>
      <w:marTop w:val="0"/>
      <w:marBottom w:val="0"/>
      <w:divBdr>
        <w:top w:val="none" w:sz="0" w:space="0" w:color="auto"/>
        <w:left w:val="none" w:sz="0" w:space="0" w:color="auto"/>
        <w:bottom w:val="none" w:sz="0" w:space="0" w:color="auto"/>
        <w:right w:val="none" w:sz="0" w:space="0" w:color="auto"/>
      </w:divBdr>
    </w:div>
    <w:div w:id="2045790833">
      <w:bodyDiv w:val="1"/>
      <w:marLeft w:val="0"/>
      <w:marRight w:val="0"/>
      <w:marTop w:val="0"/>
      <w:marBottom w:val="0"/>
      <w:divBdr>
        <w:top w:val="none" w:sz="0" w:space="0" w:color="auto"/>
        <w:left w:val="none" w:sz="0" w:space="0" w:color="auto"/>
        <w:bottom w:val="none" w:sz="0" w:space="0" w:color="auto"/>
        <w:right w:val="none" w:sz="0" w:space="0" w:color="auto"/>
      </w:divBdr>
    </w:div>
    <w:div w:id="2048217951">
      <w:bodyDiv w:val="1"/>
      <w:marLeft w:val="0"/>
      <w:marRight w:val="0"/>
      <w:marTop w:val="0"/>
      <w:marBottom w:val="0"/>
      <w:divBdr>
        <w:top w:val="none" w:sz="0" w:space="0" w:color="auto"/>
        <w:left w:val="none" w:sz="0" w:space="0" w:color="auto"/>
        <w:bottom w:val="none" w:sz="0" w:space="0" w:color="auto"/>
        <w:right w:val="none" w:sz="0" w:space="0" w:color="auto"/>
      </w:divBdr>
    </w:div>
    <w:div w:id="2051226476">
      <w:bodyDiv w:val="1"/>
      <w:marLeft w:val="0"/>
      <w:marRight w:val="0"/>
      <w:marTop w:val="0"/>
      <w:marBottom w:val="0"/>
      <w:divBdr>
        <w:top w:val="none" w:sz="0" w:space="0" w:color="auto"/>
        <w:left w:val="none" w:sz="0" w:space="0" w:color="auto"/>
        <w:bottom w:val="none" w:sz="0" w:space="0" w:color="auto"/>
        <w:right w:val="none" w:sz="0" w:space="0" w:color="auto"/>
      </w:divBdr>
    </w:div>
    <w:div w:id="2058234190">
      <w:bodyDiv w:val="1"/>
      <w:marLeft w:val="0"/>
      <w:marRight w:val="0"/>
      <w:marTop w:val="0"/>
      <w:marBottom w:val="0"/>
      <w:divBdr>
        <w:top w:val="none" w:sz="0" w:space="0" w:color="auto"/>
        <w:left w:val="none" w:sz="0" w:space="0" w:color="auto"/>
        <w:bottom w:val="none" w:sz="0" w:space="0" w:color="auto"/>
        <w:right w:val="none" w:sz="0" w:space="0" w:color="auto"/>
      </w:divBdr>
    </w:div>
    <w:div w:id="2061829876">
      <w:bodyDiv w:val="1"/>
      <w:marLeft w:val="0"/>
      <w:marRight w:val="0"/>
      <w:marTop w:val="0"/>
      <w:marBottom w:val="0"/>
      <w:divBdr>
        <w:top w:val="none" w:sz="0" w:space="0" w:color="auto"/>
        <w:left w:val="none" w:sz="0" w:space="0" w:color="auto"/>
        <w:bottom w:val="none" w:sz="0" w:space="0" w:color="auto"/>
        <w:right w:val="none" w:sz="0" w:space="0" w:color="auto"/>
      </w:divBdr>
    </w:div>
    <w:div w:id="2063943445">
      <w:bodyDiv w:val="1"/>
      <w:marLeft w:val="0"/>
      <w:marRight w:val="0"/>
      <w:marTop w:val="0"/>
      <w:marBottom w:val="0"/>
      <w:divBdr>
        <w:top w:val="none" w:sz="0" w:space="0" w:color="auto"/>
        <w:left w:val="none" w:sz="0" w:space="0" w:color="auto"/>
        <w:bottom w:val="none" w:sz="0" w:space="0" w:color="auto"/>
        <w:right w:val="none" w:sz="0" w:space="0" w:color="auto"/>
      </w:divBdr>
    </w:div>
    <w:div w:id="2068646035">
      <w:bodyDiv w:val="1"/>
      <w:marLeft w:val="0"/>
      <w:marRight w:val="0"/>
      <w:marTop w:val="0"/>
      <w:marBottom w:val="0"/>
      <w:divBdr>
        <w:top w:val="none" w:sz="0" w:space="0" w:color="auto"/>
        <w:left w:val="none" w:sz="0" w:space="0" w:color="auto"/>
        <w:bottom w:val="none" w:sz="0" w:space="0" w:color="auto"/>
        <w:right w:val="none" w:sz="0" w:space="0" w:color="auto"/>
      </w:divBdr>
    </w:div>
    <w:div w:id="2070417745">
      <w:bodyDiv w:val="1"/>
      <w:marLeft w:val="0"/>
      <w:marRight w:val="0"/>
      <w:marTop w:val="0"/>
      <w:marBottom w:val="0"/>
      <w:divBdr>
        <w:top w:val="none" w:sz="0" w:space="0" w:color="auto"/>
        <w:left w:val="none" w:sz="0" w:space="0" w:color="auto"/>
        <w:bottom w:val="none" w:sz="0" w:space="0" w:color="auto"/>
        <w:right w:val="none" w:sz="0" w:space="0" w:color="auto"/>
      </w:divBdr>
    </w:div>
    <w:div w:id="2077630152">
      <w:bodyDiv w:val="1"/>
      <w:marLeft w:val="0"/>
      <w:marRight w:val="0"/>
      <w:marTop w:val="0"/>
      <w:marBottom w:val="0"/>
      <w:divBdr>
        <w:top w:val="none" w:sz="0" w:space="0" w:color="auto"/>
        <w:left w:val="none" w:sz="0" w:space="0" w:color="auto"/>
        <w:bottom w:val="none" w:sz="0" w:space="0" w:color="auto"/>
        <w:right w:val="none" w:sz="0" w:space="0" w:color="auto"/>
      </w:divBdr>
    </w:div>
    <w:div w:id="2085443146">
      <w:bodyDiv w:val="1"/>
      <w:marLeft w:val="0"/>
      <w:marRight w:val="0"/>
      <w:marTop w:val="0"/>
      <w:marBottom w:val="0"/>
      <w:divBdr>
        <w:top w:val="none" w:sz="0" w:space="0" w:color="auto"/>
        <w:left w:val="none" w:sz="0" w:space="0" w:color="auto"/>
        <w:bottom w:val="none" w:sz="0" w:space="0" w:color="auto"/>
        <w:right w:val="none" w:sz="0" w:space="0" w:color="auto"/>
      </w:divBdr>
    </w:div>
    <w:div w:id="2085947749">
      <w:bodyDiv w:val="1"/>
      <w:marLeft w:val="0"/>
      <w:marRight w:val="0"/>
      <w:marTop w:val="0"/>
      <w:marBottom w:val="0"/>
      <w:divBdr>
        <w:top w:val="none" w:sz="0" w:space="0" w:color="auto"/>
        <w:left w:val="none" w:sz="0" w:space="0" w:color="auto"/>
        <w:bottom w:val="none" w:sz="0" w:space="0" w:color="auto"/>
        <w:right w:val="none" w:sz="0" w:space="0" w:color="auto"/>
      </w:divBdr>
    </w:div>
    <w:div w:id="2087414291">
      <w:bodyDiv w:val="1"/>
      <w:marLeft w:val="0"/>
      <w:marRight w:val="0"/>
      <w:marTop w:val="0"/>
      <w:marBottom w:val="0"/>
      <w:divBdr>
        <w:top w:val="none" w:sz="0" w:space="0" w:color="auto"/>
        <w:left w:val="none" w:sz="0" w:space="0" w:color="auto"/>
        <w:bottom w:val="none" w:sz="0" w:space="0" w:color="auto"/>
        <w:right w:val="none" w:sz="0" w:space="0" w:color="auto"/>
      </w:divBdr>
    </w:div>
    <w:div w:id="2097896118">
      <w:bodyDiv w:val="1"/>
      <w:marLeft w:val="0"/>
      <w:marRight w:val="0"/>
      <w:marTop w:val="0"/>
      <w:marBottom w:val="0"/>
      <w:divBdr>
        <w:top w:val="none" w:sz="0" w:space="0" w:color="auto"/>
        <w:left w:val="none" w:sz="0" w:space="0" w:color="auto"/>
        <w:bottom w:val="none" w:sz="0" w:space="0" w:color="auto"/>
        <w:right w:val="none" w:sz="0" w:space="0" w:color="auto"/>
      </w:divBdr>
    </w:div>
    <w:div w:id="2099670908">
      <w:bodyDiv w:val="1"/>
      <w:marLeft w:val="0"/>
      <w:marRight w:val="0"/>
      <w:marTop w:val="0"/>
      <w:marBottom w:val="0"/>
      <w:divBdr>
        <w:top w:val="none" w:sz="0" w:space="0" w:color="auto"/>
        <w:left w:val="none" w:sz="0" w:space="0" w:color="auto"/>
        <w:bottom w:val="none" w:sz="0" w:space="0" w:color="auto"/>
        <w:right w:val="none" w:sz="0" w:space="0" w:color="auto"/>
      </w:divBdr>
    </w:div>
    <w:div w:id="2102289998">
      <w:bodyDiv w:val="1"/>
      <w:marLeft w:val="0"/>
      <w:marRight w:val="0"/>
      <w:marTop w:val="0"/>
      <w:marBottom w:val="0"/>
      <w:divBdr>
        <w:top w:val="none" w:sz="0" w:space="0" w:color="auto"/>
        <w:left w:val="none" w:sz="0" w:space="0" w:color="auto"/>
        <w:bottom w:val="none" w:sz="0" w:space="0" w:color="auto"/>
        <w:right w:val="none" w:sz="0" w:space="0" w:color="auto"/>
      </w:divBdr>
    </w:div>
    <w:div w:id="2107647496">
      <w:bodyDiv w:val="1"/>
      <w:marLeft w:val="0"/>
      <w:marRight w:val="0"/>
      <w:marTop w:val="0"/>
      <w:marBottom w:val="0"/>
      <w:divBdr>
        <w:top w:val="none" w:sz="0" w:space="0" w:color="auto"/>
        <w:left w:val="none" w:sz="0" w:space="0" w:color="auto"/>
        <w:bottom w:val="none" w:sz="0" w:space="0" w:color="auto"/>
        <w:right w:val="none" w:sz="0" w:space="0" w:color="auto"/>
      </w:divBdr>
    </w:div>
    <w:div w:id="2114012655">
      <w:bodyDiv w:val="1"/>
      <w:marLeft w:val="0"/>
      <w:marRight w:val="0"/>
      <w:marTop w:val="0"/>
      <w:marBottom w:val="0"/>
      <w:divBdr>
        <w:top w:val="none" w:sz="0" w:space="0" w:color="auto"/>
        <w:left w:val="none" w:sz="0" w:space="0" w:color="auto"/>
        <w:bottom w:val="none" w:sz="0" w:space="0" w:color="auto"/>
        <w:right w:val="none" w:sz="0" w:space="0" w:color="auto"/>
      </w:divBdr>
    </w:div>
    <w:div w:id="2124221997">
      <w:bodyDiv w:val="1"/>
      <w:marLeft w:val="0"/>
      <w:marRight w:val="0"/>
      <w:marTop w:val="0"/>
      <w:marBottom w:val="0"/>
      <w:divBdr>
        <w:top w:val="none" w:sz="0" w:space="0" w:color="auto"/>
        <w:left w:val="none" w:sz="0" w:space="0" w:color="auto"/>
        <w:bottom w:val="none" w:sz="0" w:space="0" w:color="auto"/>
        <w:right w:val="none" w:sz="0" w:space="0" w:color="auto"/>
      </w:divBdr>
    </w:div>
    <w:div w:id="213178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emf"/><Relationship Id="rId26" Type="http://schemas.openxmlformats.org/officeDocument/2006/relationships/image" Target="media/image14.png"/><Relationship Id="rId21" Type="http://schemas.openxmlformats.org/officeDocument/2006/relationships/image" Target="media/image9.png"/><Relationship Id="rId34" Type="http://schemas.openxmlformats.org/officeDocument/2006/relationships/image" Target="media/image22.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emf"/><Relationship Id="rId31" Type="http://schemas.openxmlformats.org/officeDocument/2006/relationships/image" Target="media/image1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BA5C0581593547A3F121EE9DD56061" ma:contentTypeVersion="12" ma:contentTypeDescription="Create a new document." ma:contentTypeScope="" ma:versionID="5714d0994367675c8d11be4fbce24f27">
  <xsd:schema xmlns:xsd="http://www.w3.org/2001/XMLSchema" xmlns:xs="http://www.w3.org/2001/XMLSchema" xmlns:p="http://schemas.microsoft.com/office/2006/metadata/properties" xmlns:ns3="eb4d7351-5d53-4dfc-86bc-bb560d02f98f" xmlns:ns4="6c1fb7e2-175d-4f5b-9997-7e435fa082ed" targetNamespace="http://schemas.microsoft.com/office/2006/metadata/properties" ma:root="true" ma:fieldsID="3a0fa3d8f463e068cffe00719c91c49e" ns3:_="" ns4:_="">
    <xsd:import namespace="eb4d7351-5d53-4dfc-86bc-bb560d02f98f"/>
    <xsd:import namespace="6c1fb7e2-175d-4f5b-9997-7e435fa082e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d7351-5d53-4dfc-86bc-bb560d02f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1fb7e2-175d-4f5b-9997-7e435fa082e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0CF66C-F28D-4E5F-8414-49665667E1F5}">
  <ds:schemaRefs>
    <ds:schemaRef ds:uri="http://schemas.openxmlformats.org/officeDocument/2006/bibliography"/>
  </ds:schemaRefs>
</ds:datastoreItem>
</file>

<file path=customXml/itemProps2.xml><?xml version="1.0" encoding="utf-8"?>
<ds:datastoreItem xmlns:ds="http://schemas.openxmlformats.org/officeDocument/2006/customXml" ds:itemID="{78BC3BD8-3163-4DAC-8387-A0E869C565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00EB59-4963-4AF1-ABC0-C3F697B2DD02}">
  <ds:schemaRefs>
    <ds:schemaRef ds:uri="http://schemas.microsoft.com/sharepoint/v3/contenttype/forms"/>
  </ds:schemaRefs>
</ds:datastoreItem>
</file>

<file path=customXml/itemProps4.xml><?xml version="1.0" encoding="utf-8"?>
<ds:datastoreItem xmlns:ds="http://schemas.openxmlformats.org/officeDocument/2006/customXml" ds:itemID="{041477C5-31C1-4D4A-A4DE-52FDD708D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d7351-5d53-4dfc-86bc-bb560d02f98f"/>
    <ds:schemaRef ds:uri="6c1fb7e2-175d-4f5b-9997-7e435fa08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1943</Words>
  <Characters>11708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Commonwealth of Virginia</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Ragsdale, Jack W (ABC)</dc:creator>
  <cp:lastModifiedBy>Monahan, Frank</cp:lastModifiedBy>
  <cp:revision>2</cp:revision>
  <cp:lastPrinted>2023-10-13T13:13:00Z</cp:lastPrinted>
  <dcterms:created xsi:type="dcterms:W3CDTF">2024-01-17T20:19:00Z</dcterms:created>
  <dcterms:modified xsi:type="dcterms:W3CDTF">2024-01-17T20:19:00Z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0x0101003FBA5C0581593547A3F121EE9DD56061</vt:lpwstr>
  </property>
</Properties>
</file>